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8514AD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8514AD">
              <w:rPr>
                <w:rFonts w:cs="David" w:hint="cs"/>
                <w:rtl/>
              </w:rPr>
              <w:t>י"ז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8514AD">
              <w:rPr>
                <w:rFonts w:cs="David" w:hint="cs"/>
                <w:rtl/>
              </w:rPr>
              <w:t>אדר</w:t>
            </w:r>
            <w:r>
              <w:rPr>
                <w:rFonts w:cs="David"/>
                <w:rtl/>
              </w:rPr>
              <w:t>, התשע"</w:t>
            </w:r>
            <w:r>
              <w:rPr>
                <w:rFonts w:cs="David" w:hint="cs"/>
                <w:rtl/>
              </w:rPr>
              <w:t>ז</w:t>
            </w:r>
          </w:p>
          <w:p w:rsidR="00D92E8D" w:rsidRPr="006702C1" w:rsidRDefault="00D92E8D" w:rsidP="008514AD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8514AD">
              <w:rPr>
                <w:rFonts w:cs="David" w:hint="cs"/>
                <w:rtl/>
              </w:rPr>
              <w:t xml:space="preserve"> 15</w:t>
            </w:r>
            <w:r w:rsidR="003D40E5">
              <w:rPr>
                <w:rFonts w:cs="David" w:hint="cs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David" w:hint="cs"/>
                <w:rtl/>
              </w:rPr>
              <w:t>ב</w:t>
            </w:r>
            <w:r w:rsidR="008514AD">
              <w:rPr>
                <w:rFonts w:cs="David" w:hint="cs"/>
                <w:rtl/>
              </w:rPr>
              <w:t>מרץ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8514AD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8514AD">
        <w:rPr>
          <w:rFonts w:hint="cs"/>
          <w:rtl/>
        </w:rPr>
        <w:t>ינואר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8514AD">
        <w:rPr>
          <w:rFonts w:hint="cs"/>
          <w:rtl/>
        </w:rPr>
        <w:t>7</w:t>
      </w:r>
    </w:p>
    <w:p w:rsidR="007B40DA" w:rsidRPr="005503EB" w:rsidRDefault="0079068B" w:rsidP="00787DF0">
      <w:pPr>
        <w:pStyle w:val="ac"/>
        <w:spacing w:before="0" w:after="240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787DF0">
        <w:rPr>
          <w:rFonts w:hint="cs"/>
          <w:rtl/>
        </w:rPr>
        <w:t>השקעות באג"ח ממשלתיות הנסחרות בתל אביב והנפקת אג"ח ממשלתיות הנסחרות בחו"ל.</w:t>
      </w:r>
    </w:p>
    <w:p w:rsidR="003A47C4" w:rsidRPr="00C511BB" w:rsidRDefault="00705793" w:rsidP="00C511BB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9651E4" w:rsidRPr="00CD2261" w:rsidRDefault="0079068B" w:rsidP="00E71A37">
      <w:pPr>
        <w:spacing w:line="360" w:lineRule="auto"/>
        <w:jc w:val="both"/>
        <w:rPr>
          <w:rFonts w:cs="David"/>
          <w:color w:val="FF0000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9651E4">
        <w:rPr>
          <w:rFonts w:cs="David" w:hint="cs"/>
          <w:rtl/>
        </w:rPr>
        <w:t>ינואר</w:t>
      </w:r>
      <w:r w:rsidR="000B26DE">
        <w:rPr>
          <w:rFonts w:cs="David" w:hint="cs"/>
          <w:rtl/>
        </w:rPr>
        <w:t xml:space="preserve"> </w:t>
      </w:r>
      <w:r w:rsidR="009651E4">
        <w:rPr>
          <w:rFonts w:cs="David" w:hint="cs"/>
          <w:rtl/>
        </w:rPr>
        <w:t>השקיע</w:t>
      </w:r>
      <w:r w:rsidR="008417DD">
        <w:rPr>
          <w:rFonts w:cs="David" w:hint="cs"/>
          <w:rtl/>
        </w:rPr>
        <w:t>ו</w:t>
      </w:r>
      <w:r w:rsidR="000E023D">
        <w:rPr>
          <w:rFonts w:cs="David" w:hint="cs"/>
          <w:rtl/>
        </w:rPr>
        <w:t xml:space="preserve"> נטו</w:t>
      </w:r>
      <w:r w:rsidR="00C61D1F">
        <w:rPr>
          <w:rFonts w:cs="David" w:hint="cs"/>
          <w:rtl/>
        </w:rPr>
        <w:t xml:space="preserve"> תושבי חוץ </w:t>
      </w:r>
      <w:r w:rsidR="000E023D">
        <w:rPr>
          <w:rFonts w:cs="David" w:hint="cs"/>
          <w:rtl/>
        </w:rPr>
        <w:t>סך</w:t>
      </w:r>
      <w:r w:rsidR="00C61D1F">
        <w:rPr>
          <w:rFonts w:cs="David" w:hint="cs"/>
          <w:rtl/>
        </w:rPr>
        <w:t xml:space="preserve"> של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D21515">
        <w:rPr>
          <w:rFonts w:cs="David" w:hint="cs"/>
          <w:rtl/>
        </w:rPr>
        <w:t>1</w:t>
      </w:r>
      <w:r w:rsidR="009651E4">
        <w:rPr>
          <w:rFonts w:cs="David" w:hint="cs"/>
          <w:rtl/>
        </w:rPr>
        <w:t>8</w:t>
      </w:r>
      <w:r w:rsidR="008417DD">
        <w:rPr>
          <w:rFonts w:cs="David" w:hint="cs"/>
          <w:rtl/>
        </w:rPr>
        <w:t>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0B11A8" w:rsidRPr="000B11A8">
        <w:rPr>
          <w:rFonts w:cs="David" w:hint="cs"/>
          <w:b/>
          <w:bCs/>
          <w:rtl/>
        </w:rPr>
        <w:t>באג"ח ממשלתיות הנסחרות בת"א</w:t>
      </w:r>
      <w:r w:rsidR="00AF1832" w:rsidRPr="000B11A8">
        <w:rPr>
          <w:rFonts w:cs="David" w:hint="cs"/>
          <w:rtl/>
        </w:rPr>
        <w:t xml:space="preserve">, </w:t>
      </w:r>
      <w:r w:rsidR="00865971">
        <w:rPr>
          <w:rFonts w:cs="David" w:hint="cs"/>
          <w:rtl/>
        </w:rPr>
        <w:t xml:space="preserve">זאת </w:t>
      </w:r>
      <w:r w:rsidR="00D21515">
        <w:rPr>
          <w:rFonts w:cs="David" w:hint="cs"/>
          <w:rtl/>
        </w:rPr>
        <w:t>ב</w:t>
      </w:r>
      <w:r w:rsidR="009651E4">
        <w:rPr>
          <w:rFonts w:cs="David" w:hint="cs"/>
          <w:rtl/>
        </w:rPr>
        <w:t>ניגוד</w:t>
      </w:r>
      <w:r w:rsidR="00620F21">
        <w:rPr>
          <w:rFonts w:cs="David" w:hint="cs"/>
          <w:rtl/>
        </w:rPr>
        <w:t xml:space="preserve"> </w:t>
      </w:r>
      <w:r w:rsidR="000E023D">
        <w:rPr>
          <w:rFonts w:cs="David" w:hint="cs"/>
          <w:rtl/>
        </w:rPr>
        <w:t>ל</w:t>
      </w:r>
      <w:r w:rsidR="00D21515">
        <w:rPr>
          <w:rFonts w:cs="David" w:hint="cs"/>
          <w:rtl/>
        </w:rPr>
        <w:t>מימושים</w:t>
      </w:r>
      <w:r w:rsidR="00AF1832" w:rsidRPr="00AF1832">
        <w:rPr>
          <w:rFonts w:cs="David" w:hint="cs"/>
          <w:rtl/>
        </w:rPr>
        <w:t xml:space="preserve"> נטו בהיקף של כ-</w:t>
      </w:r>
      <w:r w:rsidR="009651E4">
        <w:rPr>
          <w:rFonts w:cs="David" w:hint="cs"/>
          <w:rtl/>
        </w:rPr>
        <w:t>140</w:t>
      </w:r>
      <w:r w:rsidR="00AF1832">
        <w:rPr>
          <w:rFonts w:cs="David" w:hint="cs"/>
          <w:rtl/>
        </w:rPr>
        <w:t xml:space="preserve"> מיליונים</w:t>
      </w:r>
      <w:r w:rsidR="00AF1832" w:rsidRPr="00AF1832">
        <w:rPr>
          <w:rFonts w:cs="David" w:hint="cs"/>
          <w:rtl/>
        </w:rPr>
        <w:t xml:space="preserve"> בחודש </w:t>
      </w:r>
      <w:r w:rsidR="009651E4">
        <w:rPr>
          <w:rFonts w:cs="David" w:hint="cs"/>
          <w:rtl/>
        </w:rPr>
        <w:t>דצמבר</w:t>
      </w:r>
      <w:r w:rsidR="00DA07AB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9651E4">
        <w:rPr>
          <w:rFonts w:cs="David" w:hint="cs"/>
          <w:rtl/>
        </w:rPr>
        <w:t xml:space="preserve">כמו כן, </w:t>
      </w:r>
      <w:r w:rsidR="00CD2261">
        <w:rPr>
          <w:rFonts w:cs="David" w:hint="cs"/>
          <w:rtl/>
        </w:rPr>
        <w:t xml:space="preserve">תושבי חוץ </w:t>
      </w:r>
      <w:r w:rsidR="009651E4">
        <w:rPr>
          <w:rFonts w:cs="David" w:hint="cs"/>
          <w:rtl/>
        </w:rPr>
        <w:t xml:space="preserve">השקיעו נטו </w:t>
      </w:r>
      <w:r w:rsidR="009651E4">
        <w:rPr>
          <w:rFonts w:cs="David" w:hint="cs"/>
          <w:b/>
          <w:bCs/>
          <w:rtl/>
        </w:rPr>
        <w:t>במק"ם</w:t>
      </w:r>
      <w:r w:rsidR="00CD2261">
        <w:rPr>
          <w:rFonts w:cs="David" w:hint="cs"/>
          <w:b/>
          <w:bCs/>
          <w:rtl/>
        </w:rPr>
        <w:t xml:space="preserve"> </w:t>
      </w:r>
      <w:r w:rsidR="00CD2261">
        <w:rPr>
          <w:rFonts w:cs="David" w:hint="cs"/>
          <w:rtl/>
        </w:rPr>
        <w:t>בהיקף של</w:t>
      </w:r>
      <w:r w:rsidR="00CD2261" w:rsidRPr="00CD2261">
        <w:rPr>
          <w:rFonts w:cs="David" w:hint="cs"/>
          <w:rtl/>
        </w:rPr>
        <w:t xml:space="preserve"> כ-1</w:t>
      </w:r>
      <w:r w:rsidR="00E71A37">
        <w:rPr>
          <w:rFonts w:cs="David" w:hint="cs"/>
          <w:rtl/>
        </w:rPr>
        <w:t>10</w:t>
      </w:r>
      <w:r w:rsidR="00CD2261">
        <w:rPr>
          <w:rFonts w:cs="David" w:hint="cs"/>
          <w:rtl/>
        </w:rPr>
        <w:t xml:space="preserve"> מיליוני דולרים, זאת לאחר חודשיים של פעילות אפסית</w:t>
      </w:r>
      <w:r w:rsidR="00CD2261">
        <w:rPr>
          <w:rFonts w:cs="David" w:hint="cs"/>
          <w:b/>
          <w:bCs/>
          <w:rtl/>
        </w:rPr>
        <w:t xml:space="preserve"> </w:t>
      </w:r>
      <w:r w:rsidR="009651E4">
        <w:rPr>
          <w:rFonts w:cs="David" w:hint="cs"/>
          <w:rtl/>
        </w:rPr>
        <w:t>.</w:t>
      </w:r>
      <w:r w:rsidR="009651E4" w:rsidRPr="002C06C0">
        <w:rPr>
          <w:rFonts w:cs="David" w:hint="cs"/>
          <w:rtl/>
        </w:rPr>
        <w:t xml:space="preserve"> </w:t>
      </w:r>
    </w:p>
    <w:p w:rsidR="008417DD" w:rsidRDefault="009651E4" w:rsidP="009651E4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בחודש ינואר הונפקו</w:t>
      </w:r>
      <w:r>
        <w:rPr>
          <w:rFonts w:cs="David" w:hint="cs"/>
          <w:b/>
          <w:bCs/>
          <w:rtl/>
        </w:rPr>
        <w:t xml:space="preserve"> שתי סדרות </w:t>
      </w:r>
      <w:r w:rsidR="008417DD" w:rsidRPr="00EF6A59">
        <w:rPr>
          <w:rFonts w:cs="David" w:hint="cs"/>
          <w:b/>
          <w:bCs/>
          <w:rtl/>
        </w:rPr>
        <w:t>אג"</w:t>
      </w:r>
      <w:r w:rsidR="00EF6A59">
        <w:rPr>
          <w:rFonts w:cs="David" w:hint="cs"/>
          <w:b/>
          <w:bCs/>
          <w:rtl/>
        </w:rPr>
        <w:t>ח ממשלתי</w:t>
      </w:r>
      <w:r w:rsidR="009A5AAF">
        <w:rPr>
          <w:rFonts w:cs="David" w:hint="cs"/>
          <w:b/>
          <w:bCs/>
          <w:rtl/>
        </w:rPr>
        <w:t>ו</w:t>
      </w:r>
      <w:r w:rsidR="008417DD" w:rsidRPr="00EF6A59">
        <w:rPr>
          <w:rFonts w:cs="David" w:hint="cs"/>
          <w:b/>
          <w:bCs/>
          <w:rtl/>
        </w:rPr>
        <w:t>ת</w:t>
      </w:r>
      <w:r w:rsidR="00207E76">
        <w:rPr>
          <w:rFonts w:cs="David" w:hint="cs"/>
          <w:rtl/>
        </w:rPr>
        <w:t xml:space="preserve"> </w:t>
      </w:r>
      <w:r w:rsidR="008417DD" w:rsidRPr="00EF6A59">
        <w:rPr>
          <w:rFonts w:cs="David" w:hint="cs"/>
          <w:b/>
          <w:bCs/>
          <w:rtl/>
        </w:rPr>
        <w:t>הנסחר</w:t>
      </w:r>
      <w:r w:rsidR="009A5AAF">
        <w:rPr>
          <w:rFonts w:cs="David" w:hint="cs"/>
          <w:b/>
          <w:bCs/>
          <w:rtl/>
        </w:rPr>
        <w:t>ו</w:t>
      </w:r>
      <w:r w:rsidR="00EF6A59"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בהיקף </w:t>
      </w:r>
      <w:r>
        <w:rPr>
          <w:rFonts w:cs="David" w:hint="cs"/>
          <w:rtl/>
        </w:rPr>
        <w:t xml:space="preserve">כולל </w:t>
      </w:r>
      <w:r w:rsidR="008417DD">
        <w:rPr>
          <w:rFonts w:cs="David" w:hint="cs"/>
          <w:rtl/>
        </w:rPr>
        <w:t>של כ</w:t>
      </w:r>
      <w:r w:rsidR="00207E76">
        <w:rPr>
          <w:rFonts w:cs="David" w:hint="cs"/>
          <w:rtl/>
        </w:rPr>
        <w:t>-</w:t>
      </w:r>
      <w:r>
        <w:rPr>
          <w:rFonts w:cs="David" w:hint="cs"/>
          <w:rtl/>
        </w:rPr>
        <w:t>2.4</w:t>
      </w:r>
      <w:r w:rsidR="00207E76">
        <w:rPr>
          <w:rFonts w:cs="David" w:hint="cs"/>
          <w:rtl/>
        </w:rPr>
        <w:t xml:space="preserve"> מילי</w:t>
      </w:r>
      <w:r>
        <w:rPr>
          <w:rFonts w:cs="David" w:hint="cs"/>
          <w:rtl/>
        </w:rPr>
        <w:t>ארדים ונרשמו מימושים נטו באג"ח ממשלתיות הנסחרות בחו"ל בהיקף של כ-0.4 מיליארדים,</w:t>
      </w:r>
      <w:r w:rsidR="00207E76">
        <w:rPr>
          <w:rFonts w:cs="David" w:hint="cs"/>
          <w:rtl/>
        </w:rPr>
        <w:t xml:space="preserve"> </w:t>
      </w:r>
      <w:r w:rsidR="00207E76" w:rsidRPr="00DC24B4">
        <w:rPr>
          <w:rFonts w:cs="David" w:hint="cs"/>
          <w:rtl/>
        </w:rPr>
        <w:t>כך נמסר היום מהחטיבה למידע ולסטטיסטיקה בבנק ישראל.</w:t>
      </w:r>
    </w:p>
    <w:p w:rsidR="000B11A8" w:rsidRPr="000B11A8" w:rsidRDefault="000B11A8" w:rsidP="00CD2261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CD2261">
        <w:rPr>
          <w:rFonts w:cs="David" w:hint="cs"/>
          <w:rtl/>
        </w:rPr>
        <w:t>ינואר</w:t>
      </w:r>
      <w:r w:rsidRPr="00BD40B1">
        <w:rPr>
          <w:rFonts w:cs="David" w:hint="cs"/>
          <w:rtl/>
        </w:rPr>
        <w:t xml:space="preserve">, </w:t>
      </w:r>
      <w:r w:rsidR="00CD2261">
        <w:rPr>
          <w:rFonts w:cs="David" w:hint="cs"/>
          <w:rtl/>
        </w:rPr>
        <w:t>השקיעו</w:t>
      </w:r>
      <w:r w:rsidRPr="00BD40B1">
        <w:rPr>
          <w:rFonts w:cs="David" w:hint="cs"/>
          <w:rtl/>
        </w:rPr>
        <w:t xml:space="preserve"> נטו תושבי חוץ כ-</w:t>
      </w:r>
      <w:r w:rsidR="00CD2261">
        <w:rPr>
          <w:rFonts w:cs="David" w:hint="cs"/>
          <w:rtl/>
        </w:rPr>
        <w:t>90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>
        <w:rPr>
          <w:rFonts w:cs="David" w:hint="cs"/>
          <w:rtl/>
        </w:rPr>
        <w:t>ב</w:t>
      </w:r>
      <w:r w:rsidR="00CD2261">
        <w:rPr>
          <w:rFonts w:cs="David" w:hint="cs"/>
          <w:rtl/>
        </w:rPr>
        <w:t>ניגוד</w:t>
      </w:r>
      <w:r w:rsidRPr="00BD40B1">
        <w:rPr>
          <w:rFonts w:cs="David" w:hint="cs"/>
          <w:rtl/>
        </w:rPr>
        <w:t xml:space="preserve"> ל</w:t>
      </w:r>
      <w:r w:rsidR="008417DD">
        <w:rPr>
          <w:rFonts w:cs="David" w:hint="cs"/>
          <w:rtl/>
        </w:rPr>
        <w:t>מימושים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CD2261">
        <w:rPr>
          <w:rFonts w:cs="David" w:hint="cs"/>
          <w:rtl/>
        </w:rPr>
        <w:t>78</w:t>
      </w:r>
      <w:r w:rsidR="00207E76">
        <w:rPr>
          <w:rFonts w:cs="David" w:hint="cs"/>
          <w:rtl/>
        </w:rPr>
        <w:t>0</w:t>
      </w:r>
      <w:r w:rsidRPr="00BD40B1">
        <w:rPr>
          <w:rFonts w:cs="David" w:hint="cs"/>
          <w:rtl/>
        </w:rPr>
        <w:t xml:space="preserve"> מיליונים </w:t>
      </w:r>
      <w:r>
        <w:rPr>
          <w:rFonts w:cs="David" w:hint="cs"/>
          <w:rtl/>
        </w:rPr>
        <w:t>ב</w:t>
      </w:r>
      <w:r w:rsidR="008417DD">
        <w:rPr>
          <w:rFonts w:cs="David" w:hint="cs"/>
          <w:rtl/>
        </w:rPr>
        <w:t>אוקטובר</w:t>
      </w:r>
      <w:r w:rsidR="00207E76">
        <w:rPr>
          <w:rFonts w:cs="David" w:hint="cs"/>
          <w:rtl/>
        </w:rPr>
        <w:t>-</w:t>
      </w:r>
      <w:r w:rsidR="00CD2261">
        <w:rPr>
          <w:rFonts w:cs="David" w:hint="cs"/>
          <w:rtl/>
        </w:rPr>
        <w:t>דצמבר</w:t>
      </w:r>
      <w:r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CD2261">
        <w:rPr>
          <w:rFonts w:cs="David" w:hint="cs"/>
          <w:rtl/>
        </w:rPr>
        <w:t>כמו כן</w:t>
      </w:r>
      <w:r w:rsidR="00207E76">
        <w:rPr>
          <w:rFonts w:cs="David" w:hint="cs"/>
          <w:rtl/>
        </w:rPr>
        <w:t>,</w:t>
      </w:r>
      <w:r w:rsidR="00207E76" w:rsidRPr="00207E76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>נרשמו ב</w:t>
      </w:r>
      <w:r w:rsidR="00CD2261">
        <w:rPr>
          <w:rFonts w:cs="David" w:hint="cs"/>
          <w:rtl/>
        </w:rPr>
        <w:t>ינוא</w:t>
      </w:r>
      <w:r w:rsidR="00207E76">
        <w:rPr>
          <w:rFonts w:cs="David" w:hint="cs"/>
          <w:rtl/>
        </w:rPr>
        <w:t xml:space="preserve">ר השקעות נטו </w:t>
      </w:r>
      <w:r>
        <w:rPr>
          <w:rFonts w:cs="David" w:hint="cs"/>
          <w:rtl/>
        </w:rPr>
        <w:t>במניות ישראליות סחירות בחו"ל בהיקף של כ-</w:t>
      </w:r>
      <w:r w:rsidR="00207E76">
        <w:rPr>
          <w:rFonts w:cs="David" w:hint="cs"/>
          <w:rtl/>
        </w:rPr>
        <w:t>140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C228B8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C228B8">
        <w:rPr>
          <w:rFonts w:cs="David" w:hint="cs"/>
          <w:rtl/>
        </w:rPr>
        <w:t>ינואר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C228B8">
        <w:rPr>
          <w:rFonts w:cs="David" w:hint="cs"/>
          <w:rtl/>
        </w:rPr>
        <w:t>52</w:t>
      </w:r>
      <w:r w:rsidR="00207E76">
        <w:rPr>
          <w:rFonts w:cs="David" w:hint="cs"/>
          <w:rtl/>
        </w:rPr>
        <w:t>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207E76">
        <w:rPr>
          <w:rFonts w:cs="David" w:hint="cs"/>
          <w:rtl/>
        </w:rPr>
        <w:t>וני</w:t>
      </w:r>
      <w:r w:rsidR="00063EA9">
        <w:rPr>
          <w:rFonts w:cs="David" w:hint="cs"/>
          <w:rtl/>
        </w:rPr>
        <w:t xml:space="preserve">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</w:t>
      </w:r>
      <w:r w:rsidR="00887ED0">
        <w:rPr>
          <w:rFonts w:cs="David" w:hint="cs"/>
          <w:rtl/>
        </w:rPr>
        <w:t xml:space="preserve">ף </w:t>
      </w:r>
      <w:r w:rsidR="00C228B8" w:rsidRPr="00C228B8">
        <w:rPr>
          <w:rFonts w:cs="David"/>
          <w:rtl/>
        </w:rPr>
        <w:t xml:space="preserve">שירותי </w:t>
      </w:r>
      <w:r w:rsidR="00C228B8">
        <w:rPr>
          <w:rFonts w:cs="David" w:hint="cs"/>
          <w:rtl/>
        </w:rPr>
        <w:t>ה</w:t>
      </w:r>
      <w:r w:rsidR="00C228B8" w:rsidRPr="00C228B8">
        <w:rPr>
          <w:rFonts w:cs="David"/>
          <w:rtl/>
        </w:rPr>
        <w:t xml:space="preserve">לינה, </w:t>
      </w:r>
      <w:r w:rsidR="00C228B8">
        <w:rPr>
          <w:rFonts w:cs="David" w:hint="cs"/>
          <w:rtl/>
        </w:rPr>
        <w:t>ה</w:t>
      </w:r>
      <w:r w:rsidR="00C228B8" w:rsidRPr="00C228B8">
        <w:rPr>
          <w:rFonts w:cs="David"/>
          <w:rtl/>
        </w:rPr>
        <w:t>מזון ו</w:t>
      </w:r>
      <w:r w:rsidR="00C228B8">
        <w:rPr>
          <w:rFonts w:cs="David" w:hint="cs"/>
          <w:rtl/>
        </w:rPr>
        <w:t>ה</w:t>
      </w:r>
      <w:r w:rsidR="00C228B8" w:rsidRPr="00C228B8">
        <w:rPr>
          <w:rFonts w:cs="David"/>
          <w:rtl/>
        </w:rPr>
        <w:t>הסעדה</w:t>
      </w:r>
      <w:r w:rsidR="00C228B8">
        <w:rPr>
          <w:rFonts w:cs="David" w:hint="cs"/>
          <w:rtl/>
        </w:rPr>
        <w:t xml:space="preserve"> ובענף ה</w:t>
      </w:r>
      <w:r w:rsidR="00C228B8" w:rsidRPr="00C228B8">
        <w:rPr>
          <w:rFonts w:cs="David"/>
          <w:rtl/>
        </w:rPr>
        <w:t xml:space="preserve">פעילות </w:t>
      </w:r>
      <w:r w:rsidR="00C228B8">
        <w:rPr>
          <w:rFonts w:cs="David" w:hint="cs"/>
          <w:rtl/>
        </w:rPr>
        <w:t>ה</w:t>
      </w:r>
      <w:r w:rsidR="00C228B8" w:rsidRPr="00C228B8">
        <w:rPr>
          <w:rFonts w:cs="David"/>
          <w:rtl/>
        </w:rPr>
        <w:t xml:space="preserve">מקצועית, </w:t>
      </w:r>
      <w:r w:rsidR="00C228B8">
        <w:rPr>
          <w:rFonts w:cs="David" w:hint="cs"/>
          <w:rtl/>
        </w:rPr>
        <w:t>ה</w:t>
      </w:r>
      <w:r w:rsidR="00C228B8" w:rsidRPr="00C228B8">
        <w:rPr>
          <w:rFonts w:cs="David"/>
          <w:rtl/>
        </w:rPr>
        <w:t>מדעית ו</w:t>
      </w:r>
      <w:r w:rsidR="00C228B8">
        <w:rPr>
          <w:rFonts w:cs="David" w:hint="cs"/>
          <w:rtl/>
        </w:rPr>
        <w:t>ה</w:t>
      </w:r>
      <w:r w:rsidR="00C228B8" w:rsidRPr="00C228B8">
        <w:rPr>
          <w:rFonts w:cs="David"/>
          <w:rtl/>
        </w:rPr>
        <w:t>טכנית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33731A">
      <w:pPr>
        <w:pStyle w:val="ac"/>
        <w:spacing w:before="0" w:after="240"/>
        <w:rPr>
          <w:rtl/>
        </w:rPr>
      </w:pPr>
      <w:r w:rsidRPr="00C46A35">
        <w:rPr>
          <w:rtl/>
        </w:rPr>
        <w:t xml:space="preserve">תושבי </w:t>
      </w:r>
      <w:r w:rsidRPr="0033731A">
        <w:rPr>
          <w:rtl/>
        </w:rPr>
        <w:t>ישראל –</w:t>
      </w:r>
      <w:r w:rsidR="00076B8B" w:rsidRPr="0033731A">
        <w:rPr>
          <w:rFonts w:hint="cs"/>
          <w:rtl/>
        </w:rPr>
        <w:t xml:space="preserve"> </w:t>
      </w:r>
      <w:r w:rsidR="00207E76" w:rsidRPr="0033731A">
        <w:rPr>
          <w:rFonts w:hint="cs"/>
          <w:rtl/>
        </w:rPr>
        <w:t>מי</w:t>
      </w:r>
      <w:r w:rsidR="0033731A" w:rsidRPr="0033731A">
        <w:rPr>
          <w:rFonts w:hint="cs"/>
          <w:rtl/>
        </w:rPr>
        <w:t xml:space="preserve">מושים נטו של המשקיעים המוסדיים בני"ע פיננסיים והשקעות נטו של </w:t>
      </w:r>
      <w:r w:rsidR="00207E76" w:rsidRPr="0033731A">
        <w:rPr>
          <w:rFonts w:hint="cs"/>
          <w:rtl/>
        </w:rPr>
        <w:t xml:space="preserve">משקי הבית </w:t>
      </w:r>
      <w:r w:rsidR="0033731A">
        <w:rPr>
          <w:rFonts w:hint="cs"/>
          <w:rtl/>
        </w:rPr>
        <w:t>בני"ע פיננסיים</w:t>
      </w:r>
    </w:p>
    <w:p w:rsidR="00705793" w:rsidRDefault="00705793" w:rsidP="00C511BB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094D20">
      <w:pPr>
        <w:spacing w:after="240"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094D20">
        <w:rPr>
          <w:rFonts w:cs="David" w:hint="cs"/>
          <w:rtl/>
        </w:rPr>
        <w:t>ינוא</w:t>
      </w:r>
      <w:r w:rsidR="00207E76">
        <w:rPr>
          <w:rFonts w:cs="David" w:hint="cs"/>
          <w:rtl/>
        </w:rPr>
        <w:t>ר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094D20">
        <w:rPr>
          <w:rFonts w:cs="David" w:hint="cs"/>
          <w:rtl/>
        </w:rPr>
        <w:t>השקיע</w:t>
      </w:r>
      <w:r w:rsidR="00207E76">
        <w:rPr>
          <w:rFonts w:cs="David" w:hint="cs"/>
          <w:rtl/>
        </w:rPr>
        <w:t>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094D20">
        <w:rPr>
          <w:rFonts w:cs="David" w:hint="cs"/>
          <w:rtl/>
        </w:rPr>
        <w:t>21</w:t>
      </w:r>
      <w:r w:rsidR="004818D0">
        <w:rPr>
          <w:rFonts w:cs="David" w:hint="cs"/>
          <w:rtl/>
        </w:rPr>
        <w:t>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מיל</w:t>
      </w:r>
      <w:r w:rsidR="00887ED0">
        <w:rPr>
          <w:rFonts w:cs="David" w:hint="cs"/>
          <w:rtl/>
        </w:rPr>
        <w:t>י</w:t>
      </w:r>
      <w:r w:rsidR="00865971">
        <w:rPr>
          <w:rFonts w:cs="David" w:hint="cs"/>
          <w:rtl/>
        </w:rPr>
        <w:t>וני</w:t>
      </w:r>
      <w:r w:rsidR="00785E88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865971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4818D0">
        <w:rPr>
          <w:rFonts w:cs="David" w:hint="cs"/>
          <w:rtl/>
        </w:rPr>
        <w:t>ל</w:t>
      </w:r>
      <w:r w:rsidR="00094D20">
        <w:rPr>
          <w:rFonts w:cs="David" w:hint="cs"/>
          <w:rtl/>
        </w:rPr>
        <w:t>מימושים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094D20">
        <w:rPr>
          <w:rFonts w:cs="David" w:hint="cs"/>
          <w:rtl/>
        </w:rPr>
        <w:t>10</w:t>
      </w:r>
      <w:r w:rsidR="004818D0">
        <w:rPr>
          <w:rFonts w:cs="David" w:hint="cs"/>
          <w:rtl/>
        </w:rPr>
        <w:t>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מילי</w:t>
      </w:r>
      <w:r w:rsidR="004818D0">
        <w:rPr>
          <w:rFonts w:cs="David" w:hint="cs"/>
          <w:rtl/>
        </w:rPr>
        <w:t>ונים</w:t>
      </w:r>
      <w:r w:rsidR="00C06B76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ב</w:t>
      </w:r>
      <w:r w:rsidR="00094D20">
        <w:rPr>
          <w:rFonts w:cs="David" w:hint="cs"/>
          <w:rtl/>
        </w:rPr>
        <w:t>דצמב</w:t>
      </w:r>
      <w:r w:rsidR="004818D0">
        <w:rPr>
          <w:rFonts w:cs="David" w:hint="cs"/>
          <w:rtl/>
        </w:rPr>
        <w:t>ר</w:t>
      </w:r>
      <w:r w:rsidR="00BE3AB7">
        <w:rPr>
          <w:rFonts w:cs="David" w:hint="cs"/>
          <w:rtl/>
        </w:rPr>
        <w:t xml:space="preserve">. </w:t>
      </w:r>
    </w:p>
    <w:p w:rsidR="0065370C" w:rsidRPr="0093325A" w:rsidRDefault="002927CE" w:rsidP="00121EFC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121EFC">
        <w:rPr>
          <w:rFonts w:cs="David" w:hint="cs"/>
          <w:rtl/>
        </w:rPr>
        <w:t>ינואר</w:t>
      </w:r>
      <w:r w:rsidR="008B7AFA">
        <w:rPr>
          <w:rFonts w:cs="David" w:hint="cs"/>
          <w:rtl/>
        </w:rPr>
        <w:t xml:space="preserve"> </w:t>
      </w:r>
      <w:r w:rsidR="00121EFC">
        <w:rPr>
          <w:rFonts w:cs="David" w:hint="cs"/>
          <w:rtl/>
        </w:rPr>
        <w:t>השקיעו נטו תושבי ישראל במניות זרות היקף של כ-40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121EFC">
        <w:rPr>
          <w:rFonts w:cs="David" w:hint="cs"/>
          <w:rtl/>
        </w:rPr>
        <w:t xml:space="preserve">השקעות נטו של משקי הבית והמגזר העסקי בהיקף של כ-280 וכ-80 מיליוני דולרים בהתאמה. השקעות אלו קוזזו ברובן על ידי </w:t>
      </w:r>
      <w:r w:rsidR="00865971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נטו </w:t>
      </w:r>
      <w:r w:rsidR="006D7EB1">
        <w:rPr>
          <w:rFonts w:cs="David" w:hint="cs"/>
          <w:rtl/>
        </w:rPr>
        <w:t>בהיקף של כ-</w:t>
      </w:r>
      <w:r w:rsidR="00121EFC">
        <w:rPr>
          <w:rFonts w:cs="David" w:hint="cs"/>
          <w:rtl/>
        </w:rPr>
        <w:t>32</w:t>
      </w:r>
      <w:r w:rsidR="00207E76">
        <w:rPr>
          <w:rFonts w:cs="David" w:hint="cs"/>
          <w:rtl/>
        </w:rPr>
        <w:t>0</w:t>
      </w:r>
      <w:r w:rsidR="006D7EB1">
        <w:rPr>
          <w:rFonts w:cs="David" w:hint="cs"/>
          <w:rtl/>
        </w:rPr>
        <w:t xml:space="preserve"> מיליוני דולרים</w:t>
      </w:r>
      <w:r w:rsidR="008B7AFA">
        <w:rPr>
          <w:rFonts w:cs="David" w:hint="cs"/>
          <w:rtl/>
        </w:rPr>
        <w:t xml:space="preserve"> על ידי </w:t>
      </w:r>
      <w:r w:rsidR="00207E76">
        <w:rPr>
          <w:rFonts w:cs="David" w:hint="cs"/>
          <w:rtl/>
        </w:rPr>
        <w:t>המשקיעים המוסדיים.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AE6582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AE6582">
        <w:rPr>
          <w:rFonts w:cs="David" w:hint="cs"/>
          <w:rtl/>
        </w:rPr>
        <w:t>ינואר</w:t>
      </w:r>
      <w:r w:rsidR="00022783">
        <w:rPr>
          <w:rFonts w:cs="David" w:hint="cs"/>
          <w:rtl/>
        </w:rPr>
        <w:t xml:space="preserve"> </w:t>
      </w:r>
      <w:r w:rsidR="00AE6582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AE6582">
        <w:rPr>
          <w:rFonts w:cs="David" w:hint="cs"/>
          <w:rtl/>
        </w:rPr>
        <w:t>170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AE6582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AE6582">
        <w:rPr>
          <w:rFonts w:cs="David" w:hint="cs"/>
          <w:rtl/>
        </w:rPr>
        <w:t xml:space="preserve">משקי הבית והמגזר העסקי בהיקף של כ-210 וכ-100 מיליוני דולרים בהתאמה. השקעות אלו קוזזו בחלקן על ידי מימושים נטו של </w:t>
      </w:r>
      <w:r w:rsidR="00207E76">
        <w:rPr>
          <w:rFonts w:cs="David" w:hint="cs"/>
          <w:rtl/>
        </w:rPr>
        <w:t>המשקיעים המוסדיים ובעיקר קרנות הפנסיה החדשות בהיקף של כ-1</w:t>
      </w:r>
      <w:r w:rsidR="00AE6582">
        <w:rPr>
          <w:rFonts w:cs="David" w:hint="cs"/>
          <w:rtl/>
        </w:rPr>
        <w:t>4</w:t>
      </w:r>
      <w:r w:rsidR="00207E76">
        <w:rPr>
          <w:rFonts w:cs="David" w:hint="cs"/>
          <w:rtl/>
        </w:rPr>
        <w:t xml:space="preserve">0 מיליוני דולרים. </w:t>
      </w:r>
    </w:p>
    <w:p w:rsidR="00FB2FB7" w:rsidRPr="008749CB" w:rsidRDefault="00287F3C" w:rsidP="00330137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  <w:r w:rsidR="00C14689" w:rsidRPr="008749CB">
        <w:rPr>
          <w:rFonts w:cs="David" w:hint="cs"/>
          <w:rtl/>
        </w:rPr>
        <w:t xml:space="preserve">בחודש </w:t>
      </w:r>
      <w:r w:rsidR="00330137">
        <w:rPr>
          <w:rFonts w:cs="David" w:hint="cs"/>
          <w:rtl/>
        </w:rPr>
        <w:t>ינואר</w:t>
      </w:r>
      <w:r w:rsidR="0093325A" w:rsidRPr="008749CB">
        <w:rPr>
          <w:rFonts w:cs="David" w:hint="cs"/>
          <w:rtl/>
        </w:rPr>
        <w:t xml:space="preserve"> נרשמו</w:t>
      </w:r>
      <w:r w:rsidR="00C14689" w:rsidRPr="008749CB">
        <w:rPr>
          <w:rFonts w:cs="David" w:hint="cs"/>
          <w:rtl/>
        </w:rPr>
        <w:t xml:space="preserve"> </w:t>
      </w:r>
      <w:r w:rsidR="00330137">
        <w:rPr>
          <w:rFonts w:cs="David" w:hint="cs"/>
          <w:rtl/>
        </w:rPr>
        <w:t>השקעות ישירות</w:t>
      </w:r>
      <w:r w:rsidR="00B77BA9" w:rsidRPr="008749CB">
        <w:rPr>
          <w:rFonts w:cs="David" w:hint="cs"/>
          <w:rtl/>
        </w:rPr>
        <w:t xml:space="preserve"> נטו </w:t>
      </w:r>
      <w:r w:rsidR="00620F21" w:rsidRPr="008749CB">
        <w:rPr>
          <w:rFonts w:cs="David" w:hint="cs"/>
          <w:rtl/>
        </w:rPr>
        <w:t xml:space="preserve">של </w:t>
      </w:r>
      <w:r w:rsidRPr="008749CB">
        <w:rPr>
          <w:rFonts w:cs="David" w:hint="cs"/>
          <w:rtl/>
        </w:rPr>
        <w:t>תושבי ישראל</w:t>
      </w:r>
      <w:r w:rsidR="003448A0" w:rsidRPr="008749CB">
        <w:rPr>
          <w:rFonts w:cs="David" w:hint="cs"/>
          <w:rtl/>
        </w:rPr>
        <w:t xml:space="preserve"> </w:t>
      </w:r>
      <w:r w:rsidR="004818D0" w:rsidRPr="008749CB">
        <w:rPr>
          <w:rFonts w:cs="David" w:hint="cs"/>
          <w:rtl/>
        </w:rPr>
        <w:t xml:space="preserve"> </w:t>
      </w:r>
      <w:r w:rsidR="00330137" w:rsidRPr="008749CB">
        <w:rPr>
          <w:rFonts w:cs="David" w:hint="cs"/>
          <w:rtl/>
        </w:rPr>
        <w:t xml:space="preserve">בחו"ל </w:t>
      </w:r>
      <w:r w:rsidR="004818D0" w:rsidRPr="008749CB">
        <w:rPr>
          <w:rFonts w:cs="David" w:hint="cs"/>
          <w:rtl/>
        </w:rPr>
        <w:t xml:space="preserve">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330137">
        <w:rPr>
          <w:rFonts w:cs="David" w:hint="cs"/>
          <w:rtl/>
        </w:rPr>
        <w:t>כ-10</w:t>
      </w:r>
      <w:r w:rsidR="0093325A" w:rsidRPr="008749CB">
        <w:rPr>
          <w:rFonts w:cs="David" w:hint="cs"/>
          <w:rtl/>
        </w:rPr>
        <w:t xml:space="preserve"> 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בעיקר </w:t>
      </w:r>
      <w:r w:rsidR="00330137">
        <w:rPr>
          <w:rFonts w:cs="David" w:hint="cs"/>
          <w:rtl/>
        </w:rPr>
        <w:t>השקעות</w:t>
      </w:r>
      <w:r w:rsidR="00A805E9" w:rsidRPr="008749CB">
        <w:rPr>
          <w:rFonts w:cs="David" w:hint="cs"/>
          <w:rtl/>
        </w:rPr>
        <w:t xml:space="preserve"> </w:t>
      </w:r>
      <w:r w:rsidR="008749CB">
        <w:rPr>
          <w:rFonts w:cs="David" w:hint="cs"/>
          <w:rtl/>
        </w:rPr>
        <w:t>על ידי חברות ב</w:t>
      </w:r>
      <w:r w:rsidR="00B77BA9" w:rsidRPr="008749CB">
        <w:rPr>
          <w:rFonts w:cs="David" w:hint="cs"/>
          <w:rtl/>
        </w:rPr>
        <w:t>ענ</w:t>
      </w:r>
      <w:r w:rsidR="008749CB" w:rsidRPr="008749CB">
        <w:rPr>
          <w:rFonts w:cs="David" w:hint="cs"/>
          <w:rtl/>
        </w:rPr>
        <w:t>ף</w:t>
      </w:r>
      <w:r w:rsidR="004818D0" w:rsidRPr="008749CB">
        <w:rPr>
          <w:rFonts w:cs="David" w:hint="cs"/>
          <w:rtl/>
        </w:rPr>
        <w:t xml:space="preserve"> </w:t>
      </w:r>
      <w:r w:rsidR="00330137">
        <w:rPr>
          <w:rFonts w:cs="David" w:hint="cs"/>
          <w:rtl/>
        </w:rPr>
        <w:t>הבנייה</w:t>
      </w:r>
      <w:r w:rsidR="00B77BA9" w:rsidRPr="008749CB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8514AD" w:rsidRPr="008514AD">
        <w:rPr>
          <w:noProof/>
        </w:rPr>
        <w:drawing>
          <wp:inline distT="0" distB="0" distL="0" distR="0" wp14:anchorId="36580B64" wp14:editId="6AB9C0A2">
            <wp:extent cx="6264000" cy="3137075"/>
            <wp:effectExtent l="19050" t="19050" r="22860" b="2540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1370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8514AD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5759D890">
            <wp:extent cx="6264000" cy="3822219"/>
            <wp:effectExtent l="0" t="0" r="3810" b="6985"/>
            <wp:docPr id="3" name="Picture 3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8514AD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0F1E2A04">
            <wp:extent cx="6264000" cy="3822219"/>
            <wp:effectExtent l="0" t="0" r="3810" b="6985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8514AD" w:rsidP="003420E0">
      <w:r>
        <w:rPr>
          <w:noProof/>
        </w:rPr>
        <w:drawing>
          <wp:inline distT="0" distB="0" distL="0" distR="0" wp14:anchorId="2C835683">
            <wp:extent cx="6264000" cy="4260707"/>
            <wp:effectExtent l="0" t="0" r="3810" b="6985"/>
            <wp:docPr id="6" name="Picture 6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3D40E5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74" w:rsidRDefault="00215C74">
      <w:r>
        <w:separator/>
      </w:r>
    </w:p>
  </w:endnote>
  <w:endnote w:type="continuationSeparator" w:id="0">
    <w:p w:rsidR="00215C74" w:rsidRDefault="0021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8514AD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8514AD">
      <w:rPr>
        <w:rFonts w:cs="David" w:hint="cs"/>
        <w:rtl/>
        <w:lang w:val="he-IL"/>
      </w:rPr>
      <w:t>ינואר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8514AD">
      <w:rPr>
        <w:rFonts w:cs="David" w:hint="cs"/>
        <w:rtl/>
        <w:cs/>
        <w:lang w:val="he-IL"/>
      </w:rPr>
      <w:t>7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3D40E5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3D40E5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74" w:rsidRDefault="00215C74">
      <w:r>
        <w:separator/>
      </w:r>
    </w:p>
  </w:footnote>
  <w:footnote w:type="continuationSeparator" w:id="0">
    <w:p w:rsidR="00215C74" w:rsidRDefault="0021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2944"/>
    <w:rsid w:val="00094100"/>
    <w:rsid w:val="00094D2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70F7"/>
    <w:rsid w:val="000B7C99"/>
    <w:rsid w:val="000B7F33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1EFC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0FCF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137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3731A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0E5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87DF0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4AD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352E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CBD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1E4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0B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E6582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28B8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261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1515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C50"/>
    <w:rsid w:val="00DA0565"/>
    <w:rsid w:val="00DA07AB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1A37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2440"/>
    <w:rsid w:val="00FF3776"/>
    <w:rsid w:val="00FF4B5B"/>
    <w:rsid w:val="00FF5D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DD1080-D540-4B3B-B26C-167F297D384C}"/>
</file>

<file path=customXml/itemProps2.xml><?xml version="1.0" encoding="utf-8"?>
<ds:datastoreItem xmlns:ds="http://schemas.openxmlformats.org/officeDocument/2006/customXml" ds:itemID="{387002D2-8E78-4E28-89C2-5445229DAE90}"/>
</file>

<file path=customXml/itemProps3.xml><?xml version="1.0" encoding="utf-8"?>
<ds:datastoreItem xmlns:ds="http://schemas.openxmlformats.org/officeDocument/2006/customXml" ds:itemID="{34D57CC1-19B0-4B3E-9C0D-B26B9AED3A45}"/>
</file>

<file path=customXml/itemProps4.xml><?xml version="1.0" encoding="utf-8"?>
<ds:datastoreItem xmlns:ds="http://schemas.openxmlformats.org/officeDocument/2006/customXml" ds:itemID="{2604F783-9686-4791-88F4-2A50D0086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2088</Characters>
  <Application>Microsoft Office Word</Application>
  <DocSecurity>4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2457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2017-03-15T12:23:00Z</dcterms:created>
  <dcterms:modified xsi:type="dcterms:W3CDTF">2017-03-15T12:23:00Z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_AdHocReviewCycleID">
    <vt:i4>1264877587</vt:i4>
  </property>
  <property fmtid="{D5CDD505-2E9C-101B-9397-08002B2CF9AE}" pid="6" name="_ReviewingToolsShownOnce">
    <vt:lpwstr/>
  </property>
  <property fmtid="{D5CDD505-2E9C-101B-9397-08002B2CF9AE}" pid="7" name="ContentTypeId">
    <vt:lpwstr>0x0101000644CCD52964FE4BBD8AB8E0B060EA47</vt:lpwstr>
  </property>
</Properties>
</file>