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A3" w:rsidRPr="00507575" w:rsidRDefault="000D49A3" w:rsidP="000D49A3">
      <w:pPr>
        <w:rPr>
          <w:rFonts w:ascii="Calibri" w:hAnsi="Calibri" w:cs="Calibri"/>
          <w:rtl/>
        </w:rPr>
      </w:pPr>
      <w:r w:rsidRPr="00507575">
        <w:rPr>
          <w:rFonts w:ascii="Calibri" w:hAnsi="Calibri" w:cs="Calibri"/>
          <w:noProof/>
        </w:rPr>
        <w:drawing>
          <wp:anchor distT="0" distB="0" distL="114300" distR="114300" simplePos="0" relativeHeight="251659264" behindDoc="0" locked="0" layoutInCell="1" allowOverlap="1" wp14:anchorId="66288A9F" wp14:editId="3C5AD825">
            <wp:simplePos x="0" y="0"/>
            <wp:positionH relativeFrom="margin">
              <wp:align>center</wp:align>
            </wp:positionH>
            <wp:positionV relativeFrom="paragraph">
              <wp:posOffset>-537815</wp:posOffset>
            </wp:positionV>
            <wp:extent cx="2124075" cy="764540"/>
            <wp:effectExtent l="0" t="0" r="0" b="0"/>
            <wp:wrapNone/>
            <wp:docPr id="6" name="תמונה 6"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49A3" w:rsidRPr="00507575" w:rsidRDefault="000D49A3" w:rsidP="000D49A3">
      <w:pPr>
        <w:rPr>
          <w:rFonts w:ascii="Calibri" w:hAnsi="Calibri" w:cs="Calibri"/>
          <w:b/>
          <w:bCs/>
          <w:sz w:val="26"/>
          <w:szCs w:val="26"/>
          <w:rtl/>
        </w:rPr>
      </w:pPr>
    </w:p>
    <w:p w:rsidR="000D49A3" w:rsidRPr="00507575" w:rsidRDefault="000D49A3" w:rsidP="000D49A3">
      <w:pPr>
        <w:spacing w:line="300" w:lineRule="atLeast"/>
        <w:jc w:val="center"/>
        <w:rPr>
          <w:rFonts w:ascii="Calibri" w:hAnsi="Calibri" w:cs="Calibri"/>
          <w:bCs/>
        </w:rPr>
      </w:pPr>
      <w:r w:rsidRPr="00507575">
        <w:rPr>
          <w:rFonts w:ascii="Calibri" w:hAnsi="Calibri" w:cs="Calibri"/>
          <w:bCs/>
        </w:rPr>
        <w:t>BANK OF ISRAEL</w:t>
      </w:r>
    </w:p>
    <w:p w:rsidR="000D49A3" w:rsidRPr="00507575" w:rsidRDefault="000D49A3" w:rsidP="000D49A3">
      <w:pPr>
        <w:pStyle w:val="Letterhead2"/>
        <w:tabs>
          <w:tab w:val="center" w:pos="5174"/>
          <w:tab w:val="left" w:pos="9088"/>
        </w:tabs>
        <w:rPr>
          <w:rFonts w:ascii="Calibri" w:hAnsi="Calibri" w:cs="Calibri"/>
          <w:sz w:val="24"/>
          <w:szCs w:val="24"/>
        </w:rPr>
      </w:pPr>
    </w:p>
    <w:p w:rsidR="000D49A3" w:rsidRPr="00507575" w:rsidRDefault="000D49A3" w:rsidP="000D49A3">
      <w:pPr>
        <w:ind w:right="283"/>
        <w:jc w:val="right"/>
        <w:rPr>
          <w:rFonts w:ascii="Calibri" w:hAnsi="Calibri" w:cs="Calibri"/>
        </w:rPr>
      </w:pPr>
      <w:r>
        <w:rPr>
          <w:rFonts w:ascii="Calibri" w:hAnsi="Calibri" w:cs="Calibri"/>
        </w:rPr>
        <w:t xml:space="preserve">May </w:t>
      </w:r>
      <w:r>
        <w:rPr>
          <w:rFonts w:ascii="Calibri" w:hAnsi="Calibri" w:cs="Calibri"/>
        </w:rPr>
        <w:t>6</w:t>
      </w:r>
      <w:r w:rsidRPr="00507575">
        <w:rPr>
          <w:rFonts w:ascii="Calibri" w:hAnsi="Calibri" w:cs="Calibri"/>
        </w:rPr>
        <w:t>, 2025</w:t>
      </w:r>
    </w:p>
    <w:p w:rsidR="000D49A3" w:rsidRDefault="000D49A3" w:rsidP="000D49A3">
      <w:pPr>
        <w:shd w:val="clear" w:color="auto" w:fill="FFFFFF"/>
        <w:spacing w:after="100" w:afterAutospacing="1"/>
        <w:jc w:val="center"/>
        <w:outlineLvl w:val="1"/>
        <w:rPr>
          <w:rFonts w:ascii="Arial" w:eastAsia="Times New Roman" w:hAnsi="Arial" w:cs="Arial"/>
          <w:b/>
          <w:bCs/>
          <w:sz w:val="36"/>
          <w:szCs w:val="36"/>
        </w:rPr>
      </w:pPr>
    </w:p>
    <w:p w:rsidR="00DE6018" w:rsidRPr="00DE6018" w:rsidRDefault="00DE6018" w:rsidP="009A43F1">
      <w:pPr>
        <w:spacing w:before="100" w:beforeAutospacing="1" w:after="100" w:afterAutospacing="1"/>
        <w:jc w:val="center"/>
        <w:rPr>
          <w:rFonts w:ascii="Segoe UI" w:eastAsia="Times New Roman" w:hAnsi="Segoe UI" w:cs="Segoe UI"/>
          <w:b/>
          <w:bCs/>
          <w:sz w:val="28"/>
          <w:szCs w:val="28"/>
        </w:rPr>
      </w:pPr>
      <w:bookmarkStart w:id="0" w:name="_GoBack"/>
      <w:r w:rsidRPr="00DE6018">
        <w:rPr>
          <w:rFonts w:ascii="Segoe UI" w:eastAsia="Times New Roman" w:hAnsi="Segoe UI" w:cs="Segoe UI"/>
          <w:b/>
          <w:bCs/>
          <w:sz w:val="28"/>
          <w:szCs w:val="28"/>
        </w:rPr>
        <w:t xml:space="preserve">The </w:t>
      </w:r>
      <w:r w:rsidR="009A43F1">
        <w:rPr>
          <w:rFonts w:ascii="Segoe UI" w:eastAsia="Times New Roman" w:hAnsi="Segoe UI" w:cs="Segoe UI"/>
          <w:b/>
          <w:bCs/>
          <w:sz w:val="28"/>
          <w:szCs w:val="28"/>
        </w:rPr>
        <w:t>Supervisor of banks</w:t>
      </w:r>
      <w:r w:rsidRPr="00DE6018">
        <w:rPr>
          <w:rFonts w:ascii="Segoe UI" w:eastAsia="Times New Roman" w:hAnsi="Segoe UI" w:cs="Segoe UI"/>
          <w:b/>
          <w:bCs/>
          <w:sz w:val="28"/>
          <w:szCs w:val="28"/>
        </w:rPr>
        <w:t xml:space="preserve"> remarks at the</w:t>
      </w:r>
      <w:r>
        <w:rPr>
          <w:rFonts w:ascii="Segoe UI" w:eastAsia="Times New Roman" w:hAnsi="Segoe UI" w:cs="Segoe UI"/>
          <w:b/>
          <w:bCs/>
          <w:sz w:val="28"/>
          <w:szCs w:val="28"/>
        </w:rPr>
        <w:t xml:space="preserve"> farewell event for Oded </w:t>
      </w:r>
      <w:proofErr w:type="spellStart"/>
      <w:r>
        <w:rPr>
          <w:rFonts w:ascii="Segoe UI" w:eastAsia="Times New Roman" w:hAnsi="Segoe UI" w:cs="Segoe UI"/>
          <w:b/>
          <w:bCs/>
          <w:sz w:val="28"/>
          <w:szCs w:val="28"/>
        </w:rPr>
        <w:t>Salomy</w:t>
      </w:r>
      <w:proofErr w:type="spellEnd"/>
    </w:p>
    <w:bookmarkEnd w:id="0"/>
    <w:p w:rsidR="009A43F1" w:rsidRPr="00946B95" w:rsidRDefault="009A43F1" w:rsidP="009A43F1">
      <w:pPr>
        <w:spacing w:before="100" w:beforeAutospacing="1" w:after="100" w:afterAutospacing="1"/>
        <w:rPr>
          <w:rFonts w:ascii="Times New Roman" w:eastAsia="Times New Roman" w:hAnsi="Times New Roman" w:cs="Times New Roman"/>
        </w:rPr>
      </w:pPr>
      <w:r w:rsidRPr="00946B95">
        <w:rPr>
          <w:rFonts w:ascii="Times New Roman" w:eastAsia="Times New Roman" w:hAnsi="Times New Roman" w:cs="Times New Roman"/>
        </w:rPr>
        <w:t xml:space="preserve">A lot has been said about Oded </w:t>
      </w:r>
      <w:proofErr w:type="spellStart"/>
      <w:r w:rsidRPr="00946B95">
        <w:rPr>
          <w:rFonts w:ascii="Times New Roman" w:eastAsia="Times New Roman" w:hAnsi="Times New Roman" w:cs="Times New Roman"/>
        </w:rPr>
        <w:t>Salomy</w:t>
      </w:r>
      <w:proofErr w:type="spellEnd"/>
      <w:r w:rsidRPr="00946B95">
        <w:rPr>
          <w:rFonts w:ascii="Times New Roman" w:eastAsia="Times New Roman" w:hAnsi="Times New Roman" w:cs="Times New Roman"/>
        </w:rPr>
        <w:t xml:space="preserve"> today, and </w:t>
      </w:r>
      <w:proofErr w:type="gramStart"/>
      <w:r w:rsidRPr="00946B95">
        <w:rPr>
          <w:rFonts w:ascii="Times New Roman" w:eastAsia="Times New Roman" w:hAnsi="Times New Roman" w:cs="Times New Roman"/>
        </w:rPr>
        <w:t>surely</w:t>
      </w:r>
      <w:proofErr w:type="gramEnd"/>
      <w:r w:rsidRPr="00946B95">
        <w:rPr>
          <w:rFonts w:ascii="Times New Roman" w:eastAsia="Times New Roman" w:hAnsi="Times New Roman" w:cs="Times New Roman"/>
        </w:rPr>
        <w:t xml:space="preserve"> more will be said, so I'll add my part as well.</w:t>
      </w:r>
    </w:p>
    <w:p w:rsidR="009A43F1" w:rsidRPr="00946B95" w:rsidRDefault="009A43F1" w:rsidP="009A43F1">
      <w:pPr>
        <w:spacing w:before="100" w:beforeAutospacing="1" w:after="100" w:afterAutospacing="1"/>
        <w:rPr>
          <w:rFonts w:ascii="Times New Roman" w:eastAsia="Times New Roman" w:hAnsi="Times New Roman" w:cs="Times New Roman"/>
        </w:rPr>
      </w:pPr>
      <w:r w:rsidRPr="00946B95">
        <w:rPr>
          <w:rFonts w:ascii="Times New Roman" w:eastAsia="Times New Roman" w:hAnsi="Times New Roman" w:cs="Times New Roman"/>
        </w:rPr>
        <w:t xml:space="preserve">Oded came to the Bank of Israel as a payments market expert. Before his arrival, the payments market </w:t>
      </w:r>
      <w:proofErr w:type="gramStart"/>
      <w:r w:rsidRPr="00946B95">
        <w:rPr>
          <w:rFonts w:ascii="Times New Roman" w:eastAsia="Times New Roman" w:hAnsi="Times New Roman" w:cs="Times New Roman"/>
        </w:rPr>
        <w:t>was perceived</w:t>
      </w:r>
      <w:proofErr w:type="gramEnd"/>
      <w:r w:rsidRPr="00946B95">
        <w:rPr>
          <w:rFonts w:ascii="Times New Roman" w:eastAsia="Times New Roman" w:hAnsi="Times New Roman" w:cs="Times New Roman"/>
        </w:rPr>
        <w:t xml:space="preserve"> as merely an infrastructure domain without significant impact on the financial world. Oded showed us that the payments world can be a foundation for substantial changes in the financial sector. I'm sure many of you are familiar with </w:t>
      </w:r>
      <w:proofErr w:type="spellStart"/>
      <w:r w:rsidRPr="00946B95">
        <w:rPr>
          <w:rFonts w:ascii="Times New Roman" w:eastAsia="Times New Roman" w:hAnsi="Times New Roman" w:cs="Times New Roman"/>
        </w:rPr>
        <w:t>Oded's</w:t>
      </w:r>
      <w:proofErr w:type="spellEnd"/>
      <w:r w:rsidRPr="00946B95">
        <w:rPr>
          <w:rFonts w:ascii="Times New Roman" w:eastAsia="Times New Roman" w:hAnsi="Times New Roman" w:cs="Times New Roman"/>
        </w:rPr>
        <w:t xml:space="preserve"> two triangles—one where the payment entity is at the base of the triangle, as that's where most customer transactions occur, representing the connection with the customer, and the second, inverted triangle, indicating that revenues from this market are the lowest compared to other financial sectors like credit. Oded was among the first at the bank to highlight this connection and essentially the ability to promote innovation, competition, and high value for the customer through the payments domain, not just in payments </w:t>
      </w:r>
      <w:proofErr w:type="gramStart"/>
      <w:r w:rsidRPr="00946B95">
        <w:rPr>
          <w:rFonts w:ascii="Times New Roman" w:eastAsia="Times New Roman" w:hAnsi="Times New Roman" w:cs="Times New Roman"/>
        </w:rPr>
        <w:t>but</w:t>
      </w:r>
      <w:proofErr w:type="gramEnd"/>
      <w:r w:rsidRPr="00946B95">
        <w:rPr>
          <w:rFonts w:ascii="Times New Roman" w:eastAsia="Times New Roman" w:hAnsi="Times New Roman" w:cs="Times New Roman"/>
        </w:rPr>
        <w:t xml:space="preserve"> in the entire financial world.</w:t>
      </w:r>
    </w:p>
    <w:p w:rsidR="009A43F1" w:rsidRPr="00946B95" w:rsidRDefault="009A43F1" w:rsidP="009A43F1">
      <w:pPr>
        <w:spacing w:before="100" w:beforeAutospacing="1" w:after="100" w:afterAutospacing="1"/>
        <w:rPr>
          <w:rFonts w:ascii="Times New Roman" w:eastAsia="Times New Roman" w:hAnsi="Times New Roman" w:cs="Times New Roman"/>
        </w:rPr>
      </w:pPr>
      <w:r w:rsidRPr="00946B95">
        <w:rPr>
          <w:rFonts w:ascii="Times New Roman" w:eastAsia="Times New Roman" w:hAnsi="Times New Roman" w:cs="Times New Roman"/>
        </w:rPr>
        <w:t>For those specializing in payments, the past few years have been incredibly interesting</w:t>
      </w:r>
      <w:r>
        <w:rPr>
          <w:rFonts w:ascii="Times New Roman" w:eastAsia="Times New Roman" w:hAnsi="Times New Roman" w:cs="Times New Roman"/>
        </w:rPr>
        <w:t xml:space="preserve">. </w:t>
      </w:r>
      <w:r w:rsidRPr="00946B95">
        <w:rPr>
          <w:rFonts w:ascii="Times New Roman" w:eastAsia="Times New Roman" w:hAnsi="Times New Roman" w:cs="Times New Roman"/>
        </w:rPr>
        <w:t xml:space="preserve">I’ll mention just a few of the changes we've seen in the market, mainly due to technological developments—bank payment apps, the transition to EMV, open banking and payment initiation, the activity of big tech and </w:t>
      </w:r>
      <w:proofErr w:type="spellStart"/>
      <w:r w:rsidRPr="00946B95">
        <w:rPr>
          <w:rFonts w:ascii="Times New Roman" w:eastAsia="Times New Roman" w:hAnsi="Times New Roman" w:cs="Times New Roman"/>
        </w:rPr>
        <w:t>fintech</w:t>
      </w:r>
      <w:proofErr w:type="spellEnd"/>
      <w:r w:rsidRPr="00946B95">
        <w:rPr>
          <w:rFonts w:ascii="Times New Roman" w:eastAsia="Times New Roman" w:hAnsi="Times New Roman" w:cs="Times New Roman"/>
        </w:rPr>
        <w:t xml:space="preserve"> in payments, developments in crypto</w:t>
      </w:r>
      <w:r>
        <w:rPr>
          <w:rFonts w:ascii="Times New Roman" w:eastAsia="Times New Roman" w:hAnsi="Times New Roman" w:cs="Times New Roman"/>
        </w:rPr>
        <w:t>currencies</w:t>
      </w:r>
      <w:r w:rsidRPr="00946B95">
        <w:rPr>
          <w:rFonts w:ascii="Times New Roman" w:eastAsia="Times New Roman" w:hAnsi="Times New Roman" w:cs="Times New Roman"/>
        </w:rPr>
        <w:t xml:space="preserve"> and </w:t>
      </w:r>
      <w:proofErr w:type="spellStart"/>
      <w:r w:rsidRPr="00946B95">
        <w:rPr>
          <w:rFonts w:ascii="Times New Roman" w:eastAsia="Times New Roman" w:hAnsi="Times New Roman" w:cs="Times New Roman"/>
        </w:rPr>
        <w:t>stablecoins</w:t>
      </w:r>
      <w:proofErr w:type="spellEnd"/>
      <w:r w:rsidRPr="00946B95">
        <w:rPr>
          <w:rFonts w:ascii="Times New Roman" w:eastAsia="Times New Roman" w:hAnsi="Times New Roman" w:cs="Times New Roman"/>
        </w:rPr>
        <w:t>, and more. In this changing world, Oded positioned the Bank of Israel as a leading force in the market, driving processes and innovation, a force to be reckoned with and whose opinion is important to hear.</w:t>
      </w:r>
    </w:p>
    <w:p w:rsidR="009A43F1" w:rsidRPr="00946B95" w:rsidRDefault="009A43F1" w:rsidP="009A43F1">
      <w:pPr>
        <w:spacing w:before="100" w:beforeAutospacing="1" w:after="100" w:afterAutospacing="1"/>
        <w:rPr>
          <w:rFonts w:ascii="Times New Roman" w:eastAsia="Times New Roman" w:hAnsi="Times New Roman" w:cs="Times New Roman"/>
        </w:rPr>
      </w:pPr>
      <w:proofErr w:type="spellStart"/>
      <w:r w:rsidRPr="00946B95">
        <w:rPr>
          <w:rFonts w:ascii="Times New Roman" w:eastAsia="Times New Roman" w:hAnsi="Times New Roman" w:cs="Times New Roman"/>
          <w:b/>
          <w:bCs/>
        </w:rPr>
        <w:t>Oded's</w:t>
      </w:r>
      <w:proofErr w:type="spellEnd"/>
      <w:r w:rsidRPr="00946B95">
        <w:rPr>
          <w:rFonts w:ascii="Times New Roman" w:eastAsia="Times New Roman" w:hAnsi="Times New Roman" w:cs="Times New Roman"/>
          <w:b/>
          <w:bCs/>
        </w:rPr>
        <w:t xml:space="preserve"> Working Method:</w:t>
      </w:r>
    </w:p>
    <w:p w:rsidR="009A43F1" w:rsidRPr="00946B95" w:rsidRDefault="009A43F1" w:rsidP="009A43F1">
      <w:pPr>
        <w:spacing w:before="100" w:beforeAutospacing="1" w:after="100" w:afterAutospacing="1"/>
        <w:rPr>
          <w:rFonts w:ascii="Times New Roman" w:eastAsia="Times New Roman" w:hAnsi="Times New Roman" w:cs="Times New Roman"/>
        </w:rPr>
      </w:pPr>
      <w:r w:rsidRPr="00946B95">
        <w:rPr>
          <w:rFonts w:ascii="Times New Roman" w:eastAsia="Times New Roman" w:hAnsi="Times New Roman" w:cs="Times New Roman"/>
        </w:rPr>
        <w:t>As someone who was also a partner in many cases at the discussion table during the payment world changes I mentioned, I can attest that Oded brought not only knowledge from the payments world but a much broader perspective—competition aspects, market behavior, economic incentives—topics that sometimes overlap with the Banking Supervision Department's areas of activity. This perspective created a shared and enriching professional dialogue, sharpening positions on various issues.</w:t>
      </w:r>
    </w:p>
    <w:p w:rsidR="009A43F1" w:rsidRPr="00946B95" w:rsidRDefault="009A43F1" w:rsidP="009A43F1">
      <w:pPr>
        <w:spacing w:before="100" w:beforeAutospacing="1" w:after="100" w:afterAutospacing="1"/>
        <w:rPr>
          <w:rFonts w:ascii="Times New Roman" w:eastAsia="Times New Roman" w:hAnsi="Times New Roman" w:cs="Times New Roman"/>
        </w:rPr>
      </w:pPr>
      <w:r w:rsidRPr="00946B95">
        <w:rPr>
          <w:rFonts w:ascii="Times New Roman" w:eastAsia="Times New Roman" w:hAnsi="Times New Roman" w:cs="Times New Roman"/>
        </w:rPr>
        <w:t xml:space="preserve">The second aspect was the understanding that collaboration is necessary—with the Banking Supervision Department, other entities within the Bank of Israel, and with other public and private sector bodies. My professional relationship with Oded began when he took on his role while I was still in my previous position as Deputy Supervisor and Head of the Technology and Innovation Division in </w:t>
      </w:r>
      <w:r>
        <w:rPr>
          <w:rFonts w:ascii="Times New Roman" w:eastAsia="Times New Roman" w:hAnsi="Times New Roman" w:cs="Times New Roman"/>
        </w:rPr>
        <w:t xml:space="preserve">the </w:t>
      </w:r>
      <w:r w:rsidRPr="00946B95">
        <w:rPr>
          <w:rFonts w:ascii="Times New Roman" w:eastAsia="Times New Roman" w:hAnsi="Times New Roman" w:cs="Times New Roman"/>
        </w:rPr>
        <w:t>Banking Supervision</w:t>
      </w:r>
      <w:r>
        <w:rPr>
          <w:rFonts w:ascii="Times New Roman" w:eastAsia="Times New Roman" w:hAnsi="Times New Roman" w:cs="Times New Roman"/>
        </w:rPr>
        <w:t xml:space="preserve"> Department</w:t>
      </w:r>
      <w:r w:rsidRPr="00946B95">
        <w:rPr>
          <w:rFonts w:ascii="Times New Roman" w:eastAsia="Times New Roman" w:hAnsi="Times New Roman" w:cs="Times New Roman"/>
        </w:rPr>
        <w:t xml:space="preserve">. We quickly realized that to advance significant issues, it was important to maintain open communication between </w:t>
      </w:r>
      <w:r>
        <w:rPr>
          <w:rFonts w:ascii="Times New Roman" w:eastAsia="Times New Roman" w:hAnsi="Times New Roman" w:cs="Times New Roman"/>
        </w:rPr>
        <w:t xml:space="preserve">the Banking </w:t>
      </w:r>
      <w:r w:rsidRPr="00946B95">
        <w:rPr>
          <w:rFonts w:ascii="Times New Roman" w:eastAsia="Times New Roman" w:hAnsi="Times New Roman" w:cs="Times New Roman"/>
        </w:rPr>
        <w:t>Supervision and the Payment</w:t>
      </w:r>
      <w:r>
        <w:rPr>
          <w:rFonts w:ascii="Times New Roman" w:eastAsia="Times New Roman" w:hAnsi="Times New Roman" w:cs="Times New Roman"/>
        </w:rPr>
        <w:t xml:space="preserve"> and Settlement System</w:t>
      </w:r>
      <w:r w:rsidRPr="00946B95">
        <w:rPr>
          <w:rFonts w:ascii="Times New Roman" w:eastAsia="Times New Roman" w:hAnsi="Times New Roman" w:cs="Times New Roman"/>
        </w:rPr>
        <w:t>s Department</w:t>
      </w:r>
      <w:r>
        <w:rPr>
          <w:rFonts w:ascii="Times New Roman" w:eastAsia="Times New Roman" w:hAnsi="Times New Roman" w:cs="Times New Roman"/>
        </w:rPr>
        <w:t>s</w:t>
      </w:r>
      <w:r w:rsidRPr="00946B95">
        <w:rPr>
          <w:rFonts w:ascii="Times New Roman" w:eastAsia="Times New Roman" w:hAnsi="Times New Roman" w:cs="Times New Roman"/>
        </w:rPr>
        <w:t xml:space="preserve">, especially since the </w:t>
      </w:r>
      <w:r w:rsidRPr="00946B95">
        <w:rPr>
          <w:rFonts w:ascii="Times New Roman" w:eastAsia="Times New Roman" w:hAnsi="Times New Roman" w:cs="Times New Roman"/>
        </w:rPr>
        <w:lastRenderedPageBreak/>
        <w:t xml:space="preserve">key entities in the payments world </w:t>
      </w:r>
      <w:proofErr w:type="gramStart"/>
      <w:r w:rsidRPr="00946B95">
        <w:rPr>
          <w:rFonts w:ascii="Times New Roman" w:eastAsia="Times New Roman" w:hAnsi="Times New Roman" w:cs="Times New Roman"/>
        </w:rPr>
        <w:t>are supervised</w:t>
      </w:r>
      <w:proofErr w:type="gramEnd"/>
      <w:r w:rsidRPr="00946B95">
        <w:rPr>
          <w:rFonts w:ascii="Times New Roman" w:eastAsia="Times New Roman" w:hAnsi="Times New Roman" w:cs="Times New Roman"/>
        </w:rPr>
        <w:t xml:space="preserve"> by the Banking Supervision Department. In this context, we worked together efficiently because with Oded, the discussion is substantive, the arguments are professional, and the goal is the public and economic good.</w:t>
      </w:r>
    </w:p>
    <w:p w:rsidR="009A43F1" w:rsidRPr="00946B95" w:rsidRDefault="009A43F1" w:rsidP="009A43F1">
      <w:pPr>
        <w:spacing w:before="100" w:beforeAutospacing="1" w:after="100" w:afterAutospacing="1"/>
        <w:rPr>
          <w:rFonts w:ascii="Times New Roman" w:eastAsia="Times New Roman" w:hAnsi="Times New Roman" w:cs="Times New Roman"/>
        </w:rPr>
      </w:pPr>
      <w:proofErr w:type="gramStart"/>
      <w:r w:rsidRPr="00946B95">
        <w:rPr>
          <w:rFonts w:ascii="Times New Roman" w:eastAsia="Times New Roman" w:hAnsi="Times New Roman" w:cs="Times New Roman"/>
        </w:rPr>
        <w:t xml:space="preserve">Due to time constraints, I'll only headline a few examples of joint projects—the transition to EMV, which began with a directive from the </w:t>
      </w:r>
      <w:r>
        <w:rPr>
          <w:rFonts w:ascii="Times New Roman" w:eastAsia="Times New Roman" w:hAnsi="Times New Roman" w:cs="Times New Roman"/>
        </w:rPr>
        <w:t>Supervisor of Banks</w:t>
      </w:r>
      <w:r w:rsidRPr="00946B95">
        <w:rPr>
          <w:rFonts w:ascii="Times New Roman" w:eastAsia="Times New Roman" w:hAnsi="Times New Roman" w:cs="Times New Roman"/>
        </w:rPr>
        <w:t>, but the implementation and guidance of the transition for all entities in the economy were accompanied by the Payment</w:t>
      </w:r>
      <w:r>
        <w:rPr>
          <w:rFonts w:ascii="Times New Roman" w:eastAsia="Times New Roman" w:hAnsi="Times New Roman" w:cs="Times New Roman"/>
        </w:rPr>
        <w:t xml:space="preserve"> and Settlement System</w:t>
      </w:r>
      <w:r w:rsidRPr="00946B95">
        <w:rPr>
          <w:rFonts w:ascii="Times New Roman" w:eastAsia="Times New Roman" w:hAnsi="Times New Roman" w:cs="Times New Roman"/>
        </w:rPr>
        <w:t xml:space="preserve">s Department; the work in a joint team on </w:t>
      </w:r>
      <w:proofErr w:type="spellStart"/>
      <w:r w:rsidRPr="00946B95">
        <w:rPr>
          <w:rFonts w:ascii="Times New Roman" w:eastAsia="Times New Roman" w:hAnsi="Times New Roman" w:cs="Times New Roman"/>
        </w:rPr>
        <w:t>stablecoins</w:t>
      </w:r>
      <w:proofErr w:type="spellEnd"/>
      <w:r w:rsidRPr="00946B95">
        <w:rPr>
          <w:rFonts w:ascii="Times New Roman" w:eastAsia="Times New Roman" w:hAnsi="Times New Roman" w:cs="Times New Roman"/>
        </w:rPr>
        <w:t>, including thinking about the developing payments world, which is our future vision; the digital check—another component in the digital transformation we are experiencing in the economy</w:t>
      </w:r>
      <w:r>
        <w:rPr>
          <w:rFonts w:ascii="Times New Roman" w:eastAsia="Times New Roman" w:hAnsi="Times New Roman" w:cs="Times New Roman"/>
        </w:rPr>
        <w:t>;</w:t>
      </w:r>
      <w:r w:rsidRPr="00946B95">
        <w:rPr>
          <w:rFonts w:ascii="Times New Roman" w:eastAsia="Times New Roman" w:hAnsi="Times New Roman" w:cs="Times New Roman"/>
        </w:rPr>
        <w:t xml:space="preserve"> and of course, a range of steps to strengthen the stability of payment systems.</w:t>
      </w:r>
      <w:proofErr w:type="gramEnd"/>
    </w:p>
    <w:p w:rsidR="009A43F1" w:rsidRPr="00946B95" w:rsidRDefault="009A43F1" w:rsidP="009A43F1">
      <w:pPr>
        <w:spacing w:before="100" w:beforeAutospacing="1" w:after="100" w:afterAutospacing="1"/>
        <w:rPr>
          <w:rFonts w:ascii="Times New Roman" w:eastAsia="Times New Roman" w:hAnsi="Times New Roman" w:cs="Times New Roman"/>
        </w:rPr>
      </w:pPr>
      <w:proofErr w:type="spellStart"/>
      <w:r w:rsidRPr="00946B95">
        <w:rPr>
          <w:rFonts w:ascii="Times New Roman" w:eastAsia="Times New Roman" w:hAnsi="Times New Roman" w:cs="Times New Roman"/>
          <w:b/>
          <w:bCs/>
        </w:rPr>
        <w:t>Oded's</w:t>
      </w:r>
      <w:proofErr w:type="spellEnd"/>
      <w:r w:rsidRPr="00946B95">
        <w:rPr>
          <w:rFonts w:ascii="Times New Roman" w:eastAsia="Times New Roman" w:hAnsi="Times New Roman" w:cs="Times New Roman"/>
          <w:b/>
          <w:bCs/>
        </w:rPr>
        <w:t xml:space="preserve"> Strengths:</w:t>
      </w:r>
    </w:p>
    <w:p w:rsidR="009A43F1" w:rsidRPr="00946B95" w:rsidRDefault="009A43F1" w:rsidP="009A43F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 first is s</w:t>
      </w:r>
      <w:r w:rsidRPr="00946B95">
        <w:rPr>
          <w:rFonts w:ascii="Times New Roman" w:eastAsia="Times New Roman" w:hAnsi="Times New Roman" w:cs="Times New Roman"/>
        </w:rPr>
        <w:t xml:space="preserve">trategic thinking on how to lead the market—two examples in this context that Oded often repeated—the importance of standardization to promote processes and the importance of promoting international integration—a task </w:t>
      </w:r>
      <w:proofErr w:type="spellStart"/>
      <w:r w:rsidRPr="00946B95">
        <w:rPr>
          <w:rFonts w:ascii="Times New Roman" w:eastAsia="Times New Roman" w:hAnsi="Times New Roman" w:cs="Times New Roman"/>
        </w:rPr>
        <w:t>Oded's</w:t>
      </w:r>
      <w:proofErr w:type="spellEnd"/>
      <w:r w:rsidRPr="00946B95">
        <w:rPr>
          <w:rFonts w:ascii="Times New Roman" w:eastAsia="Times New Roman" w:hAnsi="Times New Roman" w:cs="Times New Roman"/>
        </w:rPr>
        <w:t xml:space="preserve"> successor will need to continue, and we a</w:t>
      </w:r>
      <w:r>
        <w:rPr>
          <w:rFonts w:ascii="Times New Roman" w:eastAsia="Times New Roman" w:hAnsi="Times New Roman" w:cs="Times New Roman"/>
        </w:rPr>
        <w:t>t the Banking</w:t>
      </w:r>
      <w:r w:rsidRPr="00946B95">
        <w:rPr>
          <w:rFonts w:ascii="Times New Roman" w:eastAsia="Times New Roman" w:hAnsi="Times New Roman" w:cs="Times New Roman"/>
        </w:rPr>
        <w:t xml:space="preserve"> Supervision</w:t>
      </w:r>
      <w:r>
        <w:rPr>
          <w:rFonts w:ascii="Times New Roman" w:eastAsia="Times New Roman" w:hAnsi="Times New Roman" w:cs="Times New Roman"/>
        </w:rPr>
        <w:t xml:space="preserve"> Department</w:t>
      </w:r>
      <w:r w:rsidRPr="00946B95">
        <w:rPr>
          <w:rFonts w:ascii="Times New Roman" w:eastAsia="Times New Roman" w:hAnsi="Times New Roman" w:cs="Times New Roman"/>
        </w:rPr>
        <w:t xml:space="preserve"> will continue to support.</w:t>
      </w:r>
    </w:p>
    <w:p w:rsidR="009A43F1" w:rsidRPr="00946B95" w:rsidRDefault="009A43F1" w:rsidP="009A43F1">
      <w:pPr>
        <w:spacing w:before="100" w:beforeAutospacing="1" w:after="100" w:afterAutospacing="1"/>
        <w:rPr>
          <w:rFonts w:ascii="Times New Roman" w:eastAsia="Times New Roman" w:hAnsi="Times New Roman" w:cs="Times New Roman"/>
        </w:rPr>
      </w:pPr>
      <w:r w:rsidRPr="00946B95">
        <w:rPr>
          <w:rFonts w:ascii="Times New Roman" w:eastAsia="Times New Roman" w:hAnsi="Times New Roman" w:cs="Times New Roman"/>
        </w:rPr>
        <w:t xml:space="preserve">The </w:t>
      </w:r>
      <w:r>
        <w:rPr>
          <w:rFonts w:ascii="Times New Roman" w:eastAsia="Times New Roman" w:hAnsi="Times New Roman" w:cs="Times New Roman"/>
        </w:rPr>
        <w:t xml:space="preserve">second is a </w:t>
      </w:r>
      <w:r w:rsidRPr="00946B95">
        <w:rPr>
          <w:rFonts w:ascii="Times New Roman" w:eastAsia="Times New Roman" w:hAnsi="Times New Roman" w:cs="Times New Roman"/>
        </w:rPr>
        <w:t>high commitment to lead initiatives despite all the challenges along the way</w:t>
      </w:r>
      <w:r>
        <w:rPr>
          <w:rFonts w:ascii="Times New Roman" w:eastAsia="Times New Roman" w:hAnsi="Times New Roman" w:cs="Times New Roman"/>
        </w:rPr>
        <w:t>,</w:t>
      </w:r>
      <w:r w:rsidRPr="00946B95">
        <w:rPr>
          <w:rFonts w:ascii="Times New Roman" w:eastAsia="Times New Roman" w:hAnsi="Times New Roman" w:cs="Times New Roman"/>
        </w:rPr>
        <w:t xml:space="preserve"> </w:t>
      </w:r>
      <w:r>
        <w:rPr>
          <w:rFonts w:ascii="Times New Roman" w:eastAsia="Times New Roman" w:hAnsi="Times New Roman" w:cs="Times New Roman"/>
        </w:rPr>
        <w:t>including an</w:t>
      </w:r>
      <w:r w:rsidRPr="00946B95">
        <w:rPr>
          <w:rFonts w:ascii="Times New Roman" w:eastAsia="Times New Roman" w:hAnsi="Times New Roman" w:cs="Times New Roman"/>
        </w:rPr>
        <w:t xml:space="preserve"> understanding</w:t>
      </w:r>
      <w:r>
        <w:rPr>
          <w:rFonts w:ascii="Times New Roman" w:eastAsia="Times New Roman" w:hAnsi="Times New Roman" w:cs="Times New Roman"/>
        </w:rPr>
        <w:t xml:space="preserve"> of</w:t>
      </w:r>
      <w:r w:rsidRPr="00946B95">
        <w:rPr>
          <w:rFonts w:ascii="Times New Roman" w:eastAsia="Times New Roman" w:hAnsi="Times New Roman" w:cs="Times New Roman"/>
        </w:rPr>
        <w:t xml:space="preserve"> the public sector, how it operates, and what </w:t>
      </w:r>
      <w:proofErr w:type="gramStart"/>
      <w:r w:rsidRPr="00946B95">
        <w:rPr>
          <w:rFonts w:ascii="Times New Roman" w:eastAsia="Times New Roman" w:hAnsi="Times New Roman" w:cs="Times New Roman"/>
        </w:rPr>
        <w:t>is needed</w:t>
      </w:r>
      <w:proofErr w:type="gramEnd"/>
      <w:r w:rsidRPr="00946B95">
        <w:rPr>
          <w:rFonts w:ascii="Times New Roman" w:eastAsia="Times New Roman" w:hAnsi="Times New Roman" w:cs="Times New Roman"/>
        </w:rPr>
        <w:t xml:space="preserve"> to advance things with it. Even I, who grew up in the public sector, still discover new things from time to time, so kudos for that.</w:t>
      </w:r>
    </w:p>
    <w:p w:rsidR="009A43F1" w:rsidRPr="00946B95" w:rsidRDefault="009A43F1" w:rsidP="009A43F1">
      <w:pPr>
        <w:spacing w:before="100" w:beforeAutospacing="1" w:after="100" w:afterAutospacing="1"/>
        <w:rPr>
          <w:rFonts w:ascii="Times New Roman" w:eastAsia="Times New Roman" w:hAnsi="Times New Roman" w:cs="Times New Roman"/>
        </w:rPr>
      </w:pPr>
      <w:r w:rsidRPr="00946B95">
        <w:rPr>
          <w:rFonts w:ascii="Times New Roman" w:eastAsia="Times New Roman" w:hAnsi="Times New Roman" w:cs="Times New Roman"/>
        </w:rPr>
        <w:t>T</w:t>
      </w:r>
      <w:r>
        <w:rPr>
          <w:rFonts w:ascii="Times New Roman" w:eastAsia="Times New Roman" w:hAnsi="Times New Roman" w:cs="Times New Roman"/>
        </w:rPr>
        <w:t>he t</w:t>
      </w:r>
      <w:r w:rsidRPr="00946B95">
        <w:rPr>
          <w:rFonts w:ascii="Times New Roman" w:eastAsia="Times New Roman" w:hAnsi="Times New Roman" w:cs="Times New Roman"/>
        </w:rPr>
        <w:t>hird</w:t>
      </w:r>
      <w:r>
        <w:rPr>
          <w:rFonts w:ascii="Times New Roman" w:eastAsia="Times New Roman" w:hAnsi="Times New Roman" w:cs="Times New Roman"/>
        </w:rPr>
        <w:t xml:space="preserve"> is</w:t>
      </w:r>
      <w:r w:rsidRPr="00946B95">
        <w:rPr>
          <w:rFonts w:ascii="Times New Roman" w:eastAsia="Times New Roman" w:hAnsi="Times New Roman" w:cs="Times New Roman"/>
        </w:rPr>
        <w:t xml:space="preserve"> the genuine desire to contribute to the public, the economy, and the Bank of Israel, reflected in the vision he set for himself and the Bank of Israel to create an efficient payments market with a variety of entities offering value propositions to customers. This is also evident in how Oded represented and marketed the State of Israel and the Bank of Israel—anyone who has heard Oded in various lectures or in front of external entities knows what I mean.</w:t>
      </w:r>
    </w:p>
    <w:p w:rsidR="009A43F1" w:rsidRPr="00946B95" w:rsidRDefault="009A43F1" w:rsidP="009A43F1">
      <w:pPr>
        <w:spacing w:before="100" w:beforeAutospacing="1" w:after="100" w:afterAutospacing="1"/>
        <w:rPr>
          <w:rFonts w:ascii="Times New Roman" w:eastAsia="Times New Roman" w:hAnsi="Times New Roman" w:cs="Times New Roman"/>
        </w:rPr>
      </w:pPr>
      <w:proofErr w:type="gramStart"/>
      <w:r w:rsidRPr="00946B95">
        <w:rPr>
          <w:rFonts w:ascii="Times New Roman" w:eastAsia="Times New Roman" w:hAnsi="Times New Roman" w:cs="Times New Roman"/>
        </w:rPr>
        <w:t>So</w:t>
      </w:r>
      <w:proofErr w:type="gramEnd"/>
      <w:r w:rsidRPr="00946B95">
        <w:rPr>
          <w:rFonts w:ascii="Times New Roman" w:eastAsia="Times New Roman" w:hAnsi="Times New Roman" w:cs="Times New Roman"/>
        </w:rPr>
        <w:t xml:space="preserve"> thank you for everything, Oded. I wish you great success in your future endeavors. </w:t>
      </w:r>
      <w:proofErr w:type="gramStart"/>
      <w:r w:rsidRPr="00946B95">
        <w:rPr>
          <w:rFonts w:ascii="Times New Roman" w:eastAsia="Times New Roman" w:hAnsi="Times New Roman" w:cs="Times New Roman"/>
        </w:rPr>
        <w:t>I'm</w:t>
      </w:r>
      <w:proofErr w:type="gramEnd"/>
      <w:r w:rsidRPr="00946B95">
        <w:rPr>
          <w:rFonts w:ascii="Times New Roman" w:eastAsia="Times New Roman" w:hAnsi="Times New Roman" w:cs="Times New Roman"/>
        </w:rPr>
        <w:t xml:space="preserve"> sure that wherever you go, you will continue to contribute to the strength and resilience of Israel's financial system.</w:t>
      </w:r>
    </w:p>
    <w:p w:rsidR="00335ABC" w:rsidRPr="00335ABC" w:rsidRDefault="00335ABC" w:rsidP="009A43F1">
      <w:pPr>
        <w:pStyle w:val="NormalWeb"/>
        <w:rPr>
          <w:rFonts w:ascii="Segoe UI" w:hAnsi="Segoe UI" w:cs="Segoe UI" w:hint="cs"/>
          <w:sz w:val="21"/>
          <w:szCs w:val="21"/>
          <w:rtl/>
        </w:rPr>
      </w:pPr>
    </w:p>
    <w:sectPr w:rsidR="00335ABC" w:rsidRPr="00335ABC" w:rsidSect="009C677A">
      <w:type w:val="continuous"/>
      <w:pgSz w:w="11907" w:h="16839" w:code="9"/>
      <w:pgMar w:top="1701" w:right="1134" w:bottom="1304" w:left="1418" w:header="1418"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94188"/>
    <w:multiLevelType w:val="multilevel"/>
    <w:tmpl w:val="6470A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D73DE"/>
    <w:multiLevelType w:val="multilevel"/>
    <w:tmpl w:val="C70489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77A5F"/>
    <w:multiLevelType w:val="multilevel"/>
    <w:tmpl w:val="DF74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BC"/>
    <w:rsid w:val="00000763"/>
    <w:rsid w:val="000519B9"/>
    <w:rsid w:val="00052806"/>
    <w:rsid w:val="000D49A3"/>
    <w:rsid w:val="000D59FD"/>
    <w:rsid w:val="000E7C2F"/>
    <w:rsid w:val="000F2365"/>
    <w:rsid w:val="001024B7"/>
    <w:rsid w:val="00133333"/>
    <w:rsid w:val="00172F04"/>
    <w:rsid w:val="001B1AC8"/>
    <w:rsid w:val="001D6DE5"/>
    <w:rsid w:val="001F1511"/>
    <w:rsid w:val="00213C1B"/>
    <w:rsid w:val="002200A8"/>
    <w:rsid w:val="0022352A"/>
    <w:rsid w:val="00227C08"/>
    <w:rsid w:val="002415D7"/>
    <w:rsid w:val="002478CE"/>
    <w:rsid w:val="00280057"/>
    <w:rsid w:val="002B4C17"/>
    <w:rsid w:val="002D7F0C"/>
    <w:rsid w:val="002F27BD"/>
    <w:rsid w:val="002F52BE"/>
    <w:rsid w:val="003067F1"/>
    <w:rsid w:val="0031152F"/>
    <w:rsid w:val="00332521"/>
    <w:rsid w:val="00335ABC"/>
    <w:rsid w:val="00337210"/>
    <w:rsid w:val="00354D6B"/>
    <w:rsid w:val="00385245"/>
    <w:rsid w:val="003A5620"/>
    <w:rsid w:val="003C371E"/>
    <w:rsid w:val="003E3914"/>
    <w:rsid w:val="0040799C"/>
    <w:rsid w:val="00413702"/>
    <w:rsid w:val="004160AB"/>
    <w:rsid w:val="00481219"/>
    <w:rsid w:val="004E4F3D"/>
    <w:rsid w:val="004F5B81"/>
    <w:rsid w:val="0050363E"/>
    <w:rsid w:val="00523D1F"/>
    <w:rsid w:val="00587DC4"/>
    <w:rsid w:val="00596A26"/>
    <w:rsid w:val="005D4B58"/>
    <w:rsid w:val="00602C89"/>
    <w:rsid w:val="00625890"/>
    <w:rsid w:val="00636181"/>
    <w:rsid w:val="00674404"/>
    <w:rsid w:val="006A702D"/>
    <w:rsid w:val="006B19A4"/>
    <w:rsid w:val="006D4F7B"/>
    <w:rsid w:val="006E73FE"/>
    <w:rsid w:val="00716AA8"/>
    <w:rsid w:val="00743D69"/>
    <w:rsid w:val="00746E53"/>
    <w:rsid w:val="0076006C"/>
    <w:rsid w:val="007661F9"/>
    <w:rsid w:val="00780BB0"/>
    <w:rsid w:val="007B0E49"/>
    <w:rsid w:val="007C1FA5"/>
    <w:rsid w:val="007E24E5"/>
    <w:rsid w:val="007E70AD"/>
    <w:rsid w:val="007F1FD9"/>
    <w:rsid w:val="0081092C"/>
    <w:rsid w:val="00825C7B"/>
    <w:rsid w:val="00840AF0"/>
    <w:rsid w:val="00854576"/>
    <w:rsid w:val="008822F8"/>
    <w:rsid w:val="008E3B5A"/>
    <w:rsid w:val="008E4613"/>
    <w:rsid w:val="0096378D"/>
    <w:rsid w:val="009A43F1"/>
    <w:rsid w:val="009C1031"/>
    <w:rsid w:val="009C500F"/>
    <w:rsid w:val="009C677A"/>
    <w:rsid w:val="009D4C6F"/>
    <w:rsid w:val="00A10AB2"/>
    <w:rsid w:val="00A339D4"/>
    <w:rsid w:val="00A37DE8"/>
    <w:rsid w:val="00A70304"/>
    <w:rsid w:val="00A9735B"/>
    <w:rsid w:val="00AA796B"/>
    <w:rsid w:val="00AB6548"/>
    <w:rsid w:val="00AC6B6D"/>
    <w:rsid w:val="00AD4053"/>
    <w:rsid w:val="00AF0281"/>
    <w:rsid w:val="00AF26A2"/>
    <w:rsid w:val="00B141A0"/>
    <w:rsid w:val="00B34312"/>
    <w:rsid w:val="00B90021"/>
    <w:rsid w:val="00B9690F"/>
    <w:rsid w:val="00BA6780"/>
    <w:rsid w:val="00BE5F1A"/>
    <w:rsid w:val="00BF2944"/>
    <w:rsid w:val="00C126BD"/>
    <w:rsid w:val="00C232D1"/>
    <w:rsid w:val="00C23EB9"/>
    <w:rsid w:val="00C55592"/>
    <w:rsid w:val="00CD1751"/>
    <w:rsid w:val="00CE4990"/>
    <w:rsid w:val="00D14710"/>
    <w:rsid w:val="00D171FE"/>
    <w:rsid w:val="00D46984"/>
    <w:rsid w:val="00D65531"/>
    <w:rsid w:val="00D92129"/>
    <w:rsid w:val="00DA55BB"/>
    <w:rsid w:val="00DB5A12"/>
    <w:rsid w:val="00DC6888"/>
    <w:rsid w:val="00DE2D86"/>
    <w:rsid w:val="00DE3709"/>
    <w:rsid w:val="00DE6018"/>
    <w:rsid w:val="00DF6373"/>
    <w:rsid w:val="00E45A38"/>
    <w:rsid w:val="00E53046"/>
    <w:rsid w:val="00E534D2"/>
    <w:rsid w:val="00E70D53"/>
    <w:rsid w:val="00E74391"/>
    <w:rsid w:val="00EC3F06"/>
    <w:rsid w:val="00ED79C1"/>
    <w:rsid w:val="00F1720F"/>
    <w:rsid w:val="00F43683"/>
    <w:rsid w:val="00F914AF"/>
    <w:rsid w:val="00F921F5"/>
    <w:rsid w:val="00FD72D0"/>
    <w:rsid w:val="00FE4F19"/>
    <w:rsid w:val="00FF6B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26DA"/>
  <w15:chartTrackingRefBased/>
  <w15:docId w15:val="{52B1AB58-91E5-4404-8C7B-D3EFD612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2">
    <w:name w:val="heading 2"/>
    <w:basedOn w:val="a"/>
    <w:link w:val="20"/>
    <w:uiPriority w:val="9"/>
    <w:qFormat/>
    <w:rsid w:val="000D49A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335ABC"/>
  </w:style>
  <w:style w:type="paragraph" w:styleId="NormalWeb">
    <w:name w:val="Normal (Web)"/>
    <w:basedOn w:val="a"/>
    <w:uiPriority w:val="99"/>
    <w:unhideWhenUsed/>
    <w:rsid w:val="00335ABC"/>
    <w:pPr>
      <w:spacing w:before="100" w:beforeAutospacing="1" w:after="100" w:afterAutospacing="1"/>
    </w:pPr>
    <w:rPr>
      <w:rFonts w:ascii="Times New Roman" w:eastAsia="Times New Roman" w:hAnsi="Times New Roman" w:cs="Times New Roman"/>
    </w:rPr>
  </w:style>
  <w:style w:type="character" w:styleId="a3">
    <w:name w:val="Strong"/>
    <w:basedOn w:val="a0"/>
    <w:uiPriority w:val="22"/>
    <w:qFormat/>
    <w:rsid w:val="00335ABC"/>
    <w:rPr>
      <w:b/>
      <w:bCs/>
    </w:rPr>
  </w:style>
  <w:style w:type="character" w:customStyle="1" w:styleId="20">
    <w:name w:val="כותרת 2 תו"/>
    <w:basedOn w:val="a0"/>
    <w:link w:val="2"/>
    <w:uiPriority w:val="9"/>
    <w:rsid w:val="000D49A3"/>
    <w:rPr>
      <w:rFonts w:ascii="Times New Roman" w:eastAsia="Times New Roman" w:hAnsi="Times New Roman" w:cs="Times New Roman"/>
      <w:b/>
      <w:bCs/>
      <w:sz w:val="36"/>
      <w:szCs w:val="36"/>
    </w:rPr>
  </w:style>
  <w:style w:type="paragraph" w:customStyle="1" w:styleId="Letterhead2">
    <w:name w:val="Letterhead 2"/>
    <w:basedOn w:val="a"/>
    <w:link w:val="Letterhead2Char"/>
    <w:qFormat/>
    <w:rsid w:val="000D49A3"/>
    <w:pPr>
      <w:spacing w:line="300" w:lineRule="atLeast"/>
      <w:jc w:val="center"/>
    </w:pPr>
    <w:rPr>
      <w:rFonts w:ascii="Times New Roman" w:eastAsia="Times New Roman" w:hAnsi="Times New Roman" w:cs="Times New Roman"/>
      <w:sz w:val="26"/>
      <w:szCs w:val="26"/>
    </w:rPr>
  </w:style>
  <w:style w:type="character" w:customStyle="1" w:styleId="Letterhead2Char">
    <w:name w:val="Letterhead 2 Char"/>
    <w:basedOn w:val="a0"/>
    <w:link w:val="Letterhead2"/>
    <w:rsid w:val="000D49A3"/>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4916">
      <w:bodyDiv w:val="1"/>
      <w:marLeft w:val="0"/>
      <w:marRight w:val="0"/>
      <w:marTop w:val="0"/>
      <w:marBottom w:val="0"/>
      <w:divBdr>
        <w:top w:val="none" w:sz="0" w:space="0" w:color="auto"/>
        <w:left w:val="none" w:sz="0" w:space="0" w:color="auto"/>
        <w:bottom w:val="none" w:sz="0" w:space="0" w:color="auto"/>
        <w:right w:val="none" w:sz="0" w:space="0" w:color="auto"/>
      </w:divBdr>
    </w:div>
    <w:div w:id="866869266">
      <w:bodyDiv w:val="1"/>
      <w:marLeft w:val="0"/>
      <w:marRight w:val="0"/>
      <w:marTop w:val="0"/>
      <w:marBottom w:val="0"/>
      <w:divBdr>
        <w:top w:val="none" w:sz="0" w:space="0" w:color="auto"/>
        <w:left w:val="none" w:sz="0" w:space="0" w:color="auto"/>
        <w:bottom w:val="none" w:sz="0" w:space="0" w:color="auto"/>
        <w:right w:val="none" w:sz="0" w:space="0" w:color="auto"/>
      </w:divBdr>
    </w:div>
    <w:div w:id="885024017">
      <w:bodyDiv w:val="1"/>
      <w:marLeft w:val="0"/>
      <w:marRight w:val="0"/>
      <w:marTop w:val="0"/>
      <w:marBottom w:val="0"/>
      <w:divBdr>
        <w:top w:val="none" w:sz="0" w:space="0" w:color="auto"/>
        <w:left w:val="none" w:sz="0" w:space="0" w:color="auto"/>
        <w:bottom w:val="none" w:sz="0" w:space="0" w:color="auto"/>
        <w:right w:val="none" w:sz="0" w:space="0" w:color="auto"/>
      </w:divBdr>
    </w:div>
    <w:div w:id="1105080253">
      <w:bodyDiv w:val="1"/>
      <w:marLeft w:val="0"/>
      <w:marRight w:val="0"/>
      <w:marTop w:val="0"/>
      <w:marBottom w:val="0"/>
      <w:divBdr>
        <w:top w:val="none" w:sz="0" w:space="0" w:color="auto"/>
        <w:left w:val="none" w:sz="0" w:space="0" w:color="auto"/>
        <w:bottom w:val="none" w:sz="0" w:space="0" w:color="auto"/>
        <w:right w:val="none" w:sz="0" w:space="0" w:color="auto"/>
      </w:divBdr>
    </w:div>
    <w:div w:id="1328750151">
      <w:bodyDiv w:val="1"/>
      <w:marLeft w:val="0"/>
      <w:marRight w:val="0"/>
      <w:marTop w:val="0"/>
      <w:marBottom w:val="0"/>
      <w:divBdr>
        <w:top w:val="none" w:sz="0" w:space="0" w:color="auto"/>
        <w:left w:val="none" w:sz="0" w:space="0" w:color="auto"/>
        <w:bottom w:val="none" w:sz="0" w:space="0" w:color="auto"/>
        <w:right w:val="none" w:sz="0" w:space="0" w:color="auto"/>
      </w:divBdr>
    </w:div>
    <w:div w:id="1718968547">
      <w:bodyDiv w:val="1"/>
      <w:marLeft w:val="0"/>
      <w:marRight w:val="0"/>
      <w:marTop w:val="0"/>
      <w:marBottom w:val="0"/>
      <w:divBdr>
        <w:top w:val="none" w:sz="0" w:space="0" w:color="auto"/>
        <w:left w:val="none" w:sz="0" w:space="0" w:color="auto"/>
        <w:bottom w:val="none" w:sz="0" w:space="0" w:color="auto"/>
        <w:right w:val="none" w:sz="0" w:space="0" w:color="auto"/>
      </w:divBdr>
    </w:div>
    <w:div w:id="20780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4235</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פאש</dc:creator>
  <cp:keywords/>
  <dc:description/>
  <cp:lastModifiedBy>מיטל רולניצקי</cp:lastModifiedBy>
  <cp:revision>2</cp:revision>
  <dcterms:created xsi:type="dcterms:W3CDTF">2025-05-22T06:17:00Z</dcterms:created>
  <dcterms:modified xsi:type="dcterms:W3CDTF">2025-05-22T06:17:00Z</dcterms:modified>
</cp:coreProperties>
</file>