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77777777" w:rsidR="00450499" w:rsidRDefault="00F413C8" w:rsidP="000E7132">
      <w:pPr>
        <w:tabs>
          <w:tab w:val="left" w:pos="7830"/>
        </w:tabs>
        <w:bidi w:val="0"/>
        <w:rPr>
          <w:noProof/>
        </w:rPr>
      </w:pPr>
      <w:r>
        <w:rPr>
          <w:noProof/>
        </w:rPr>
        <w:tab/>
      </w:r>
    </w:p>
    <w:p w14:paraId="3EBB08F1" w14:textId="77777777" w:rsidR="00EE78B9" w:rsidRDefault="00EE78B9" w:rsidP="00EE78B9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0BA78FA7" w14:textId="77777777" w:rsidR="00EE78B9" w:rsidRDefault="00EE78B9" w:rsidP="00EE78B9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5592B98F" w14:textId="77777777" w:rsidR="00EE78B9" w:rsidRDefault="00EE78B9" w:rsidP="00EE78B9">
      <w:pPr>
        <w:bidi w:val="0"/>
        <w:jc w:val="center"/>
        <w:rPr>
          <w:rFonts w:cs="David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44205" wp14:editId="7D95A842">
            <wp:simplePos x="0" y="0"/>
            <wp:positionH relativeFrom="column">
              <wp:posOffset>2364105</wp:posOffset>
            </wp:positionH>
            <wp:positionV relativeFrom="paragraph">
              <wp:posOffset>-678731</wp:posOffset>
            </wp:positionV>
            <wp:extent cx="1173192" cy="1173192"/>
            <wp:effectExtent l="0" t="0" r="8255" b="8255"/>
            <wp:wrapNone/>
            <wp:docPr id="2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2" cy="11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5998F" w14:textId="77777777" w:rsidR="00EE78B9" w:rsidRDefault="00EE78B9" w:rsidP="00EE78B9">
      <w:pPr>
        <w:bidi w:val="0"/>
        <w:jc w:val="center"/>
        <w:rPr>
          <w:rFonts w:cs="David"/>
          <w:b/>
        </w:rPr>
      </w:pPr>
    </w:p>
    <w:p w14:paraId="1B40F165" w14:textId="77777777" w:rsidR="00EE78B9" w:rsidRDefault="00EE78B9" w:rsidP="00EE78B9">
      <w:pPr>
        <w:bidi w:val="0"/>
        <w:jc w:val="center"/>
        <w:rPr>
          <w:rFonts w:cs="David"/>
          <w:b/>
        </w:rPr>
      </w:pPr>
    </w:p>
    <w:p w14:paraId="25797FA4" w14:textId="77777777" w:rsidR="00EE78B9" w:rsidRPr="000E2A9D" w:rsidRDefault="00EE78B9" w:rsidP="00EE78B9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/>
        </w:rPr>
      </w:pPr>
      <w:r w:rsidRPr="000E2A9D">
        <w:rPr>
          <w:rFonts w:ascii="Times New Roman" w:hAnsi="Times New Roman" w:cs="David"/>
          <w:b/>
        </w:rPr>
        <w:t>BANK OF ISRAEL</w:t>
      </w:r>
    </w:p>
    <w:p w14:paraId="41228926" w14:textId="77777777" w:rsidR="00EE78B9" w:rsidRPr="000E2A9D" w:rsidRDefault="00EE78B9" w:rsidP="00EE78B9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E2A9D">
        <w:rPr>
          <w:rFonts w:ascii="Times New Roman" w:hAnsi="Times New Roman" w:cs="Times New Roman"/>
        </w:rPr>
        <w:t>Office of the Spokesperson and Economic Information</w:t>
      </w:r>
    </w:p>
    <w:p w14:paraId="64F45716" w14:textId="77777777" w:rsidR="00EE78B9" w:rsidRPr="000E2A9D" w:rsidRDefault="00EE78B9" w:rsidP="00EE78B9">
      <w:pPr>
        <w:bidi w:val="0"/>
        <w:jc w:val="right"/>
      </w:pPr>
    </w:p>
    <w:p w14:paraId="0CBDD07F" w14:textId="77777777" w:rsidR="00EE78B9" w:rsidRDefault="00EE78B9" w:rsidP="00EE78B9">
      <w:pPr>
        <w:bidi w:val="0"/>
      </w:pPr>
    </w:p>
    <w:p w14:paraId="0F71703E" w14:textId="21C81EFD" w:rsidR="00CB5D78" w:rsidRPr="002E6DBF" w:rsidRDefault="000E1D0C" w:rsidP="00CC1E45">
      <w:pPr>
        <w:bidi w:val="0"/>
        <w:ind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7, 2024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29804E34" w:rsidR="0094738B" w:rsidRPr="003C3E7C" w:rsidRDefault="00E260C1" w:rsidP="000E1D0C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0E1D0C">
        <w:rPr>
          <w:rFonts w:asciiTheme="majorBidi" w:hAnsiTheme="majorBidi" w:cstheme="majorBidi"/>
          <w:sz w:val="32"/>
          <w:szCs w:val="32"/>
        </w:rPr>
        <w:t>January 2024</w:t>
      </w:r>
    </w:p>
    <w:bookmarkEnd w:id="0"/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14D2DC57" w:rsidR="00E260C1" w:rsidRPr="002E6DBF" w:rsidRDefault="00E260C1" w:rsidP="00B278E0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>Israel’s foreign exchange reserves at the end of</w:t>
      </w:r>
      <w:r w:rsidR="00E679E7">
        <w:rPr>
          <w:rFonts w:asciiTheme="majorBidi" w:hAnsiTheme="majorBidi" w:cstheme="majorBidi"/>
        </w:rPr>
        <w:t xml:space="preserve"> </w:t>
      </w:r>
      <w:r w:rsidR="000E1D0C">
        <w:rPr>
          <w:rFonts w:asciiTheme="majorBidi" w:hAnsiTheme="majorBidi" w:cstheme="majorBidi"/>
        </w:rPr>
        <w:t>January 2024</w:t>
      </w:r>
      <w:r w:rsidR="0097409E">
        <w:rPr>
          <w:rFonts w:asciiTheme="majorBidi" w:hAnsiTheme="majorBidi" w:cstheme="majorBidi"/>
        </w:rPr>
        <w:t xml:space="preserve"> </w:t>
      </w:r>
      <w:r w:rsidRPr="002E6DBF">
        <w:rPr>
          <w:rFonts w:asciiTheme="majorBidi" w:hAnsiTheme="majorBidi" w:cstheme="majorBidi"/>
        </w:rPr>
        <w:t>stood at $</w:t>
      </w:r>
      <w:r w:rsidR="000E1D0C">
        <w:rPr>
          <w:rFonts w:asciiTheme="majorBidi" w:hAnsiTheme="majorBidi" w:cstheme="majorBidi"/>
        </w:rPr>
        <w:t>206</w:t>
      </w:r>
      <w:r w:rsidR="00BC2559">
        <w:rPr>
          <w:rFonts w:asciiTheme="majorBidi" w:hAnsiTheme="majorBidi" w:cstheme="majorBidi"/>
        </w:rPr>
        <w:t>,</w:t>
      </w:r>
      <w:r w:rsidR="000E1D0C">
        <w:rPr>
          <w:rFonts w:asciiTheme="majorBidi" w:hAnsiTheme="majorBidi" w:cstheme="majorBidi"/>
        </w:rPr>
        <w:t>125</w:t>
      </w:r>
      <w:r w:rsidR="00BC2559">
        <w:rPr>
          <w:rFonts w:asciiTheme="majorBidi" w:hAnsiTheme="majorBidi" w:cstheme="majorBidi"/>
        </w:rPr>
        <w:t xml:space="preserve"> </w:t>
      </w:r>
      <w:r w:rsidRPr="002E6DBF">
        <w:rPr>
          <w:rFonts w:asciiTheme="majorBidi" w:hAnsiTheme="majorBidi" w:cstheme="majorBidi"/>
        </w:rPr>
        <w:t xml:space="preserve">million, </w:t>
      </w:r>
      <w:r w:rsidR="003A3163">
        <w:rPr>
          <w:rFonts w:asciiTheme="majorBidi" w:hAnsiTheme="majorBidi" w:cstheme="majorBidi"/>
        </w:rPr>
        <w:t>a</w:t>
      </w:r>
      <w:r w:rsidR="00BE508E">
        <w:rPr>
          <w:rFonts w:asciiTheme="majorBidi" w:hAnsiTheme="majorBidi" w:cstheme="majorBidi"/>
        </w:rPr>
        <w:t>n in</w:t>
      </w:r>
      <w:r w:rsidR="00B41AF7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>of $</w:t>
      </w:r>
      <w:r w:rsidR="000E1D0C">
        <w:rPr>
          <w:rFonts w:asciiTheme="majorBidi" w:hAnsiTheme="majorBidi" w:cstheme="majorBidi"/>
        </w:rPr>
        <w:t xml:space="preserve">1,442 </w:t>
      </w:r>
      <w:r w:rsidR="00A92C50">
        <w:rPr>
          <w:rFonts w:asciiTheme="majorBidi" w:hAnsiTheme="majorBidi" w:cstheme="majorBidi"/>
        </w:rPr>
        <w:t>m</w:t>
      </w:r>
      <w:r w:rsidR="003A6ABB">
        <w:rPr>
          <w:rFonts w:asciiTheme="majorBidi" w:hAnsiTheme="majorBidi" w:cstheme="majorBidi"/>
        </w:rPr>
        <w:t xml:space="preserve">illion </w:t>
      </w:r>
      <w:r w:rsidRPr="002E6DBF">
        <w:rPr>
          <w:rFonts w:asciiTheme="majorBidi" w:hAnsiTheme="majorBidi" w:cstheme="majorBidi"/>
        </w:rPr>
        <w:t xml:space="preserve">from their level at the end of the previous month. </w:t>
      </w:r>
      <w:r w:rsidR="002C52E7">
        <w:rPr>
          <w:rFonts w:asciiTheme="majorBidi" w:hAnsiTheme="majorBidi" w:cstheme="majorBidi"/>
        </w:rPr>
        <w:t xml:space="preserve">The </w:t>
      </w:r>
      <w:r w:rsidR="00B53942">
        <w:rPr>
          <w:rFonts w:asciiTheme="majorBidi" w:hAnsiTheme="majorBidi" w:cstheme="majorBidi"/>
        </w:rPr>
        <w:t xml:space="preserve">level of the </w:t>
      </w:r>
      <w:r w:rsidR="002C52E7">
        <w:rPr>
          <w:rFonts w:asciiTheme="majorBidi" w:hAnsiTheme="majorBidi" w:cstheme="majorBidi"/>
        </w:rPr>
        <w:t xml:space="preserve">reserves </w:t>
      </w:r>
      <w:r w:rsidR="00D454E8">
        <w:rPr>
          <w:rFonts w:asciiTheme="majorBidi" w:hAnsiTheme="majorBidi" w:cstheme="majorBidi"/>
        </w:rPr>
        <w:t xml:space="preserve">relative to </w:t>
      </w:r>
      <w:r w:rsidR="00D454E8" w:rsidRPr="00625D60">
        <w:rPr>
          <w:rFonts w:asciiTheme="majorBidi" w:hAnsiTheme="majorBidi" w:cstheme="majorBidi"/>
        </w:rPr>
        <w:t>GDP was</w:t>
      </w:r>
      <w:r w:rsidR="009B7FB2" w:rsidRPr="00625D60">
        <w:rPr>
          <w:rFonts w:asciiTheme="majorBidi" w:hAnsiTheme="majorBidi" w:cstheme="majorBidi"/>
        </w:rPr>
        <w:t xml:space="preserve"> </w:t>
      </w:r>
      <w:r w:rsidR="00CC1E45">
        <w:rPr>
          <w:rFonts w:asciiTheme="majorBidi" w:hAnsiTheme="majorBidi" w:cstheme="majorBidi"/>
        </w:rPr>
        <w:t>39.</w:t>
      </w:r>
      <w:r w:rsidR="00B278E0">
        <w:rPr>
          <w:rFonts w:asciiTheme="majorBidi" w:hAnsiTheme="majorBidi" w:cstheme="majorBidi"/>
        </w:rPr>
        <w:t>8</w:t>
      </w:r>
      <w:r w:rsidR="00CC1E45">
        <w:rPr>
          <w:rFonts w:asciiTheme="majorBidi" w:hAnsiTheme="majorBidi" w:cstheme="majorBidi"/>
        </w:rPr>
        <w:t xml:space="preserve"> </w:t>
      </w:r>
      <w:r w:rsidR="002C52E7" w:rsidRPr="00625D60">
        <w:rPr>
          <w:rFonts w:asciiTheme="majorBidi" w:hAnsiTheme="majorBidi" w:cstheme="majorBidi"/>
        </w:rPr>
        <w:t>percent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7C398FE6" w14:textId="4FA4E4A4" w:rsidR="00CC1E45" w:rsidRDefault="00E260C1" w:rsidP="00442536">
      <w:pPr>
        <w:pStyle w:val="PS"/>
        <w:ind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BE508E">
        <w:rPr>
          <w:rFonts w:asciiTheme="majorBidi" w:hAnsiTheme="majorBidi" w:cstheme="majorBidi"/>
        </w:rPr>
        <w:t xml:space="preserve">increase </w:t>
      </w:r>
      <w:r w:rsidR="004A2DAB">
        <w:rPr>
          <w:rFonts w:asciiTheme="majorBidi" w:hAnsiTheme="majorBidi" w:cstheme="majorBidi"/>
        </w:rPr>
        <w:t xml:space="preserve">was </w:t>
      </w:r>
      <w:r w:rsidR="008673FC">
        <w:rPr>
          <w:rFonts w:asciiTheme="majorBidi" w:hAnsiTheme="majorBidi" w:cstheme="majorBidi"/>
        </w:rPr>
        <w:t xml:space="preserve">mainly </w:t>
      </w:r>
      <w:r w:rsidR="004A2DAB">
        <w:rPr>
          <w:rFonts w:asciiTheme="majorBidi" w:hAnsiTheme="majorBidi" w:cstheme="majorBidi"/>
        </w:rPr>
        <w:t>the result of</w:t>
      </w:r>
      <w:r w:rsidR="00442536">
        <w:rPr>
          <w:rFonts w:asciiTheme="majorBidi" w:hAnsiTheme="majorBidi" w:cstheme="majorBidi"/>
        </w:rPr>
        <w:t xml:space="preserve"> </w:t>
      </w:r>
      <w:r w:rsidR="000E1D0C">
        <w:rPr>
          <w:rFonts w:asciiTheme="majorBidi" w:hAnsiTheme="majorBidi" w:cstheme="majorBidi"/>
        </w:rPr>
        <w:t>the g</w:t>
      </w:r>
      <w:r w:rsidR="000E1D0C" w:rsidRPr="00CC1E45">
        <w:rPr>
          <w:rFonts w:asciiTheme="majorBidi" w:hAnsiTheme="majorBidi" w:cstheme="majorBidi"/>
        </w:rPr>
        <w:t>overnment</w:t>
      </w:r>
      <w:r w:rsidR="000E1D0C">
        <w:rPr>
          <w:rFonts w:asciiTheme="majorBidi" w:hAnsiTheme="majorBidi" w:cstheme="majorBidi"/>
        </w:rPr>
        <w:t xml:space="preserve">’s foreign exchange activities </w:t>
      </w:r>
      <w:r w:rsidR="000E1D0C" w:rsidRPr="00CC1E45">
        <w:rPr>
          <w:rFonts w:asciiTheme="majorBidi" w:hAnsiTheme="majorBidi" w:cstheme="majorBidi"/>
        </w:rPr>
        <w:t>totaling approximately $</w:t>
      </w:r>
      <w:r w:rsidR="000E1D0C">
        <w:rPr>
          <w:rFonts w:asciiTheme="majorBidi" w:hAnsiTheme="majorBidi" w:cstheme="majorBidi"/>
        </w:rPr>
        <w:t xml:space="preserve">2,241 </w:t>
      </w:r>
      <w:r w:rsidR="000E1D0C" w:rsidRPr="00CC1E45">
        <w:rPr>
          <w:rFonts w:asciiTheme="majorBidi" w:hAnsiTheme="majorBidi" w:cstheme="majorBidi"/>
        </w:rPr>
        <w:t>million.</w:t>
      </w:r>
      <w:r w:rsidR="000E1D0C">
        <w:rPr>
          <w:rFonts w:asciiTheme="majorBidi" w:hAnsiTheme="majorBidi" w:cstheme="majorBidi"/>
        </w:rPr>
        <w:t xml:space="preserve"> This increase </w:t>
      </w:r>
      <w:proofErr w:type="gramStart"/>
      <w:r w:rsidR="000E1D0C">
        <w:rPr>
          <w:rFonts w:asciiTheme="majorBidi" w:hAnsiTheme="majorBidi" w:cstheme="majorBidi"/>
        </w:rPr>
        <w:t>was partly offset</w:t>
      </w:r>
      <w:proofErr w:type="gramEnd"/>
      <w:r w:rsidR="000E1D0C">
        <w:rPr>
          <w:rFonts w:asciiTheme="majorBidi" w:hAnsiTheme="majorBidi" w:cstheme="majorBidi"/>
        </w:rPr>
        <w:t xml:space="preserve"> by a </w:t>
      </w:r>
      <w:r w:rsidR="00CC1E45" w:rsidRPr="00CC1E45">
        <w:rPr>
          <w:rFonts w:asciiTheme="majorBidi" w:hAnsiTheme="majorBidi" w:cstheme="majorBidi"/>
        </w:rPr>
        <w:t>revaluation</w:t>
      </w:r>
      <w:r w:rsidR="00CC1E45">
        <w:rPr>
          <w:rStyle w:val="ad"/>
          <w:rFonts w:asciiTheme="majorBidi" w:hAnsiTheme="majorBidi" w:cstheme="majorBidi"/>
        </w:rPr>
        <w:footnoteReference w:id="1"/>
      </w:r>
      <w:r w:rsidR="00CC1E45" w:rsidRPr="00CC1E45">
        <w:rPr>
          <w:rFonts w:asciiTheme="majorBidi" w:hAnsiTheme="majorBidi" w:cstheme="majorBidi"/>
        </w:rPr>
        <w:t xml:space="preserve"> that </w:t>
      </w:r>
      <w:r w:rsidR="000E1D0C">
        <w:rPr>
          <w:rFonts w:asciiTheme="majorBidi" w:hAnsiTheme="majorBidi" w:cstheme="majorBidi"/>
        </w:rPr>
        <w:t>de</w:t>
      </w:r>
      <w:r w:rsidR="00CC1E45" w:rsidRPr="00CC1E45">
        <w:rPr>
          <w:rFonts w:asciiTheme="majorBidi" w:hAnsiTheme="majorBidi" w:cstheme="majorBidi"/>
        </w:rPr>
        <w:t>creased the reserves by approximately $</w:t>
      </w:r>
      <w:r w:rsidR="000E1D0C">
        <w:rPr>
          <w:rFonts w:asciiTheme="majorBidi" w:hAnsiTheme="majorBidi" w:cstheme="majorBidi"/>
        </w:rPr>
        <w:t>766</w:t>
      </w:r>
      <w:r w:rsidR="00CC1E45">
        <w:rPr>
          <w:rFonts w:asciiTheme="majorBidi" w:hAnsiTheme="majorBidi" w:cstheme="majorBidi"/>
        </w:rPr>
        <w:t xml:space="preserve"> </w:t>
      </w:r>
      <w:r w:rsidR="00CC1E45" w:rsidRPr="00CC1E45">
        <w:rPr>
          <w:rFonts w:asciiTheme="majorBidi" w:hAnsiTheme="majorBidi" w:cstheme="majorBidi"/>
        </w:rPr>
        <w:t>million.</w:t>
      </w:r>
    </w:p>
    <w:p w14:paraId="1744B564" w14:textId="41EF754D" w:rsidR="00BE508E" w:rsidRDefault="00BE508E" w:rsidP="00BE508E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6FB7E24F" w14:textId="37B42A4A" w:rsidR="00574D3F" w:rsidRPr="00A85410" w:rsidRDefault="00574D3F" w:rsidP="00574D3F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2484C755" w14:textId="411343EF" w:rsidR="0075441C" w:rsidRDefault="008C4A46" w:rsidP="00626F7B">
      <w:pPr>
        <w:pStyle w:val="PS"/>
        <w:ind w:firstLine="0"/>
        <w:jc w:val="both"/>
        <w:rPr>
          <w:rFonts w:asciiTheme="majorBidi" w:hAnsiTheme="majorBidi" w:cstheme="majorBidi"/>
          <w:b/>
          <w:bCs/>
          <w:rtl/>
        </w:rPr>
      </w:pPr>
      <w:r w:rsidRPr="00A85410">
        <w:rPr>
          <w:rFonts w:asciiTheme="majorBidi" w:hAnsiTheme="majorBidi" w:cstheme="majorBidi"/>
        </w:rPr>
        <w:t xml:space="preserve"> </w:t>
      </w: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</w:t>
      </w:r>
      <w:r w:rsidR="00450499" w:rsidRPr="00473BFC">
        <w:rPr>
          <w:rFonts w:asciiTheme="majorBidi" w:hAnsiTheme="majorBidi" w:cstheme="majorBidi"/>
        </w:rPr>
        <w:t>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47441D19" w:rsidR="00381076" w:rsidRDefault="00B31353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28CBAECF" w:rsidR="00381076" w:rsidRDefault="00B31353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201,597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748CD187" w:rsidR="00381076" w:rsidRDefault="00B31353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46FD29C7" w:rsidR="00381076" w:rsidRDefault="00B31353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206,125</w:t>
            </w:r>
          </w:p>
        </w:tc>
      </w:tr>
      <w:tr w:rsidR="00B31353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7C0AA183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7D041B7F" w:rsidR="00B31353" w:rsidRPr="001A335E" w:rsidRDefault="00B31353" w:rsidP="00A15E75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 w:rsidRPr="001A335E">
              <w:rPr>
                <w:rFonts w:asciiTheme="majorBidi" w:hAnsiTheme="majorBidi" w:cstheme="majorBidi"/>
                <w:color w:val="000000"/>
              </w:rPr>
              <w:t>200,0</w:t>
            </w:r>
            <w:r w:rsidR="00A15E75" w:rsidRPr="001A335E">
              <w:rPr>
                <w:rFonts w:asciiTheme="majorBidi" w:hAnsiTheme="majorBidi" w:cstheme="majorBidi"/>
                <w:color w:val="000000"/>
              </w:rPr>
              <w:t>79</w:t>
            </w:r>
            <w:r w:rsidR="00A15E75" w:rsidRPr="001A335E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47947317" w:rsidR="00B31353" w:rsidRPr="001A335E" w:rsidRDefault="00A15E75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1A335E">
              <w:rPr>
                <w:rFonts w:asciiTheme="majorBidi" w:hAnsiTheme="majorBidi" w:cstheme="majorBidi"/>
                <w:color w:val="000000"/>
              </w:rPr>
              <w:t>4</w:t>
            </w:r>
            <w:r w:rsidR="00540FA4" w:rsidRPr="001A335E">
              <w:rPr>
                <w:rFonts w:asciiTheme="majorBidi" w:hAnsiTheme="majorBidi" w:cstheme="majorBidi"/>
                <w:color w:val="000000"/>
              </w:rPr>
              <w:t>,</w:t>
            </w:r>
            <w:r w:rsidRPr="001A335E">
              <w:rPr>
                <w:rFonts w:asciiTheme="majorBidi" w:hAnsiTheme="majorBidi" w:cstheme="majorBidi"/>
                <w:color w:val="000000"/>
              </w:rPr>
              <w:t>604</w:t>
            </w:r>
            <w:r w:rsidRPr="001A335E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5D77CBD1" w:rsidR="00B31353" w:rsidRPr="000E7132" w:rsidRDefault="00A15E75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204</w:t>
            </w:r>
            <w:r w:rsidR="00540FA4">
              <w:rPr>
                <w:rFonts w:asciiTheme="majorBidi" w:hAnsiTheme="majorBidi" w:cstheme="majorBidi"/>
                <w:color w:val="000000"/>
              </w:rPr>
              <w:t>,</w:t>
            </w:r>
            <w:r>
              <w:rPr>
                <w:rFonts w:asciiTheme="majorBidi" w:hAnsiTheme="majorBidi" w:cstheme="majorBidi"/>
                <w:color w:val="000000"/>
              </w:rPr>
              <w:t>683</w:t>
            </w:r>
            <w:r w:rsidRPr="00A15E75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644B6939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3C109F80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193,590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64C3CBA3" w:rsidR="00B31353" w:rsidRPr="003F7C8D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466819C3" w:rsidR="00B31353" w:rsidRPr="003F7C8D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198,169</w:t>
            </w:r>
          </w:p>
        </w:tc>
      </w:tr>
      <w:tr w:rsidR="00B31353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22B116BF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7EC26D1B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186,675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03E0AF35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5DAE243F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191,235</w:t>
            </w:r>
          </w:p>
        </w:tc>
      </w:tr>
      <w:tr w:rsidR="00B31353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7CB1743A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3EC4D220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0B29CBB0" w:rsidR="00B31353" w:rsidRDefault="00B31353" w:rsidP="00540FA4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4,528</w:t>
            </w:r>
            <w:r w:rsidR="00540FA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55842F4C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198,553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4B175757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597E918D" w:rsidR="00B31353" w:rsidRPr="00430DC6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198,338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67A2AC1B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66B17880" w:rsidR="00B31353" w:rsidRPr="00430DC6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202,856</w:t>
            </w:r>
          </w:p>
        </w:tc>
      </w:tr>
      <w:tr w:rsidR="00B31353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4168A788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66EFEEDC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200,086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1DAB61B0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52CF68C4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204,665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79F2FA25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79736090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197,363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5A4C6FB8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4166C5FA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201,876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1EC5E363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28B0FF18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2937030D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3E7CE091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199,621</w:t>
            </w:r>
          </w:p>
        </w:tc>
      </w:tr>
      <w:tr w:rsidR="00B31353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57BFE228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7753FD4F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6C29A54D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14B76081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201,895</w:t>
            </w:r>
          </w:p>
        </w:tc>
      </w:tr>
      <w:tr w:rsidR="00B31353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59FDED22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7D7F1AFF" w:rsidR="00B31353" w:rsidRPr="00CD4458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195,951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103BAD30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4,535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5C6FCA5A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200,486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47B2B636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2E051574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1414C2D5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7B8327FD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B31353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6F114DBC" w:rsidR="00B31353" w:rsidRDefault="00B31353" w:rsidP="00B31353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012886FA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3D8BBEED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6BA6D7B3" w:rsidR="00B31353" w:rsidRDefault="00B31353" w:rsidP="00B3135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6B9BD4AF" w14:textId="77777777" w:rsidR="00D840CA" w:rsidRDefault="00D840CA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201CFC6D" w14:textId="53F7FC6D" w:rsidR="00905B19" w:rsidRPr="007A07AE" w:rsidRDefault="00905B19" w:rsidP="000E7132">
      <w:pPr>
        <w:pStyle w:val="regpar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lastRenderedPageBreak/>
        <w:t>Figure 1</w:t>
      </w:r>
    </w:p>
    <w:p w14:paraId="130CB06D" w14:textId="0C1C461F" w:rsidR="00905B19" w:rsidRPr="002547BB" w:rsidRDefault="00905B19" w:rsidP="00A15E75">
      <w:pPr>
        <w:pStyle w:val="regpar"/>
        <w:tabs>
          <w:tab w:val="left" w:pos="709"/>
        </w:tabs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1A335E">
        <w:rPr>
          <w:rFonts w:asciiTheme="majorBidi" w:hAnsiTheme="majorBidi" w:cstheme="majorBidi"/>
          <w:b/>
          <w:bCs/>
        </w:rPr>
        <w:t>Level of foreign exchange reserves</w:t>
      </w:r>
      <w:r w:rsidR="000D60A0" w:rsidRPr="001A335E">
        <w:rPr>
          <w:rFonts w:asciiTheme="majorBidi" w:hAnsiTheme="majorBidi" w:cstheme="majorBidi"/>
          <w:b/>
          <w:bCs/>
        </w:rPr>
        <w:t>,</w:t>
      </w:r>
      <w:r w:rsidRPr="001A335E">
        <w:rPr>
          <w:rFonts w:asciiTheme="majorBidi" w:hAnsiTheme="majorBidi" w:cstheme="majorBidi"/>
          <w:b/>
          <w:bCs/>
        </w:rPr>
        <w:t xml:space="preserve"> and their ratio to GDP, 2007–</w:t>
      </w:r>
      <w:r w:rsidR="000E7132" w:rsidRPr="001A335E">
        <w:rPr>
          <w:rFonts w:asciiTheme="majorBidi" w:hAnsiTheme="majorBidi" w:cstheme="majorBidi"/>
          <w:b/>
          <w:bCs/>
        </w:rPr>
        <w:t>20</w:t>
      </w:r>
      <w:r w:rsidR="00A15E75" w:rsidRPr="001A335E">
        <w:rPr>
          <w:rFonts w:asciiTheme="majorBidi" w:hAnsiTheme="majorBidi" w:cstheme="majorBidi"/>
          <w:b/>
          <w:bCs/>
        </w:rPr>
        <w:t>24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571A44E5" w:rsidR="00905B19" w:rsidRPr="002E6DBF" w:rsidRDefault="00B278E0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1B4C913" wp14:editId="64AB48D4">
            <wp:extent cx="6120765" cy="3676698"/>
            <wp:effectExtent l="0" t="0" r="0" b="0"/>
            <wp:docPr id="1" name="תמונה 1" descr="cid:image004.png@01DA59BE.F3475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4.png@01DA59BE.F3475E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3F100F39" w14:textId="77777777" w:rsidR="00CC1E45" w:rsidRPr="00997310" w:rsidRDefault="00CC1E45" w:rsidP="00CC1E45">
      <w:pPr>
        <w:pStyle w:val="ab"/>
        <w:ind w:firstLine="432"/>
      </w:pPr>
      <w:r w:rsidRPr="00997310">
        <w:rPr>
          <w:rStyle w:val="ad"/>
          <w:sz w:val="24"/>
          <w:szCs w:val="24"/>
        </w:rPr>
        <w:t>a</w:t>
      </w:r>
      <w:r w:rsidRPr="00997310">
        <w:t xml:space="preserve"> </w:t>
      </w:r>
      <w:r w:rsidRPr="00997310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29420055" w:rsidR="009B7FB2" w:rsidRPr="00997310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9E46D52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5939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710C"/>
    <w:rsid w:val="000D06BC"/>
    <w:rsid w:val="000D2509"/>
    <w:rsid w:val="000D28AC"/>
    <w:rsid w:val="000D60A0"/>
    <w:rsid w:val="000E1D0C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335E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E3F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4A23"/>
    <w:rsid w:val="00455029"/>
    <w:rsid w:val="004610BB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0FA4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2BEC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E46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6BBF"/>
    <w:rsid w:val="00AD7CC8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98B"/>
    <w:rsid w:val="00B278E0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1718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E78B9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B5C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A59BE.F3475E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7706-55CE-4C38-B0A1-A09DF502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2024-02-07T11:06:00Z</dcterms:created>
  <dcterms:modified xsi:type="dcterms:W3CDTF">2024-02-07T11:06:00Z</dcterms:modified>
</cp:coreProperties>
</file>