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1C" w:rsidRPr="00022FCC" w:rsidRDefault="009F261C" w:rsidP="009F261C">
      <w:pPr>
        <w:tabs>
          <w:tab w:val="left" w:pos="2315"/>
        </w:tabs>
        <w:jc w:val="both"/>
        <w:rPr>
          <w:rFonts w:cs="David" w:hint="cs"/>
          <w:sz w:val="16"/>
          <w:szCs w:val="16"/>
          <w:rtl/>
        </w:rPr>
      </w:pPr>
    </w:p>
    <w:tbl>
      <w:tblPr>
        <w:tblpPr w:leftFromText="180" w:rightFromText="180" w:vertAnchor="page" w:horzAnchor="margin" w:tblpXSpec="center" w:tblpY="991"/>
        <w:bidiVisual/>
        <w:tblW w:w="8962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023"/>
      </w:tblGrid>
      <w:tr w:rsidR="009F261C" w:rsidRPr="00BC6A58" w:rsidTr="00DA518B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61C" w:rsidRPr="0063027D" w:rsidRDefault="009F261C" w:rsidP="00DA518B">
            <w:pPr>
              <w:spacing w:line="480" w:lineRule="auto"/>
              <w:ind w:left="97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63027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9F261C" w:rsidRPr="0063027D" w:rsidRDefault="009F261C" w:rsidP="00DA518B">
            <w:pPr>
              <w:spacing w:line="480" w:lineRule="auto"/>
              <w:ind w:left="97"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3027D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261C" w:rsidRPr="0063027D" w:rsidRDefault="009F261C" w:rsidP="00DA518B">
            <w:pPr>
              <w:jc w:val="center"/>
              <w:rPr>
                <w:rFonts w:ascii="David" w:hAnsi="David" w:cs="David"/>
              </w:rPr>
            </w:pPr>
            <w:r w:rsidRPr="0063027D">
              <w:rPr>
                <w:rFonts w:ascii="David" w:hAnsi="David" w:cs="David"/>
                <w:noProof/>
              </w:rPr>
              <w:drawing>
                <wp:inline distT="0" distB="0" distL="0" distR="0" wp14:anchorId="1083A920" wp14:editId="25FBE228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61C" w:rsidRPr="0063027D" w:rsidRDefault="009F261C" w:rsidP="009F261C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63027D">
              <w:rPr>
                <w:rFonts w:ascii="David" w:hAnsi="David" w:cs="David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‏‏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כ"ו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כסלו, תשפ"ג</w:t>
            </w:r>
          </w:p>
          <w:p w:rsidR="009F261C" w:rsidRPr="0063027D" w:rsidRDefault="009F261C" w:rsidP="00AE1A9F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‏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 w:rsidR="00AE1A9F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בדצמבר</w:t>
            </w:r>
            <w:r>
              <w:rPr>
                <w:rFonts w:ascii="David" w:hAnsi="David" w:cs="David"/>
                <w:sz w:val="24"/>
                <w:szCs w:val="24"/>
                <w:rtl/>
              </w:rPr>
              <w:t>, 2022</w:t>
            </w:r>
          </w:p>
        </w:tc>
      </w:tr>
    </w:tbl>
    <w:p w:rsidR="009F261C" w:rsidRPr="00F71253" w:rsidRDefault="009F261C" w:rsidP="009F261C">
      <w:pPr>
        <w:spacing w:line="360" w:lineRule="auto"/>
        <w:jc w:val="both"/>
        <w:rPr>
          <w:rFonts w:cs="David"/>
          <w:sz w:val="32"/>
          <w:szCs w:val="32"/>
          <w:rtl/>
        </w:rPr>
      </w:pPr>
      <w:r w:rsidRPr="00F71253">
        <w:rPr>
          <w:rFonts w:cs="David" w:hint="cs"/>
          <w:sz w:val="24"/>
          <w:szCs w:val="24"/>
          <w:rtl/>
        </w:rPr>
        <w:t>הודעה לעיתונות</w:t>
      </w:r>
      <w:r w:rsidRPr="00F71253">
        <w:rPr>
          <w:rFonts w:cs="David" w:hint="cs"/>
          <w:sz w:val="32"/>
          <w:szCs w:val="32"/>
          <w:rtl/>
        </w:rPr>
        <w:t>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9F261C" w:rsidRDefault="009F261C" w:rsidP="009F261C">
      <w:pPr>
        <w:tabs>
          <w:tab w:val="left" w:pos="2315"/>
        </w:tabs>
        <w:spacing w:line="240" w:lineRule="auto"/>
        <w:jc w:val="center"/>
        <w:rPr>
          <w:rStyle w:val="a3"/>
          <w:rtl/>
        </w:rPr>
      </w:pPr>
      <w:r>
        <w:rPr>
          <w:rStyle w:val="a3"/>
          <w:rFonts w:hint="cs"/>
          <w:rtl/>
        </w:rPr>
        <w:t>אתר בנק ישראל החדש עולה לאוויר לתקופת הרצה</w:t>
      </w:r>
    </w:p>
    <w:p w:rsidR="009F261C" w:rsidRDefault="009F261C" w:rsidP="009F261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F261C" w:rsidRDefault="009F261C" w:rsidP="00E30BAE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אתר האינטרנט של בנק ישראל  (</w:t>
      </w:r>
      <w:hyperlink r:id="rId5" w:history="1">
        <w:r w:rsidR="00555162" w:rsidRPr="00555162">
          <w:rPr>
            <w:rStyle w:val="Hyperlink"/>
            <w:rFonts w:ascii="David" w:hAnsi="David" w:cs="David"/>
            <w:sz w:val="24"/>
            <w:szCs w:val="24"/>
          </w:rPr>
          <w:t>http://www.boi.org.il</w:t>
        </w:r>
      </w:hyperlink>
      <w:r w:rsidR="00555162"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 xml:space="preserve"> מחדש את פניו, ויחל 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 xml:space="preserve">בתקופת הרצה. </w:t>
      </w:r>
    </w:p>
    <w:p w:rsidR="009F261C" w:rsidRDefault="009F261C" w:rsidP="009F261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האתר החדש יחליף את האתר הנוכחי המשמש את הבנק מאז שנת 2012, ויכלול תכנים חדשים לצד יכולות טכנולוגיות וויזואליות משופרות וממשקים מותאמים לקהלי יעד שונים (</w:t>
      </w:r>
      <w:hyperlink r:id="rId6" w:history="1">
        <w:r w:rsidRPr="00CF580D">
          <w:rPr>
            <w:rStyle w:val="Hyperlink"/>
            <w:rFonts w:ascii="David" w:hAnsi="David" w:cs="David" w:hint="cs"/>
            <w:sz w:val="24"/>
            <w:szCs w:val="24"/>
            <w:rtl/>
          </w:rPr>
          <w:t>מצ"ב לינק</w:t>
        </w:r>
      </w:hyperlink>
      <w:r>
        <w:rPr>
          <w:rFonts w:ascii="David" w:hAnsi="David" w:cs="David" w:hint="cs"/>
          <w:sz w:val="24"/>
          <w:szCs w:val="24"/>
          <w:rtl/>
        </w:rPr>
        <w:t xml:space="preserve"> לדף באתר שמסביר את השינויים ומסייע לתהליך החיפוש וההתמצאות באתר החדש).</w:t>
      </w:r>
    </w:p>
    <w:p w:rsidR="009F261C" w:rsidRDefault="009F261C" w:rsidP="009F261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במסגרת תהליך ההרצה, יועברו בהדרגה לאתר החדש רכיבי תוכן ומידע שונים מהאתר הישן ויתווספו רכיבים חדשים. אנו מודים לכם מראש על ההבנה והסבלנות, ומזמינים אתכם לפנות אלינו במייל לכתובת </w:t>
      </w:r>
      <w:hyperlink r:id="rId7" w:history="1">
        <w:r w:rsidRPr="00BE6CCB">
          <w:rPr>
            <w:rStyle w:val="Hyperlink"/>
            <w:rFonts w:ascii="David" w:hAnsi="David" w:cs="David"/>
            <w:sz w:val="24"/>
            <w:szCs w:val="24"/>
          </w:rPr>
          <w:t>webmaster@boi.org.il</w:t>
        </w:r>
      </w:hyperlink>
      <w:r>
        <w:rPr>
          <w:rFonts w:ascii="David" w:hAnsi="David" w:cs="David" w:hint="cs"/>
          <w:sz w:val="24"/>
          <w:szCs w:val="24"/>
          <w:rtl/>
        </w:rPr>
        <w:t xml:space="preserve"> לקבלת הצעות, שאלות והסבת תשומת לב לתיקונים נדרשים ככל שיהיו. </w:t>
      </w:r>
    </w:p>
    <w:p w:rsidR="00BA26A8" w:rsidRDefault="00BA26A8">
      <w:pPr>
        <w:rPr>
          <w:rFonts w:hint="cs"/>
          <w:rtl/>
        </w:rPr>
      </w:pPr>
    </w:p>
    <w:sectPr w:rsidR="00BA26A8" w:rsidSect="00E553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2A"/>
    <w:rsid w:val="000C7C73"/>
    <w:rsid w:val="00124B07"/>
    <w:rsid w:val="001314C5"/>
    <w:rsid w:val="0013425B"/>
    <w:rsid w:val="00154733"/>
    <w:rsid w:val="0018141F"/>
    <w:rsid w:val="001815FD"/>
    <w:rsid w:val="001F1F21"/>
    <w:rsid w:val="001F7D01"/>
    <w:rsid w:val="00245574"/>
    <w:rsid w:val="002B029F"/>
    <w:rsid w:val="002B3DEA"/>
    <w:rsid w:val="003148C4"/>
    <w:rsid w:val="00377B2A"/>
    <w:rsid w:val="003B0C32"/>
    <w:rsid w:val="00467AFD"/>
    <w:rsid w:val="004B2E27"/>
    <w:rsid w:val="004B578E"/>
    <w:rsid w:val="004B7E5F"/>
    <w:rsid w:val="00537DE1"/>
    <w:rsid w:val="00555162"/>
    <w:rsid w:val="005813AC"/>
    <w:rsid w:val="005B5B0F"/>
    <w:rsid w:val="00615A4C"/>
    <w:rsid w:val="006B49EF"/>
    <w:rsid w:val="00762018"/>
    <w:rsid w:val="0079570B"/>
    <w:rsid w:val="007A53CE"/>
    <w:rsid w:val="007B42D3"/>
    <w:rsid w:val="007E14C5"/>
    <w:rsid w:val="008330F4"/>
    <w:rsid w:val="008563F7"/>
    <w:rsid w:val="00860E1A"/>
    <w:rsid w:val="00887F9E"/>
    <w:rsid w:val="008C7D05"/>
    <w:rsid w:val="0090781D"/>
    <w:rsid w:val="00934A8B"/>
    <w:rsid w:val="009F261C"/>
    <w:rsid w:val="00A23D88"/>
    <w:rsid w:val="00A670F4"/>
    <w:rsid w:val="00A82C59"/>
    <w:rsid w:val="00A96B61"/>
    <w:rsid w:val="00AD0E4F"/>
    <w:rsid w:val="00AE1A9F"/>
    <w:rsid w:val="00B05410"/>
    <w:rsid w:val="00B32FE1"/>
    <w:rsid w:val="00B87A51"/>
    <w:rsid w:val="00B93525"/>
    <w:rsid w:val="00BA26A8"/>
    <w:rsid w:val="00BB5EB5"/>
    <w:rsid w:val="00BF562F"/>
    <w:rsid w:val="00C054E3"/>
    <w:rsid w:val="00CD46B8"/>
    <w:rsid w:val="00CD4CAB"/>
    <w:rsid w:val="00CF2164"/>
    <w:rsid w:val="00CF28B5"/>
    <w:rsid w:val="00CF580D"/>
    <w:rsid w:val="00D9268A"/>
    <w:rsid w:val="00E17705"/>
    <w:rsid w:val="00E271D6"/>
    <w:rsid w:val="00E30BAE"/>
    <w:rsid w:val="00E4318C"/>
    <w:rsid w:val="00E55323"/>
    <w:rsid w:val="00E572B5"/>
    <w:rsid w:val="00E85E77"/>
    <w:rsid w:val="00E86F64"/>
    <w:rsid w:val="00EA591E"/>
    <w:rsid w:val="00F00AC0"/>
    <w:rsid w:val="00F00C6A"/>
    <w:rsid w:val="00F2052C"/>
    <w:rsid w:val="00F23F78"/>
    <w:rsid w:val="00F7226F"/>
    <w:rsid w:val="00F9447E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A5DD"/>
  <w15:chartTrackingRefBased/>
  <w15:docId w15:val="{D1383E5D-63F8-4CC3-99E2-2A892F39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1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F261C"/>
    <w:rPr>
      <w:color w:val="0563C1" w:themeColor="hyperlink"/>
      <w:u w:val="single"/>
    </w:rPr>
  </w:style>
  <w:style w:type="character" w:styleId="a3">
    <w:name w:val="Strong"/>
    <w:uiPriority w:val="22"/>
    <w:qFormat/>
    <w:rsid w:val="009F261C"/>
    <w:rPr>
      <w:rFonts w:cs="David"/>
      <w:b/>
      <w:bCs/>
      <w:sz w:val="28"/>
      <w:szCs w:val="28"/>
    </w:rPr>
  </w:style>
  <w:style w:type="character" w:styleId="FollowedHyperlink">
    <w:name w:val="FollowedHyperlink"/>
    <w:basedOn w:val="a0"/>
    <w:uiPriority w:val="99"/>
    <w:semiHidden/>
    <w:unhideWhenUsed/>
    <w:rsid w:val="00EA5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ebmaster@boi.org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i.org.il/%D7%A9%D7%90%D7%9C%D7%95%D7%AA-%D7%A0%D7%A4%D7%95%D7%A6%D7%95%D7%AA" TargetMode="External"/><Relationship Id="rId5" Type="http://schemas.openxmlformats.org/officeDocument/2006/relationships/hyperlink" Target="http://www.boi.org.i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דהן</dc:creator>
  <cp:keywords/>
  <dc:description/>
  <cp:lastModifiedBy>לירון דהן</cp:lastModifiedBy>
  <cp:revision>13</cp:revision>
  <dcterms:created xsi:type="dcterms:W3CDTF">2022-12-19T11:35:00Z</dcterms:created>
  <dcterms:modified xsi:type="dcterms:W3CDTF">2022-12-20T14:58:00Z</dcterms:modified>
</cp:coreProperties>
</file>