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5E28F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5E28F6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28F6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5E28F6" w:rsidRDefault="00031A9D" w:rsidP="005E28F6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5E28F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5E28F6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5E28F6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yyyy" \h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 w:rsidR="00B97168">
              <w:rPr>
                <w:rFonts w:asciiTheme="minorHAnsi" w:hAnsiTheme="minorHAnsi" w:cstheme="minorHAnsi"/>
                <w:noProof/>
                <w:rtl/>
              </w:rPr>
              <w:t>‏כ"א אלול, תשפ"ה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 w:rsidR="00B97168">
              <w:rPr>
                <w:rFonts w:asciiTheme="minorHAnsi" w:hAnsiTheme="minorHAnsi" w:cstheme="minorHAnsi"/>
                <w:noProof/>
                <w:rtl/>
              </w:rPr>
              <w:t>‏14 ספטמבר, 2025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5E28F6" w:rsidRDefault="00031A9D" w:rsidP="005E28F6">
      <w:pPr>
        <w:bidi/>
        <w:rPr>
          <w:rFonts w:asciiTheme="minorHAnsi" w:hAnsiTheme="minorHAnsi" w:cstheme="minorHAnsi"/>
          <w:rtl/>
        </w:rPr>
      </w:pPr>
    </w:p>
    <w:p w:rsidR="005E28F6" w:rsidRDefault="005E28F6" w:rsidP="005E28F6">
      <w:pPr>
        <w:bidi/>
        <w:spacing w:line="360" w:lineRule="auto"/>
        <w:rPr>
          <w:rFonts w:asciiTheme="minorHAnsi" w:hAnsiTheme="minorHAnsi" w:cstheme="minorHAnsi"/>
          <w:rtl/>
        </w:rPr>
      </w:pPr>
      <w:r w:rsidRPr="005E28F6">
        <w:rPr>
          <w:rFonts w:asciiTheme="minorHAnsi" w:hAnsiTheme="minorHAnsi" w:cstheme="minorHAnsi"/>
          <w:rtl/>
        </w:rPr>
        <w:t>הודעה לעיתונות</w:t>
      </w:r>
      <w:r w:rsidRPr="005E28F6">
        <w:rPr>
          <w:rFonts w:asciiTheme="minorHAnsi" w:hAnsiTheme="minorHAnsi" w:cstheme="minorHAnsi"/>
        </w:rPr>
        <w:t>:</w:t>
      </w:r>
    </w:p>
    <w:p w:rsidR="00B97168" w:rsidRPr="00B97168" w:rsidRDefault="00B97168" w:rsidP="00B97168">
      <w:pPr>
        <w:spacing w:after="100" w:afterAutospacing="1" w:line="36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B97168">
        <w:rPr>
          <w:rFonts w:asciiTheme="minorHAnsi" w:eastAsia="Times New Roman" w:hAnsiTheme="minorHAnsi" w:cstheme="minorHAnsi"/>
          <w:b/>
          <w:bCs/>
          <w:sz w:val="28"/>
          <w:szCs w:val="28"/>
          <w:rtl/>
        </w:rPr>
        <w:t xml:space="preserve">בנק ישראל הקים </w:t>
      </w:r>
      <w:bookmarkStart w:id="0" w:name="_GoBack"/>
      <w:r w:rsidRPr="00B97168">
        <w:rPr>
          <w:rFonts w:asciiTheme="minorHAnsi" w:eastAsia="Times New Roman" w:hAnsiTheme="minorHAnsi" w:cstheme="minorHAnsi"/>
          <w:b/>
          <w:bCs/>
          <w:sz w:val="28"/>
          <w:szCs w:val="28"/>
          <w:rtl/>
        </w:rPr>
        <w:t>ועדת איתור לתפקיד מנהל/ת חטיבת הון אנושי ומשאבי ארגון</w:t>
      </w:r>
      <w:bookmarkEnd w:id="0"/>
    </w:p>
    <w:p w:rsidR="00B97168" w:rsidRPr="00B97168" w:rsidRDefault="00B97168" w:rsidP="00B97168">
      <w:pPr>
        <w:shd w:val="clear" w:color="auto" w:fill="FFFFFF"/>
        <w:bidi/>
        <w:spacing w:after="100" w:afterAutospacing="1" w:line="360" w:lineRule="auto"/>
        <w:jc w:val="both"/>
        <w:rPr>
          <w:rFonts w:asciiTheme="minorHAnsi" w:eastAsia="Times New Roman" w:hAnsiTheme="minorHAnsi" w:cstheme="minorHAnsi"/>
          <w:color w:val="000000" w:themeColor="text1"/>
          <w:rtl/>
        </w:rPr>
      </w:pPr>
      <w:r w:rsidRPr="00B97168">
        <w:rPr>
          <w:rFonts w:asciiTheme="minorHAnsi" w:eastAsia="Times New Roman" w:hAnsiTheme="minorHAnsi" w:cstheme="minorHAnsi"/>
          <w:b/>
          <w:bCs/>
          <w:color w:val="000000" w:themeColor="text1"/>
          <w:rtl/>
        </w:rPr>
        <w:t xml:space="preserve">נגיד בנק ישראל, פרופ' אמיר ירון, הקים ועדת איתור לתפקיד מנהל/ת חטיבת הון אנושי ומשאבי ארגון בבנק ישראל, לאחר שמנהל החטיבה, מר רונן </w:t>
      </w:r>
      <w:proofErr w:type="spellStart"/>
      <w:r w:rsidRPr="00B97168">
        <w:rPr>
          <w:rFonts w:asciiTheme="minorHAnsi" w:eastAsia="Times New Roman" w:hAnsiTheme="minorHAnsi" w:cstheme="minorHAnsi"/>
          <w:b/>
          <w:bCs/>
          <w:color w:val="000000" w:themeColor="text1"/>
          <w:rtl/>
        </w:rPr>
        <w:t>קופמן</w:t>
      </w:r>
      <w:proofErr w:type="spellEnd"/>
      <w:r w:rsidRPr="00B97168">
        <w:rPr>
          <w:rFonts w:asciiTheme="minorHAnsi" w:eastAsia="Times New Roman" w:hAnsiTheme="minorHAnsi" w:cstheme="minorHAnsi"/>
          <w:b/>
          <w:bCs/>
          <w:color w:val="000000" w:themeColor="text1"/>
          <w:rtl/>
        </w:rPr>
        <w:t>, הודיע על רצונו לסיים את תפקידו בחודש נובמבר 2025, לאחר קדנציה מלאה של חמש שנים.</w:t>
      </w:r>
    </w:p>
    <w:p w:rsidR="00B97168" w:rsidRPr="00B97168" w:rsidRDefault="00B97168" w:rsidP="00B97168">
      <w:pPr>
        <w:shd w:val="clear" w:color="auto" w:fill="FFFFFF"/>
        <w:bidi/>
        <w:spacing w:after="100" w:afterAutospacing="1" w:line="450" w:lineRule="atLeast"/>
        <w:jc w:val="both"/>
        <w:rPr>
          <w:rFonts w:asciiTheme="minorHAnsi" w:eastAsia="Times New Roman" w:hAnsiTheme="minorHAnsi" w:cstheme="minorHAnsi"/>
          <w:color w:val="000000" w:themeColor="text1"/>
          <w:rtl/>
        </w:rPr>
      </w:pPr>
      <w:r w:rsidRPr="00B97168">
        <w:rPr>
          <w:rFonts w:asciiTheme="minorHAnsi" w:eastAsia="Times New Roman" w:hAnsiTheme="minorHAnsi" w:cstheme="minorHAnsi"/>
          <w:color w:val="000000" w:themeColor="text1"/>
          <w:rtl/>
        </w:rPr>
        <w:t xml:space="preserve">נגיד בנק ישראל, פרופ' אמיר ירון, הקים ועדת איתור לתפקיד מנהל/ת חטיבת הון אנושי ומשאבי ארגון בבנק ישראל, לאחר שמנהל החטיבה, מר רונן </w:t>
      </w:r>
      <w:proofErr w:type="spellStart"/>
      <w:r w:rsidRPr="00B97168">
        <w:rPr>
          <w:rFonts w:asciiTheme="minorHAnsi" w:eastAsia="Times New Roman" w:hAnsiTheme="minorHAnsi" w:cstheme="minorHAnsi"/>
          <w:color w:val="000000" w:themeColor="text1"/>
          <w:rtl/>
        </w:rPr>
        <w:t>קופמן</w:t>
      </w:r>
      <w:proofErr w:type="spellEnd"/>
      <w:r w:rsidRPr="00B97168">
        <w:rPr>
          <w:rFonts w:asciiTheme="minorHAnsi" w:eastAsia="Times New Roman" w:hAnsiTheme="minorHAnsi" w:cstheme="minorHAnsi"/>
          <w:color w:val="000000" w:themeColor="text1"/>
          <w:rtl/>
        </w:rPr>
        <w:t>, הודיע על רצונו לסיים את תפקידו בחודש נובמבר 2025 עם תום קדנציה מלאה בת חמש שנים.</w:t>
      </w:r>
    </w:p>
    <w:p w:rsidR="00B97168" w:rsidRPr="00B97168" w:rsidRDefault="00B97168" w:rsidP="00B97168">
      <w:pPr>
        <w:shd w:val="clear" w:color="auto" w:fill="FFFFFF"/>
        <w:bidi/>
        <w:spacing w:after="100" w:afterAutospacing="1" w:line="450" w:lineRule="atLeast"/>
        <w:jc w:val="both"/>
        <w:rPr>
          <w:rFonts w:asciiTheme="minorHAnsi" w:eastAsia="Times New Roman" w:hAnsiTheme="minorHAnsi" w:cstheme="minorHAnsi"/>
          <w:color w:val="000000" w:themeColor="text1"/>
          <w:rtl/>
        </w:rPr>
      </w:pPr>
      <w:r w:rsidRPr="00B97168">
        <w:rPr>
          <w:rFonts w:asciiTheme="minorHAnsi" w:eastAsia="Times New Roman" w:hAnsiTheme="minorHAnsi" w:cstheme="minorHAnsi"/>
          <w:color w:val="000000" w:themeColor="text1"/>
          <w:rtl/>
        </w:rPr>
        <w:t xml:space="preserve">בראש ועדת האיתור תעמוד מנהלת מחלקת המטבע, הגב' לימור גולדשטיין, וחברים נוספים בה יהיו ד"ר גולן בניטה, מנהל חטיבת השווקים בבנק, והגב' אסתר </w:t>
      </w:r>
      <w:proofErr w:type="spellStart"/>
      <w:r w:rsidRPr="00B97168">
        <w:rPr>
          <w:rFonts w:asciiTheme="minorHAnsi" w:eastAsia="Times New Roman" w:hAnsiTheme="minorHAnsi" w:cstheme="minorHAnsi"/>
          <w:color w:val="000000" w:themeColor="text1"/>
          <w:rtl/>
        </w:rPr>
        <w:t>דומיניסיני</w:t>
      </w:r>
      <w:proofErr w:type="spellEnd"/>
      <w:r w:rsidRPr="00B97168">
        <w:rPr>
          <w:rFonts w:asciiTheme="minorHAnsi" w:eastAsia="Times New Roman" w:hAnsiTheme="minorHAnsi" w:cstheme="minorHAnsi"/>
          <w:color w:val="000000" w:themeColor="text1"/>
          <w:rtl/>
        </w:rPr>
        <w:t xml:space="preserve"> מנכ"לית המוסד לביטוח לאומי ומנכ"לית שירות התעסוקה לשעבר.</w:t>
      </w:r>
    </w:p>
    <w:p w:rsidR="00B97168" w:rsidRPr="00B97168" w:rsidRDefault="00B97168" w:rsidP="00B97168">
      <w:pPr>
        <w:shd w:val="clear" w:color="auto" w:fill="FFFFFF"/>
        <w:bidi/>
        <w:spacing w:after="100" w:afterAutospacing="1" w:line="450" w:lineRule="atLeast"/>
        <w:jc w:val="both"/>
        <w:rPr>
          <w:rFonts w:asciiTheme="minorHAnsi" w:eastAsia="Times New Roman" w:hAnsiTheme="minorHAnsi" w:cstheme="minorHAnsi"/>
          <w:color w:val="000000" w:themeColor="text1"/>
          <w:rtl/>
        </w:rPr>
      </w:pPr>
      <w:r w:rsidRPr="00B97168">
        <w:rPr>
          <w:rFonts w:asciiTheme="minorHAnsi" w:eastAsia="Times New Roman" w:hAnsiTheme="minorHAnsi" w:cstheme="minorHAnsi"/>
          <w:color w:val="000000" w:themeColor="text1"/>
          <w:rtl/>
        </w:rPr>
        <w:t xml:space="preserve"> ועדת האיתור תפרסם מידע אודות תנאי הסף ואופן הגשת המועמדות לתפקיד, תראיין מועמדים/</w:t>
      </w:r>
      <w:proofErr w:type="spellStart"/>
      <w:r w:rsidRPr="00B97168">
        <w:rPr>
          <w:rFonts w:asciiTheme="minorHAnsi" w:eastAsia="Times New Roman" w:hAnsiTheme="minorHAnsi" w:cstheme="minorHAnsi"/>
          <w:color w:val="000000" w:themeColor="text1"/>
          <w:rtl/>
        </w:rPr>
        <w:t>ות</w:t>
      </w:r>
      <w:proofErr w:type="spellEnd"/>
      <w:r w:rsidRPr="00B97168">
        <w:rPr>
          <w:rFonts w:asciiTheme="minorHAnsi" w:eastAsia="Times New Roman" w:hAnsiTheme="minorHAnsi" w:cstheme="minorHAnsi"/>
          <w:color w:val="000000" w:themeColor="text1"/>
          <w:rtl/>
        </w:rPr>
        <w:t xml:space="preserve"> שתמצא לנכון ותמליץ לנגיד על מספר מצומצם של מועמדים/</w:t>
      </w:r>
      <w:proofErr w:type="spellStart"/>
      <w:r w:rsidRPr="00B97168">
        <w:rPr>
          <w:rFonts w:asciiTheme="minorHAnsi" w:eastAsia="Times New Roman" w:hAnsiTheme="minorHAnsi" w:cstheme="minorHAnsi"/>
          <w:color w:val="000000" w:themeColor="text1"/>
          <w:rtl/>
        </w:rPr>
        <w:t>ות</w:t>
      </w:r>
      <w:proofErr w:type="spellEnd"/>
      <w:r w:rsidRPr="00B97168">
        <w:rPr>
          <w:rFonts w:asciiTheme="minorHAnsi" w:eastAsia="Times New Roman" w:hAnsiTheme="minorHAnsi" w:cstheme="minorHAnsi"/>
          <w:color w:val="000000" w:themeColor="text1"/>
          <w:rtl/>
        </w:rPr>
        <w:t>. ועדת האיתור והנגיד יוכלו לפנות גם למועמדים/</w:t>
      </w:r>
      <w:proofErr w:type="spellStart"/>
      <w:r w:rsidRPr="00B97168">
        <w:rPr>
          <w:rFonts w:asciiTheme="minorHAnsi" w:eastAsia="Times New Roman" w:hAnsiTheme="minorHAnsi" w:cstheme="minorHAnsi"/>
          <w:color w:val="000000" w:themeColor="text1"/>
          <w:rtl/>
        </w:rPr>
        <w:t>ות</w:t>
      </w:r>
      <w:proofErr w:type="spellEnd"/>
      <w:r w:rsidRPr="00B97168">
        <w:rPr>
          <w:rFonts w:asciiTheme="minorHAnsi" w:eastAsia="Times New Roman" w:hAnsiTheme="minorHAnsi" w:cstheme="minorHAnsi"/>
          <w:color w:val="000000" w:themeColor="text1"/>
          <w:rtl/>
        </w:rPr>
        <w:t xml:space="preserve"> שלא יפנו מיוזמתם/ן לוועדה.</w:t>
      </w:r>
    </w:p>
    <w:p w:rsidR="00B97168" w:rsidRPr="00B97168" w:rsidRDefault="00B97168" w:rsidP="00B97168">
      <w:pPr>
        <w:shd w:val="clear" w:color="auto" w:fill="FFFFFF"/>
        <w:bidi/>
        <w:spacing w:after="100" w:afterAutospacing="1" w:line="450" w:lineRule="atLeast"/>
        <w:jc w:val="both"/>
        <w:rPr>
          <w:rFonts w:asciiTheme="minorHAnsi" w:eastAsia="Times New Roman" w:hAnsiTheme="minorHAnsi" w:cstheme="minorHAnsi"/>
          <w:color w:val="000000" w:themeColor="text1"/>
          <w:sz w:val="30"/>
          <w:szCs w:val="30"/>
          <w:rtl/>
        </w:rPr>
      </w:pPr>
      <w:r w:rsidRPr="00B97168">
        <w:rPr>
          <w:rFonts w:asciiTheme="minorHAnsi" w:eastAsia="Times New Roman" w:hAnsiTheme="minorHAnsi" w:cstheme="minorHAnsi"/>
          <w:color w:val="000000" w:themeColor="text1"/>
          <w:rtl/>
        </w:rPr>
        <w:t xml:space="preserve"> הנגיד הודה לחברי הוועדה על נכונותם לסייע בתהליך החשוב של בחירת מנהל/ת חטיבת הון אנושי ומשאבי ארגון.​</w:t>
      </w:r>
    </w:p>
    <w:p w:rsidR="00B97168" w:rsidRPr="00B97168" w:rsidRDefault="00B97168" w:rsidP="00B97168">
      <w:pPr>
        <w:bidi/>
        <w:spacing w:line="360" w:lineRule="auto"/>
        <w:rPr>
          <w:rFonts w:asciiTheme="minorHAnsi" w:hAnsiTheme="minorHAnsi" w:cstheme="minorHAnsi"/>
          <w:color w:val="000000" w:themeColor="text1"/>
          <w:rtl/>
        </w:rPr>
      </w:pPr>
    </w:p>
    <w:p w:rsidR="00F25BB5" w:rsidRPr="00B97168" w:rsidRDefault="00F25BB5" w:rsidP="00B97168">
      <w:pPr>
        <w:bidi/>
        <w:spacing w:line="360" w:lineRule="auto"/>
        <w:rPr>
          <w:rFonts w:asciiTheme="minorHAnsi" w:hAnsiTheme="minorHAnsi" w:cstheme="minorHAnsi"/>
          <w:color w:val="000000" w:themeColor="text1"/>
          <w:rtl/>
        </w:rPr>
      </w:pPr>
    </w:p>
    <w:p w:rsidR="00F25BB5" w:rsidRPr="00B97168" w:rsidRDefault="00F25BB5" w:rsidP="00B97168">
      <w:pPr>
        <w:bidi/>
        <w:spacing w:line="360" w:lineRule="auto"/>
        <w:rPr>
          <w:rFonts w:asciiTheme="minorHAnsi" w:hAnsiTheme="minorHAnsi" w:cstheme="minorHAnsi"/>
          <w:color w:val="000000" w:themeColor="text1"/>
          <w:rtl/>
        </w:rPr>
      </w:pPr>
    </w:p>
    <w:p w:rsidR="003E7478" w:rsidRPr="00B97168" w:rsidRDefault="003E7478" w:rsidP="00B97168">
      <w:pPr>
        <w:bidi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3E7478" w:rsidRPr="00B97168" w:rsidSect="00CC2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B6" w:rsidRDefault="00431BB6" w:rsidP="00E04682">
      <w:pPr>
        <w:spacing w:after="0" w:line="240" w:lineRule="auto"/>
      </w:pPr>
      <w:r>
        <w:separator/>
      </w:r>
    </w:p>
  </w:endnote>
  <w:end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F25BB5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25.25pt;margin-top:8.8pt;width:158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" filled="f" stroked="f" strokeweight=".5pt">
              <v:textbox>
                <w:txbxContent>
                  <w:p w:rsidR="00972198" w:rsidRPr="00031A9D" w:rsidRDefault="00031A9D" w:rsidP="00F25BB5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="00F25BB5" w:rsidRP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8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- 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="00571971"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AD1803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B6" w:rsidRDefault="00431BB6" w:rsidP="00E04682">
      <w:pPr>
        <w:spacing w:after="0" w:line="240" w:lineRule="auto"/>
      </w:pPr>
      <w:r>
        <w:separator/>
      </w:r>
    </w:p>
  </w:footnote>
  <w:foot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BCEC41EA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97168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0FBA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2.png"/><Relationship Id="rId7" Type="http://schemas.microsoft.com/office/2007/relationships/hdphoto" Target="media/hdphoto2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1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3.png"/><Relationship Id="rId9" Type="http://schemas.microsoft.com/office/2007/relationships/hdphoto" Target="media/hdphoto3.wdp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2025-09-14T10:38:00Z</dcterms:created>
  <dcterms:modified xsi:type="dcterms:W3CDTF">2025-09-14T10:38:00Z</dcterms:modified>
</cp:coreProperties>
</file>