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6782B" w:rsidTr="0029736D">
        <w:tc>
          <w:tcPr>
            <w:tcW w:w="3343" w:type="dxa"/>
            <w:tcBorders>
              <w:top w:val="nil"/>
              <w:left w:val="nil"/>
              <w:bottom w:val="nil"/>
              <w:right w:val="nil"/>
            </w:tcBorders>
            <w:shd w:val="clear" w:color="auto" w:fill="auto"/>
            <w:vAlign w:val="center"/>
          </w:tcPr>
          <w:p w:rsidR="009005BA" w:rsidRPr="00067F6D" w:rsidRDefault="007944DA" w:rsidP="0029736D">
            <w:pPr>
              <w:rPr>
                <w:rFonts w:cs="Calibri"/>
                <w:b/>
                <w:bCs/>
                <w:sz w:val="24"/>
                <w:szCs w:val="24"/>
                <w:rtl/>
              </w:rPr>
            </w:pPr>
            <w:r w:rsidRPr="00067F6D">
              <w:rPr>
                <w:rFonts w:cs="Times New Roman"/>
                <w:b/>
                <w:bCs/>
                <w:sz w:val="24"/>
                <w:szCs w:val="24"/>
                <w:rtl/>
              </w:rPr>
              <w:t>בנק ישראל</w:t>
            </w:r>
          </w:p>
          <w:p w:rsidR="009005BA" w:rsidRPr="00067F6D" w:rsidRDefault="007944DA" w:rsidP="0029736D">
            <w:pPr>
              <w:rPr>
                <w:rFonts w:cs="Calibri"/>
                <w:b/>
                <w:bCs/>
                <w:sz w:val="28"/>
                <w:szCs w:val="28"/>
              </w:rPr>
            </w:pPr>
            <w:r w:rsidRPr="00067F6D">
              <w:rPr>
                <w:rFonts w:cs="Times New Roman"/>
                <w:rtl/>
              </w:rPr>
              <w:t>דוברות והסברה כלכלית</w:t>
            </w:r>
          </w:p>
        </w:tc>
        <w:tc>
          <w:tcPr>
            <w:tcW w:w="2596" w:type="dxa"/>
            <w:tcBorders>
              <w:top w:val="nil"/>
              <w:left w:val="nil"/>
              <w:bottom w:val="nil"/>
              <w:right w:val="nil"/>
            </w:tcBorders>
            <w:shd w:val="clear" w:color="auto" w:fill="FFFFFF"/>
          </w:tcPr>
          <w:p w:rsidR="009005BA" w:rsidRPr="00067F6D" w:rsidRDefault="007944DA" w:rsidP="0029736D">
            <w:pPr>
              <w:jc w:val="center"/>
              <w:rPr>
                <w:rFonts w:cs="Calibri"/>
              </w:rPr>
            </w:pPr>
            <w:r>
              <w:rPr>
                <w:rFonts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1"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shd w:val="clear" w:color="auto" w:fill="auto"/>
            <w:vAlign w:val="center"/>
          </w:tcPr>
          <w:p w:rsidR="009005BA" w:rsidRPr="00067F6D" w:rsidRDefault="007944DA" w:rsidP="009005BA">
            <w:pPr>
              <w:jc w:val="right"/>
              <w:rPr>
                <w:rFonts w:cs="Calibri"/>
                <w:rtl/>
              </w:rPr>
            </w:pPr>
            <w:r w:rsidRPr="00067F6D">
              <w:rPr>
                <w:rFonts w:cs="Calibri"/>
                <w:highlight w:val="green"/>
                <w:rtl/>
              </w:rPr>
              <w:t>‏</w:t>
            </w:r>
            <w:r w:rsidRPr="00067F6D">
              <w:rPr>
                <w:rFonts w:cs="Times New Roman"/>
                <w:rtl/>
              </w:rPr>
              <w:t>ירושלים</w:t>
            </w:r>
            <w:r w:rsidRPr="00067F6D">
              <w:rPr>
                <w:rFonts w:cs="Calibri"/>
                <w:rtl/>
              </w:rPr>
              <w:t xml:space="preserve">, </w:t>
            </w:r>
            <w:r w:rsidRPr="00067F6D">
              <w:rPr>
                <w:rFonts w:cs="Calibri"/>
                <w:rtl/>
              </w:rPr>
              <w:fldChar w:fldCharType="begin"/>
            </w:r>
            <w:r w:rsidRPr="00067F6D">
              <w:rPr>
                <w:rFonts w:cs="Calibri"/>
                <w:rtl/>
              </w:rPr>
              <w:instrText xml:space="preserve"> </w:instrText>
            </w:r>
            <w:r w:rsidRPr="00067F6D">
              <w:rPr>
                <w:rFonts w:cs="Calibri"/>
              </w:rPr>
              <w:instrText>DATE</w:instrText>
            </w:r>
            <w:r w:rsidRPr="00067F6D">
              <w:rPr>
                <w:rFonts w:cs="Calibri"/>
                <w:rtl/>
              </w:rPr>
              <w:instrText xml:space="preserve"> \@ "</w:instrText>
            </w:r>
            <w:r w:rsidRPr="00067F6D">
              <w:rPr>
                <w:rFonts w:cs="Calibri"/>
              </w:rPr>
              <w:instrText>d MMMM, yyyy" \h</w:instrText>
            </w:r>
            <w:r w:rsidRPr="00067F6D">
              <w:rPr>
                <w:rFonts w:cs="Calibri"/>
                <w:rtl/>
              </w:rPr>
              <w:instrText xml:space="preserve"> </w:instrText>
            </w:r>
            <w:r w:rsidRPr="00067F6D">
              <w:rPr>
                <w:rFonts w:cs="Calibri"/>
                <w:rtl/>
              </w:rPr>
              <w:fldChar w:fldCharType="separate"/>
            </w:r>
            <w:r>
              <w:rPr>
                <w:rFonts w:cs="Calibri"/>
                <w:noProof/>
                <w:rtl/>
              </w:rPr>
              <w:t>‏י"א שבט, תשפ"ה</w:t>
            </w:r>
            <w:r w:rsidRPr="00067F6D">
              <w:rPr>
                <w:rFonts w:cs="Calibri"/>
                <w:rtl/>
              </w:rPr>
              <w:fldChar w:fldCharType="end"/>
            </w:r>
          </w:p>
          <w:p w:rsidR="009005BA" w:rsidRPr="00067F6D" w:rsidRDefault="007944DA" w:rsidP="009005BA">
            <w:pPr>
              <w:jc w:val="right"/>
              <w:rPr>
                <w:rFonts w:cs="Calibri"/>
                <w:highlight w:val="green"/>
              </w:rPr>
            </w:pPr>
            <w:r w:rsidRPr="00067F6D">
              <w:rPr>
                <w:rFonts w:cs="Calibri"/>
                <w:rtl/>
              </w:rPr>
              <w:fldChar w:fldCharType="begin"/>
            </w:r>
            <w:r w:rsidRPr="00067F6D">
              <w:rPr>
                <w:rFonts w:cs="Calibri"/>
                <w:rtl/>
              </w:rPr>
              <w:instrText xml:space="preserve"> </w:instrText>
            </w:r>
            <w:r w:rsidRPr="00067F6D">
              <w:rPr>
                <w:rFonts w:cs="Calibri"/>
              </w:rPr>
              <w:instrText>DATE</w:instrText>
            </w:r>
            <w:r w:rsidRPr="00067F6D">
              <w:rPr>
                <w:rFonts w:cs="Calibri"/>
                <w:rtl/>
              </w:rPr>
              <w:instrText xml:space="preserve"> \@ "</w:instrText>
            </w:r>
            <w:r w:rsidRPr="00067F6D">
              <w:rPr>
                <w:rFonts w:cs="Calibri"/>
              </w:rPr>
              <w:instrText>d MMMM, yyyy</w:instrText>
            </w:r>
            <w:r w:rsidRPr="00067F6D">
              <w:rPr>
                <w:rFonts w:cs="Calibri"/>
                <w:rtl/>
              </w:rPr>
              <w:instrText xml:space="preserve">" </w:instrText>
            </w:r>
            <w:r w:rsidRPr="00067F6D">
              <w:rPr>
                <w:rFonts w:cs="Calibri"/>
                <w:rtl/>
              </w:rPr>
              <w:fldChar w:fldCharType="separate"/>
            </w:r>
            <w:r>
              <w:rPr>
                <w:rFonts w:cs="Calibri"/>
                <w:noProof/>
                <w:rtl/>
              </w:rPr>
              <w:t>‏9 פברואר, 2025</w:t>
            </w:r>
            <w:r w:rsidRPr="00067F6D">
              <w:rPr>
                <w:rFonts w:cs="Calibri"/>
                <w:rtl/>
              </w:rPr>
              <w:fldChar w:fldCharType="end"/>
            </w:r>
          </w:p>
        </w:tc>
      </w:tr>
    </w:tbl>
    <w:p w:rsidR="009005BA" w:rsidRPr="00067F6D" w:rsidRDefault="009005BA" w:rsidP="007B0741">
      <w:pPr>
        <w:tabs>
          <w:tab w:val="left" w:pos="2315"/>
        </w:tabs>
        <w:rPr>
          <w:rFonts w:cs="Calibri"/>
          <w:sz w:val="24"/>
          <w:szCs w:val="24"/>
          <w:rtl/>
        </w:rPr>
      </w:pPr>
    </w:p>
    <w:p w:rsidR="00D66255" w:rsidRPr="00067F6D" w:rsidRDefault="007944DA" w:rsidP="009005BA">
      <w:pPr>
        <w:tabs>
          <w:tab w:val="left" w:pos="2315"/>
        </w:tabs>
        <w:rPr>
          <w:rFonts w:cs="Calibri"/>
          <w:sz w:val="24"/>
          <w:szCs w:val="24"/>
          <w:rtl/>
        </w:rPr>
      </w:pPr>
      <w:r>
        <w:rPr>
          <w:rFonts w:cs="Times New Roman" w:hint="cs"/>
          <w:sz w:val="24"/>
          <w:szCs w:val="24"/>
          <w:rtl/>
          <w:lang w:bidi="ar-SA"/>
        </w:rPr>
        <w:t>إعلان للصحافة</w:t>
      </w:r>
      <w:r w:rsidR="008E761A" w:rsidRPr="00067F6D">
        <w:rPr>
          <w:rFonts w:cs="Calibri"/>
          <w:sz w:val="24"/>
          <w:szCs w:val="24"/>
          <w:rtl/>
        </w:rPr>
        <w:t>:</w:t>
      </w:r>
    </w:p>
    <w:p w:rsidR="00067F6D" w:rsidRPr="00067F6D" w:rsidRDefault="007944DA" w:rsidP="000F4ABE">
      <w:pPr>
        <w:pStyle w:val="1"/>
        <w:bidi/>
        <w:spacing w:before="240" w:line="360" w:lineRule="auto"/>
        <w:jc w:val="center"/>
        <w:rPr>
          <w:rFonts w:ascii="Calibri" w:hAnsi="Calibri" w:cs="Calibri"/>
          <w:sz w:val="28"/>
          <w:szCs w:val="28"/>
          <w:rtl/>
        </w:rPr>
      </w:pPr>
      <w:r w:rsidRPr="004453FA">
        <w:rPr>
          <w:rFonts w:cs="Arial"/>
          <w:sz w:val="28"/>
          <w:szCs w:val="28"/>
          <w:rtl/>
          <w:lang w:bidi="ar-SA"/>
        </w:rPr>
        <w:t xml:space="preserve">احتياطي النقد الأجنبي لدى بنك إسرائيل لشهر </w:t>
      </w:r>
      <w:r w:rsidRPr="004453FA">
        <w:rPr>
          <w:rFonts w:cs="Arial" w:hint="cs"/>
          <w:sz w:val="28"/>
          <w:szCs w:val="28"/>
          <w:rtl/>
          <w:lang w:bidi="ar-SA"/>
        </w:rPr>
        <w:t xml:space="preserve">كانون </w:t>
      </w:r>
      <w:r>
        <w:rPr>
          <w:rFonts w:cs="Arial" w:hint="cs"/>
          <w:sz w:val="28"/>
          <w:szCs w:val="28"/>
          <w:rtl/>
          <w:lang w:bidi="ar-SA"/>
        </w:rPr>
        <w:t>الثاني</w:t>
      </w:r>
      <w:r w:rsidRPr="00067F6D">
        <w:rPr>
          <w:rFonts w:ascii="Calibri" w:hAnsi="Calibri"/>
          <w:sz w:val="28"/>
          <w:szCs w:val="28"/>
          <w:rtl/>
        </w:rPr>
        <w:t xml:space="preserve"> </w:t>
      </w:r>
      <w:r w:rsidRPr="00067F6D">
        <w:rPr>
          <w:rFonts w:ascii="Calibri" w:hAnsi="Calibri" w:cs="Calibri"/>
          <w:sz w:val="28"/>
          <w:szCs w:val="28"/>
          <w:rtl/>
        </w:rPr>
        <w:t>2025</w:t>
      </w:r>
    </w:p>
    <w:p w:rsidR="000F4ABE" w:rsidRPr="00F617A5" w:rsidRDefault="007944DA" w:rsidP="000F4ABE">
      <w:pPr>
        <w:spacing w:before="120" w:after="0" w:line="360" w:lineRule="auto"/>
        <w:ind w:left="-177"/>
        <w:jc w:val="both"/>
        <w:rPr>
          <w:rFonts w:ascii="Arial" w:hAnsi="Arial"/>
        </w:rPr>
      </w:pPr>
      <w:r w:rsidRPr="00F617A5">
        <w:rPr>
          <w:rFonts w:ascii="Arial" w:hAnsi="Arial" w:cs="Times New Roman"/>
          <w:rtl/>
          <w:lang w:bidi="ar-SA"/>
        </w:rPr>
        <w:t xml:space="preserve">بلغ احتياطي النقد الأجنبي في نهاية شهر </w:t>
      </w:r>
      <w:r>
        <w:rPr>
          <w:rFonts w:ascii="Arial" w:hAnsi="Arial" w:cs="Times New Roman" w:hint="cs"/>
          <w:rtl/>
          <w:lang w:bidi="ar-SA"/>
        </w:rPr>
        <w:t xml:space="preserve">كانون </w:t>
      </w:r>
      <w:r>
        <w:rPr>
          <w:rFonts w:ascii="Arial" w:hAnsi="Arial" w:cs="Times New Roman" w:hint="cs"/>
          <w:rtl/>
          <w:lang w:bidi="ar-SA"/>
        </w:rPr>
        <w:t>الثاني 2025</w:t>
      </w:r>
      <w:r w:rsidRPr="00F617A5">
        <w:rPr>
          <w:rFonts w:ascii="Arial" w:hAnsi="Arial"/>
          <w:rtl/>
          <w:lang w:bidi="ar-SA"/>
        </w:rPr>
        <w:t xml:space="preserve"> </w:t>
      </w:r>
      <w:r w:rsidRPr="00F617A5">
        <w:rPr>
          <w:rFonts w:ascii="Arial" w:hAnsi="Arial" w:cs="Times New Roman"/>
          <w:rtl/>
          <w:lang w:bidi="ar-SA"/>
        </w:rPr>
        <w:t xml:space="preserve">ما قيمته </w:t>
      </w:r>
      <w:r w:rsidRPr="00067F6D">
        <w:rPr>
          <w:rFonts w:cs="Calibri"/>
          <w:sz w:val="24"/>
          <w:szCs w:val="24"/>
          <w:rtl/>
        </w:rPr>
        <w:t xml:space="preserve">216,059 </w:t>
      </w:r>
      <w:r w:rsidRPr="00F617A5">
        <w:rPr>
          <w:rFonts w:ascii="Arial" w:hAnsi="Arial" w:cs="Times New Roman"/>
          <w:rtl/>
          <w:lang w:bidi="ar-SA"/>
        </w:rPr>
        <w:t xml:space="preserve">مليون دولار، </w:t>
      </w:r>
      <w:r>
        <w:rPr>
          <w:rFonts w:ascii="Arial" w:hAnsi="Arial" w:hint="cs"/>
          <w:rtl/>
          <w:lang w:bidi="ar-SA"/>
        </w:rPr>
        <w:t>بزيادة</w:t>
      </w:r>
      <w:r w:rsidRPr="00F617A5">
        <w:rPr>
          <w:rFonts w:ascii="Arial" w:hAnsi="Arial" w:cs="Times New Roman"/>
          <w:rtl/>
          <w:lang w:bidi="ar-SA"/>
        </w:rPr>
        <w:t xml:space="preserve"> قدره</w:t>
      </w:r>
      <w:r>
        <w:rPr>
          <w:rFonts w:ascii="Arial" w:hAnsi="Arial" w:cs="Times New Roman" w:hint="cs"/>
          <w:rtl/>
          <w:lang w:bidi="ar-SA"/>
        </w:rPr>
        <w:t>ا</w:t>
      </w:r>
      <w:r w:rsidRPr="00F617A5">
        <w:rPr>
          <w:rFonts w:ascii="Arial" w:hAnsi="Arial" w:cs="Times New Roman"/>
          <w:rtl/>
          <w:lang w:bidi="ar-SA"/>
        </w:rPr>
        <w:t xml:space="preserve"> </w:t>
      </w:r>
      <w:r w:rsidRPr="00067F6D">
        <w:rPr>
          <w:rFonts w:cs="Calibri"/>
          <w:sz w:val="24"/>
          <w:szCs w:val="24"/>
          <w:rtl/>
        </w:rPr>
        <w:t xml:space="preserve">1,486 </w:t>
      </w:r>
      <w:r w:rsidRPr="00F617A5">
        <w:rPr>
          <w:rFonts w:ascii="Arial" w:hAnsi="Arial" w:cs="Times New Roman"/>
          <w:rtl/>
          <w:lang w:bidi="ar-SA"/>
        </w:rPr>
        <w:t>مليون دولار مقارنة بنهاية الشهر الماضي</w:t>
      </w:r>
      <w:r w:rsidRPr="00F617A5">
        <w:rPr>
          <w:rFonts w:ascii="Arial" w:hAnsi="Arial"/>
          <w:rtl/>
          <w:lang w:bidi="ar-SA"/>
        </w:rPr>
        <w:t xml:space="preserve">. </w:t>
      </w:r>
      <w:r w:rsidRPr="00F617A5">
        <w:rPr>
          <w:rFonts w:ascii="Arial" w:hAnsi="Arial" w:cs="Times New Roman"/>
          <w:rtl/>
          <w:lang w:bidi="ar-SA"/>
        </w:rPr>
        <w:t xml:space="preserve">وبلغ مستوى الاحتياطي بالنسبة للناتج المحلي الإجمالي </w:t>
      </w:r>
      <w:r w:rsidRPr="00067F6D">
        <w:rPr>
          <w:rFonts w:cs="Calibri"/>
          <w:sz w:val="24"/>
          <w:szCs w:val="24"/>
          <w:rtl/>
        </w:rPr>
        <w:t xml:space="preserve">41.4 </w:t>
      </w:r>
      <w:r w:rsidRPr="00F617A5">
        <w:rPr>
          <w:rFonts w:ascii="Arial" w:hAnsi="Arial" w:cs="Times New Roman"/>
          <w:rtl/>
          <w:lang w:bidi="ar-SA"/>
        </w:rPr>
        <w:t xml:space="preserve">في المائة </w:t>
      </w:r>
      <w:r w:rsidRPr="00F617A5">
        <w:rPr>
          <w:rFonts w:ascii="Arial" w:hAnsi="Arial"/>
          <w:rtl/>
          <w:lang w:bidi="ar-SA"/>
        </w:rPr>
        <w:t>(</w:t>
      </w:r>
      <w:r w:rsidRPr="00F617A5">
        <w:rPr>
          <w:rFonts w:ascii="Arial" w:hAnsi="Arial" w:cs="Times New Roman"/>
          <w:rtl/>
          <w:lang w:bidi="ar-SA"/>
        </w:rPr>
        <w:t xml:space="preserve">الشكل </w:t>
      </w:r>
      <w:r w:rsidRPr="00F617A5">
        <w:rPr>
          <w:rFonts w:ascii="Arial" w:hAnsi="Arial"/>
          <w:rtl/>
          <w:lang w:bidi="ar-SA"/>
        </w:rPr>
        <w:t>1).</w:t>
      </w:r>
    </w:p>
    <w:p w:rsidR="000F4ABE" w:rsidRPr="00E3553D" w:rsidRDefault="007944DA" w:rsidP="007944DA">
      <w:pPr>
        <w:spacing w:before="120" w:after="0" w:line="360" w:lineRule="auto"/>
        <w:ind w:left="-142"/>
        <w:jc w:val="both"/>
        <w:rPr>
          <w:rFonts w:cs="Calibri"/>
          <w:sz w:val="24"/>
          <w:szCs w:val="24"/>
          <w:rtl/>
        </w:rPr>
      </w:pPr>
      <w:r>
        <w:rPr>
          <w:rFonts w:ascii="Arial" w:hAnsi="Arial" w:hint="cs"/>
          <w:rtl/>
          <w:lang w:bidi="ar-SA"/>
        </w:rPr>
        <w:t>ي</w:t>
      </w:r>
      <w:r>
        <w:rPr>
          <w:rFonts w:ascii="Arial" w:hAnsi="Arial"/>
          <w:rtl/>
          <w:lang w:bidi="ar-SA"/>
        </w:rPr>
        <w:t>رجع هذ</w:t>
      </w:r>
      <w:r>
        <w:rPr>
          <w:rFonts w:ascii="Arial" w:hAnsi="Arial" w:hint="cs"/>
          <w:rtl/>
          <w:lang w:bidi="ar-SA"/>
        </w:rPr>
        <w:t>ا</w:t>
      </w:r>
      <w:r>
        <w:rPr>
          <w:rFonts w:ascii="Arial" w:hAnsi="Arial"/>
          <w:rtl/>
          <w:lang w:bidi="ar-SA"/>
        </w:rPr>
        <w:t xml:space="preserve"> </w:t>
      </w:r>
      <w:r w:rsidRPr="007944DA">
        <w:rPr>
          <w:rFonts w:ascii="Arial" w:hAnsi="Arial"/>
          <w:rtl/>
          <w:lang w:bidi="ar-SA"/>
        </w:rPr>
        <w:t>الارتفاع</w:t>
      </w:r>
      <w:r>
        <w:rPr>
          <w:rFonts w:ascii="Arial" w:hAnsi="Arial"/>
          <w:rtl/>
          <w:lang w:bidi="ar-SA"/>
        </w:rPr>
        <w:t xml:space="preserve"> بشكل أساسي إلى </w:t>
      </w:r>
      <w:r w:rsidRPr="00784391">
        <w:rPr>
          <w:rFonts w:ascii="Arial" w:hAnsi="Arial"/>
          <w:rtl/>
          <w:lang w:bidi="ar-SA"/>
        </w:rPr>
        <w:t>إعادة تقييم</w:t>
      </w:r>
      <w:r>
        <w:rPr>
          <w:rFonts w:cs="Calibri"/>
          <w:vertAlign w:val="superscript"/>
          <w:rtl/>
        </w:rPr>
        <w:footnoteReference w:id="1"/>
      </w:r>
      <w:r w:rsidRPr="00E3553D">
        <w:rPr>
          <w:rFonts w:cs="Calibri"/>
          <w:sz w:val="24"/>
          <w:szCs w:val="24"/>
          <w:vertAlign w:val="superscript"/>
          <w:rtl/>
        </w:rPr>
        <w:t xml:space="preserve"> </w:t>
      </w:r>
      <w:r w:rsidRPr="00784391">
        <w:rPr>
          <w:rFonts w:ascii="Arial" w:hAnsi="Arial"/>
          <w:rtl/>
          <w:lang w:bidi="ar-SA"/>
        </w:rPr>
        <w:t xml:space="preserve">أرصدة العملات الأجنبية بمبلغ يقارب </w:t>
      </w:r>
      <w:r w:rsidRPr="00067F6D">
        <w:rPr>
          <w:rFonts w:cs="Calibri"/>
          <w:sz w:val="24"/>
          <w:szCs w:val="24"/>
          <w:rtl/>
        </w:rPr>
        <w:t xml:space="preserve">2,214 </w:t>
      </w:r>
      <w:r w:rsidRPr="00784391">
        <w:rPr>
          <w:rFonts w:ascii="Arial" w:hAnsi="Arial"/>
          <w:rtl/>
          <w:lang w:bidi="ar-SA"/>
        </w:rPr>
        <w:t>مليون دولار</w:t>
      </w:r>
      <w:r w:rsidRPr="005605DD">
        <w:rPr>
          <w:rFonts w:cs="Calibri"/>
          <w:rtl/>
        </w:rPr>
        <w:t xml:space="preserve">. </w:t>
      </w:r>
      <w:r w:rsidRPr="00784391">
        <w:rPr>
          <w:rFonts w:ascii="Arial" w:hAnsi="Arial"/>
          <w:rtl/>
          <w:lang w:bidi="ar-SA"/>
        </w:rPr>
        <w:t xml:space="preserve">وقد تم </w:t>
      </w:r>
      <w:r>
        <w:rPr>
          <w:rFonts w:ascii="Arial" w:hAnsi="Arial" w:hint="cs"/>
          <w:rtl/>
          <w:lang w:bidi="ar-SA"/>
        </w:rPr>
        <w:t>تعويض</w:t>
      </w:r>
      <w:r w:rsidRPr="00784391">
        <w:rPr>
          <w:rFonts w:ascii="Arial" w:hAnsi="Arial"/>
          <w:rtl/>
          <w:lang w:bidi="ar-SA"/>
        </w:rPr>
        <w:t xml:space="preserve"> </w:t>
      </w:r>
      <w:r>
        <w:rPr>
          <w:rFonts w:ascii="Arial" w:hAnsi="Arial" w:hint="cs"/>
          <w:rtl/>
          <w:lang w:bidi="ar-SA"/>
        </w:rPr>
        <w:t>هذه الزيادة</w:t>
      </w:r>
      <w:r w:rsidRPr="00784391">
        <w:rPr>
          <w:rFonts w:ascii="Arial" w:hAnsi="Arial"/>
          <w:rtl/>
          <w:lang w:bidi="ar-SA"/>
        </w:rPr>
        <w:t xml:space="preserve"> جزئياً من خلال </w:t>
      </w:r>
      <w:r>
        <w:rPr>
          <w:rFonts w:ascii="Arial" w:hAnsi="Arial" w:hint="cs"/>
          <w:rtl/>
          <w:lang w:bidi="ar-SA"/>
        </w:rPr>
        <w:t>أنشطة الحكومة</w:t>
      </w:r>
      <w:r>
        <w:rPr>
          <w:rFonts w:ascii="Arial" w:hAnsi="Arial"/>
          <w:rtl/>
          <w:lang w:bidi="ar-SA"/>
        </w:rPr>
        <w:t xml:space="preserve"> </w:t>
      </w:r>
      <w:r>
        <w:rPr>
          <w:rFonts w:ascii="Arial" w:hAnsi="Arial" w:hint="cs"/>
          <w:rtl/>
          <w:lang w:bidi="ar-SA"/>
        </w:rPr>
        <w:t>بالعملة الاجنبية</w:t>
      </w:r>
      <w:r>
        <w:rPr>
          <w:rFonts w:ascii="Arial" w:hAnsi="Arial"/>
          <w:rtl/>
          <w:lang w:bidi="ar-SA"/>
        </w:rPr>
        <w:t xml:space="preserve"> بقيمة نحو </w:t>
      </w:r>
      <w:r w:rsidRPr="00067F6D">
        <w:rPr>
          <w:rFonts w:cs="Calibri"/>
          <w:sz w:val="24"/>
          <w:szCs w:val="24"/>
          <w:rtl/>
        </w:rPr>
        <w:t xml:space="preserve">713 </w:t>
      </w:r>
      <w:r>
        <w:rPr>
          <w:rFonts w:ascii="Arial" w:hAnsi="Arial" w:hint="cs"/>
          <w:rtl/>
          <w:lang w:bidi="ar-SA"/>
        </w:rPr>
        <w:t>مليون</w:t>
      </w:r>
      <w:r>
        <w:rPr>
          <w:rFonts w:ascii="Arial" w:hAnsi="Arial"/>
          <w:rtl/>
          <w:lang w:bidi="ar-SA"/>
        </w:rPr>
        <w:t xml:space="preserve"> دولار</w:t>
      </w:r>
      <w:r w:rsidRPr="003F2273">
        <w:rPr>
          <w:rFonts w:cs="Calibri"/>
          <w:rtl/>
        </w:rPr>
        <w:t>.</w:t>
      </w:r>
    </w:p>
    <w:p w:rsidR="000F4ABE" w:rsidRPr="00067F6D" w:rsidRDefault="000F4ABE" w:rsidP="00067F6D">
      <w:pPr>
        <w:spacing w:before="120" w:after="0" w:line="360" w:lineRule="auto"/>
        <w:ind w:left="-142"/>
        <w:jc w:val="both"/>
        <w:rPr>
          <w:rFonts w:cs="Calibri"/>
          <w:sz w:val="24"/>
          <w:szCs w:val="24"/>
          <w:rtl/>
        </w:rPr>
      </w:pPr>
      <w:bookmarkStart w:id="0" w:name="_GoBack"/>
      <w:bookmarkEnd w:id="0"/>
    </w:p>
    <w:p w:rsidR="00067F6D" w:rsidRPr="00067F6D" w:rsidRDefault="00067F6D" w:rsidP="00067F6D">
      <w:pPr>
        <w:spacing w:before="120" w:after="0" w:line="240" w:lineRule="auto"/>
        <w:ind w:left="697"/>
        <w:rPr>
          <w:rFonts w:cs="Calibri"/>
          <w:sz w:val="24"/>
          <w:szCs w:val="24"/>
        </w:rPr>
      </w:pPr>
    </w:p>
    <w:p w:rsidR="00067F6D" w:rsidRPr="00067F6D" w:rsidRDefault="007944DA" w:rsidP="00067F6D">
      <w:pPr>
        <w:tabs>
          <w:tab w:val="left" w:pos="2528"/>
        </w:tabs>
        <w:spacing w:after="120" w:line="240" w:lineRule="auto"/>
        <w:jc w:val="center"/>
        <w:rPr>
          <w:rFonts w:cs="Calibri"/>
          <w:sz w:val="24"/>
          <w:szCs w:val="24"/>
          <w:rtl/>
        </w:rPr>
      </w:pPr>
      <w:r>
        <w:rPr>
          <w:rFonts w:ascii="Arial" w:hAnsi="Arial" w:cs="Times New Roman"/>
          <w:b/>
          <w:bCs/>
          <w:rtl/>
          <w:lang w:bidi="ar-SA"/>
        </w:rPr>
        <w:t>احتياطي النقد الأجنبي في بنك إسرائيل</w:t>
      </w:r>
    </w:p>
    <w:p w:rsidR="00067F6D" w:rsidRPr="00067F6D" w:rsidRDefault="007944DA" w:rsidP="00067F6D">
      <w:pPr>
        <w:tabs>
          <w:tab w:val="left" w:pos="9343"/>
          <w:tab w:val="left" w:pos="9484"/>
        </w:tabs>
        <w:spacing w:after="120" w:line="240" w:lineRule="auto"/>
        <w:ind w:left="696" w:right="851"/>
        <w:jc w:val="center"/>
        <w:rPr>
          <w:rFonts w:cs="Calibri"/>
          <w:sz w:val="24"/>
          <w:szCs w:val="24"/>
          <w:rtl/>
        </w:rPr>
      </w:pPr>
      <w:r>
        <w:rPr>
          <w:rFonts w:ascii="Arial" w:hAnsi="Arial" w:cs="Times New Roman"/>
          <w:rtl/>
          <w:lang w:bidi="ar-SA"/>
        </w:rPr>
        <w:t>بملايين الدولارات</w:t>
      </w:r>
    </w:p>
    <w:tbl>
      <w:tblPr>
        <w:bidiVisual/>
        <w:tblW w:w="9072" w:type="dxa"/>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776"/>
        <w:gridCol w:w="2268"/>
        <w:gridCol w:w="2268"/>
      </w:tblGrid>
      <w:tr w:rsidR="0006782B" w:rsidTr="003E1881">
        <w:trPr>
          <w:trHeight w:val="747"/>
        </w:trPr>
        <w:tc>
          <w:tcPr>
            <w:tcW w:w="1760" w:type="dxa"/>
            <w:tcBorders>
              <w:top w:val="single" w:sz="4" w:space="0" w:color="auto"/>
            </w:tcBorders>
            <w:vAlign w:val="center"/>
          </w:tcPr>
          <w:p w:rsidR="000F4ABE" w:rsidRPr="00E3553D" w:rsidRDefault="007944DA" w:rsidP="003264F1">
            <w:pPr>
              <w:jc w:val="center"/>
              <w:rPr>
                <w:rFonts w:cs="Calibri"/>
                <w:b/>
                <w:bCs/>
                <w:color w:val="000000"/>
                <w:sz w:val="24"/>
                <w:szCs w:val="24"/>
                <w:rtl/>
              </w:rPr>
            </w:pPr>
            <w:r>
              <w:rPr>
                <w:rFonts w:ascii="Arial" w:hAnsi="Arial" w:hint="cs"/>
                <w:b/>
                <w:bCs/>
                <w:color w:val="000000"/>
                <w:rtl/>
                <w:lang w:bidi="ar-SA"/>
              </w:rPr>
              <w:t>التاريخ</w:t>
            </w:r>
          </w:p>
        </w:tc>
        <w:tc>
          <w:tcPr>
            <w:tcW w:w="2776" w:type="dxa"/>
            <w:tcBorders>
              <w:top w:val="single" w:sz="4" w:space="0" w:color="auto"/>
            </w:tcBorders>
            <w:vAlign w:val="center"/>
          </w:tcPr>
          <w:p w:rsidR="000F4ABE" w:rsidRPr="00E3553D" w:rsidRDefault="007944DA" w:rsidP="003264F1">
            <w:pPr>
              <w:jc w:val="center"/>
              <w:rPr>
                <w:rFonts w:cs="Calibri"/>
                <w:b/>
                <w:bCs/>
                <w:color w:val="000000"/>
                <w:sz w:val="24"/>
                <w:szCs w:val="24"/>
                <w:rtl/>
              </w:rPr>
            </w:pPr>
            <w:r>
              <w:rPr>
                <w:rFonts w:ascii="Arial" w:hAnsi="Arial" w:cs="Times New Roman"/>
                <w:b/>
                <w:bCs/>
                <w:color w:val="000000"/>
                <w:rtl/>
                <w:lang w:bidi="ar-SA"/>
              </w:rPr>
              <w:t xml:space="preserve">احتياطي النقد الأجنبي دون الأرصدة لدى </w:t>
            </w:r>
            <w:r>
              <w:rPr>
                <w:rFonts w:ascii="Arial" w:hAnsi="Arial" w:cs="Times New Roman"/>
                <w:b/>
                <w:bCs/>
                <w:color w:val="000000"/>
                <w:rtl/>
                <w:lang w:bidi="ar-SA"/>
              </w:rPr>
              <w:t>صندوق النقد الدولي</w:t>
            </w:r>
          </w:p>
        </w:tc>
        <w:tc>
          <w:tcPr>
            <w:tcW w:w="2268" w:type="dxa"/>
            <w:tcBorders>
              <w:top w:val="single" w:sz="4" w:space="0" w:color="auto"/>
            </w:tcBorders>
            <w:vAlign w:val="center"/>
          </w:tcPr>
          <w:p w:rsidR="000F4ABE" w:rsidRPr="00067F6D" w:rsidRDefault="007944DA" w:rsidP="003E1881">
            <w:pPr>
              <w:jc w:val="center"/>
              <w:rPr>
                <w:rFonts w:cs="Calibri"/>
                <w:b/>
                <w:bCs/>
                <w:color w:val="000000"/>
                <w:sz w:val="24"/>
                <w:szCs w:val="24"/>
                <w:rtl/>
              </w:rPr>
            </w:pPr>
            <w:r>
              <w:rPr>
                <w:rFonts w:ascii="Arial" w:hAnsi="Arial" w:cs="Times New Roman"/>
                <w:b/>
                <w:bCs/>
                <w:color w:val="000000"/>
                <w:rtl/>
                <w:lang w:bidi="ar-SA"/>
              </w:rPr>
              <w:t>الأرصدة لدى صندوق النقد الدولي</w:t>
            </w:r>
            <w:r w:rsidRPr="00931068">
              <w:rPr>
                <w:rStyle w:val="af2"/>
                <w:rFonts w:cs="Calibri"/>
                <w:b/>
                <w:bCs/>
                <w:color w:val="000000"/>
                <w:rtl/>
              </w:rPr>
              <w:t xml:space="preserve"> </w:t>
            </w:r>
            <w:r>
              <w:rPr>
                <w:rStyle w:val="af2"/>
                <w:rFonts w:cs="Calibri"/>
                <w:b/>
                <w:bCs/>
                <w:color w:val="000000"/>
                <w:rtl/>
              </w:rPr>
              <w:footnoteReference w:id="2"/>
            </w:r>
          </w:p>
        </w:tc>
        <w:tc>
          <w:tcPr>
            <w:tcW w:w="2268" w:type="dxa"/>
            <w:tcBorders>
              <w:top w:val="single" w:sz="4" w:space="0" w:color="auto"/>
            </w:tcBorders>
            <w:vAlign w:val="center"/>
          </w:tcPr>
          <w:p w:rsidR="000F4ABE" w:rsidRPr="00067F6D" w:rsidRDefault="007944DA" w:rsidP="003E1881">
            <w:pPr>
              <w:jc w:val="center"/>
              <w:rPr>
                <w:rFonts w:cs="Calibri"/>
                <w:b/>
                <w:bCs/>
                <w:color w:val="000000"/>
                <w:sz w:val="24"/>
                <w:szCs w:val="24"/>
              </w:rPr>
            </w:pPr>
            <w:r>
              <w:rPr>
                <w:rFonts w:ascii="Arial" w:hAnsi="Arial" w:cs="Times New Roman"/>
                <w:b/>
                <w:bCs/>
                <w:color w:val="000000"/>
                <w:rtl/>
                <w:lang w:bidi="ar-SA"/>
              </w:rPr>
              <w:t>إجمالي احتياطي النقد الأجنبي</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67F6D" w:rsidRPr="000F4ABE" w:rsidRDefault="007944DA" w:rsidP="003E1881">
            <w:pPr>
              <w:spacing w:after="100" w:afterAutospacing="1" w:line="240" w:lineRule="auto"/>
              <w:rPr>
                <w:rFonts w:cs="Calibri"/>
                <w:color w:val="000000"/>
                <w:rtl/>
              </w:rPr>
            </w:pPr>
            <w:r w:rsidRPr="000F4ABE">
              <w:rPr>
                <w:rFonts w:cs="Times New Roman" w:hint="cs"/>
                <w:color w:val="000000"/>
                <w:rtl/>
                <w:lang w:bidi="ar-SA"/>
              </w:rPr>
              <w:t>كانون الثاني</w:t>
            </w:r>
            <w:r w:rsidRPr="000F4ABE">
              <w:rPr>
                <w:rFonts w:cs="Times New Roman"/>
                <w:color w:val="000000"/>
                <w:rtl/>
              </w:rPr>
              <w:t xml:space="preserve"> </w:t>
            </w:r>
            <w:r w:rsidRPr="000F4ABE">
              <w:rPr>
                <w:rFonts w:cs="Calibri"/>
                <w:color w:val="000000"/>
                <w:rtl/>
              </w:rPr>
              <w:t>2025</w:t>
            </w:r>
          </w:p>
        </w:tc>
        <w:tc>
          <w:tcPr>
            <w:tcW w:w="2776" w:type="dxa"/>
            <w:tcBorders>
              <w:top w:val="single" w:sz="4" w:space="0" w:color="auto"/>
              <w:left w:val="single" w:sz="4" w:space="0" w:color="auto"/>
              <w:bottom w:val="single" w:sz="4" w:space="0" w:color="auto"/>
              <w:right w:val="single" w:sz="4" w:space="0" w:color="auto"/>
            </w:tcBorders>
            <w:vAlign w:val="center"/>
          </w:tcPr>
          <w:p w:rsidR="00067F6D"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211,701</w:t>
            </w:r>
          </w:p>
        </w:tc>
        <w:tc>
          <w:tcPr>
            <w:tcW w:w="2268" w:type="dxa"/>
            <w:tcBorders>
              <w:top w:val="single" w:sz="4" w:space="0" w:color="auto"/>
              <w:left w:val="single" w:sz="4" w:space="0" w:color="auto"/>
              <w:bottom w:val="single" w:sz="4" w:space="0" w:color="auto"/>
              <w:right w:val="single" w:sz="4" w:space="0" w:color="auto"/>
            </w:tcBorders>
            <w:vAlign w:val="center"/>
          </w:tcPr>
          <w:p w:rsidR="00067F6D"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4,358</w:t>
            </w:r>
          </w:p>
        </w:tc>
        <w:tc>
          <w:tcPr>
            <w:tcW w:w="2268" w:type="dxa"/>
            <w:tcBorders>
              <w:top w:val="single" w:sz="4" w:space="0" w:color="auto"/>
              <w:left w:val="single" w:sz="4" w:space="0" w:color="auto"/>
              <w:bottom w:val="single" w:sz="4" w:space="0" w:color="auto"/>
              <w:right w:val="single" w:sz="4" w:space="0" w:color="auto"/>
            </w:tcBorders>
            <w:vAlign w:val="center"/>
          </w:tcPr>
          <w:p w:rsidR="00067F6D"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216,059</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F4ABE" w:rsidRPr="000F4ABE" w:rsidRDefault="007944DA" w:rsidP="003264F1">
            <w:pPr>
              <w:spacing w:after="100" w:afterAutospacing="1" w:line="240" w:lineRule="auto"/>
              <w:rPr>
                <w:rFonts w:cs="Calibri"/>
                <w:color w:val="000000"/>
                <w:rtl/>
              </w:rPr>
            </w:pPr>
            <w:r w:rsidRPr="000F4ABE">
              <w:rPr>
                <w:rFonts w:cs="Times New Roman" w:hint="cs"/>
                <w:color w:val="000000"/>
                <w:rtl/>
                <w:lang w:bidi="ar-SA"/>
              </w:rPr>
              <w:t>كانون الأول</w:t>
            </w:r>
            <w:r w:rsidRPr="000F4ABE">
              <w:rPr>
                <w:rFonts w:cs="Times New Roman"/>
                <w:color w:val="000000"/>
                <w:rtl/>
              </w:rPr>
              <w:t xml:space="preserve"> </w:t>
            </w:r>
            <w:r w:rsidRPr="000F4ABE">
              <w:rPr>
                <w:rFonts w:cs="Calibri"/>
                <w:color w:val="000000"/>
                <w:rtl/>
              </w:rPr>
              <w:t>2024</w:t>
            </w:r>
          </w:p>
        </w:tc>
        <w:tc>
          <w:tcPr>
            <w:tcW w:w="2776"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vertAlign w:val="superscript"/>
                <w:rtl/>
              </w:rPr>
              <w:t>3</w:t>
            </w:r>
            <w:r w:rsidRPr="00067F6D">
              <w:rPr>
                <w:rFonts w:cs="Calibri"/>
                <w:color w:val="000000"/>
                <w:sz w:val="24"/>
                <w:szCs w:val="24"/>
                <w:rtl/>
              </w:rPr>
              <w:t>210,173</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vertAlign w:val="superscript"/>
                <w:rtl/>
              </w:rPr>
              <w:t>3</w:t>
            </w:r>
            <w:r w:rsidRPr="00067F6D">
              <w:rPr>
                <w:rFonts w:cs="Calibri"/>
                <w:color w:val="000000"/>
                <w:sz w:val="24"/>
                <w:szCs w:val="24"/>
                <w:rtl/>
              </w:rPr>
              <w:t>4,400</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vertAlign w:val="superscript"/>
                <w:rtl/>
              </w:rPr>
              <w:t>3</w:t>
            </w:r>
            <w:r w:rsidRPr="00067F6D">
              <w:rPr>
                <w:rFonts w:cs="Calibri"/>
                <w:color w:val="000000"/>
                <w:sz w:val="24"/>
                <w:szCs w:val="24"/>
                <w:rtl/>
              </w:rPr>
              <w:t>214,573</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F4ABE" w:rsidRPr="000F4ABE" w:rsidRDefault="007944DA" w:rsidP="003264F1">
            <w:pPr>
              <w:spacing w:after="100" w:afterAutospacing="1" w:line="240" w:lineRule="auto"/>
              <w:rPr>
                <w:rFonts w:cs="Calibri"/>
                <w:color w:val="000000"/>
                <w:rtl/>
              </w:rPr>
            </w:pPr>
            <w:r w:rsidRPr="000F4ABE">
              <w:rPr>
                <w:rFonts w:ascii="Arial" w:hAnsi="Arial" w:hint="cs"/>
                <w:color w:val="000000"/>
                <w:rtl/>
                <w:lang w:bidi="ar-SA"/>
              </w:rPr>
              <w:t>تشرين الثاني</w:t>
            </w:r>
            <w:r w:rsidRPr="000F4ABE">
              <w:rPr>
                <w:rFonts w:ascii="Arial" w:hAnsi="Arial" w:hint="cs"/>
                <w:color w:val="000000"/>
                <w:rtl/>
              </w:rPr>
              <w:t xml:space="preserve"> </w:t>
            </w:r>
            <w:r w:rsidRPr="000F4ABE">
              <w:rPr>
                <w:rFonts w:cs="Calibri"/>
                <w:color w:val="000000"/>
                <w:rtl/>
              </w:rPr>
              <w:t>2024</w:t>
            </w:r>
          </w:p>
        </w:tc>
        <w:tc>
          <w:tcPr>
            <w:tcW w:w="2776"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212,684</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4,416</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217,100</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F4ABE" w:rsidRPr="000F4ABE" w:rsidRDefault="007944DA" w:rsidP="003264F1">
            <w:pPr>
              <w:spacing w:after="100" w:afterAutospacing="1" w:line="240" w:lineRule="auto"/>
              <w:rPr>
                <w:rFonts w:ascii="Arial" w:hAnsi="Arial"/>
                <w:color w:val="000000"/>
                <w:rtl/>
              </w:rPr>
            </w:pPr>
            <w:r w:rsidRPr="000F4ABE">
              <w:rPr>
                <w:rFonts w:ascii="Arial" w:hAnsi="Arial" w:hint="cs"/>
                <w:color w:val="000000"/>
                <w:rtl/>
                <w:lang w:bidi="ar-SA"/>
              </w:rPr>
              <w:t>تشرين أول</w:t>
            </w:r>
            <w:r w:rsidRPr="000F4ABE">
              <w:rPr>
                <w:rFonts w:ascii="Arial" w:hAnsi="Arial" w:hint="cs"/>
                <w:color w:val="000000"/>
                <w:rtl/>
              </w:rPr>
              <w:t xml:space="preserve"> 2024</w:t>
            </w:r>
          </w:p>
        </w:tc>
        <w:tc>
          <w:tcPr>
            <w:tcW w:w="2776"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211,638</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4,436</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216,074</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F4ABE" w:rsidRPr="000F4ABE" w:rsidRDefault="007944DA" w:rsidP="003264F1">
            <w:pPr>
              <w:spacing w:after="100" w:afterAutospacing="1" w:line="240" w:lineRule="auto"/>
              <w:rPr>
                <w:rFonts w:ascii="Arial" w:hAnsi="Arial"/>
                <w:color w:val="000000"/>
                <w:rtl/>
              </w:rPr>
            </w:pPr>
            <w:r w:rsidRPr="000F4ABE">
              <w:rPr>
                <w:rFonts w:ascii="Arial" w:hAnsi="Arial" w:hint="cs"/>
                <w:color w:val="000000"/>
                <w:rtl/>
                <w:lang w:bidi="ar-SA"/>
              </w:rPr>
              <w:t>أيلول</w:t>
            </w:r>
            <w:r w:rsidRPr="000F4ABE">
              <w:rPr>
                <w:rFonts w:ascii="Arial" w:hAnsi="Arial" w:hint="cs"/>
                <w:color w:val="000000"/>
                <w:rtl/>
              </w:rPr>
              <w:t xml:space="preserve"> 2024</w:t>
            </w:r>
          </w:p>
        </w:tc>
        <w:tc>
          <w:tcPr>
            <w:tcW w:w="2776"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215,807</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4,570</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220,377</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F4ABE" w:rsidRPr="000F4ABE" w:rsidRDefault="007944DA" w:rsidP="003264F1">
            <w:pPr>
              <w:spacing w:after="100" w:afterAutospacing="1" w:line="240" w:lineRule="auto"/>
              <w:rPr>
                <w:rFonts w:ascii="Arial" w:hAnsi="Arial"/>
                <w:color w:val="000000"/>
                <w:rtl/>
              </w:rPr>
            </w:pPr>
            <w:r w:rsidRPr="000F4ABE">
              <w:rPr>
                <w:rFonts w:ascii="Arial" w:hAnsi="Arial" w:hint="cs"/>
                <w:color w:val="000000"/>
                <w:rtl/>
                <w:lang w:bidi="ar-SA"/>
              </w:rPr>
              <w:t>آب</w:t>
            </w:r>
            <w:r w:rsidRPr="000F4ABE">
              <w:rPr>
                <w:rFonts w:ascii="Arial" w:hAnsi="Arial" w:hint="cs"/>
                <w:color w:val="000000"/>
                <w:rtl/>
              </w:rPr>
              <w:t xml:space="preserve"> 2024</w:t>
            </w:r>
          </w:p>
        </w:tc>
        <w:tc>
          <w:tcPr>
            <w:tcW w:w="2776"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Pr>
            </w:pPr>
            <w:r w:rsidRPr="00067F6D">
              <w:rPr>
                <w:rFonts w:cs="Calibri"/>
                <w:color w:val="000000"/>
                <w:sz w:val="24"/>
                <w:szCs w:val="24"/>
                <w:vertAlign w:val="superscript"/>
                <w:rtl/>
              </w:rPr>
              <w:t>3</w:t>
            </w:r>
            <w:r w:rsidRPr="00067F6D">
              <w:rPr>
                <w:rFonts w:cs="Calibri"/>
                <w:color w:val="000000"/>
                <w:sz w:val="24"/>
                <w:szCs w:val="24"/>
                <w:rtl/>
              </w:rPr>
              <w:t>212,847</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Pr>
            </w:pPr>
            <w:r w:rsidRPr="00067F6D">
              <w:rPr>
                <w:rFonts w:cs="Calibri"/>
                <w:color w:val="000000"/>
                <w:sz w:val="24"/>
                <w:szCs w:val="24"/>
                <w:rtl/>
              </w:rPr>
              <w:t>4,538</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vertAlign w:val="superscript"/>
                <w:rtl/>
              </w:rPr>
              <w:t>3</w:t>
            </w:r>
            <w:r w:rsidRPr="00067F6D">
              <w:rPr>
                <w:rFonts w:cs="Calibri"/>
                <w:color w:val="000000"/>
                <w:sz w:val="24"/>
                <w:szCs w:val="24"/>
                <w:rtl/>
              </w:rPr>
              <w:t>217,385</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F4ABE" w:rsidRPr="000F4ABE" w:rsidRDefault="007944DA" w:rsidP="003264F1">
            <w:pPr>
              <w:spacing w:after="100" w:afterAutospacing="1" w:line="240" w:lineRule="auto"/>
              <w:rPr>
                <w:rFonts w:ascii="Arial" w:hAnsi="Arial"/>
                <w:color w:val="000000"/>
                <w:rtl/>
              </w:rPr>
            </w:pPr>
            <w:r w:rsidRPr="000F4ABE">
              <w:rPr>
                <w:rFonts w:ascii="Arial" w:hAnsi="Arial" w:hint="cs"/>
                <w:color w:val="000000"/>
                <w:rtl/>
                <w:lang w:bidi="ar-SA"/>
              </w:rPr>
              <w:t>تموز</w:t>
            </w:r>
            <w:r w:rsidRPr="000F4ABE">
              <w:rPr>
                <w:rFonts w:ascii="Arial" w:hAnsi="Arial" w:hint="cs"/>
                <w:color w:val="000000"/>
                <w:rtl/>
              </w:rPr>
              <w:t xml:space="preserve"> 2024</w:t>
            </w:r>
          </w:p>
        </w:tc>
        <w:tc>
          <w:tcPr>
            <w:tcW w:w="2776"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Pr>
            </w:pPr>
            <w:r w:rsidRPr="00067F6D">
              <w:rPr>
                <w:rFonts w:cs="Calibri"/>
                <w:color w:val="000000"/>
                <w:sz w:val="24"/>
                <w:szCs w:val="24"/>
                <w:rtl/>
              </w:rPr>
              <w:t>209,141</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Pr>
            </w:pPr>
            <w:r w:rsidRPr="00067F6D">
              <w:rPr>
                <w:rFonts w:cs="Calibri"/>
                <w:color w:val="000000"/>
                <w:sz w:val="24"/>
                <w:szCs w:val="24"/>
                <w:rtl/>
              </w:rPr>
              <w:t>4,493</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213,634</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F4ABE" w:rsidRPr="000F4ABE" w:rsidRDefault="007944DA" w:rsidP="003264F1">
            <w:pPr>
              <w:spacing w:after="100" w:afterAutospacing="1" w:line="240" w:lineRule="auto"/>
              <w:rPr>
                <w:rFonts w:ascii="Arial" w:hAnsi="Arial"/>
                <w:color w:val="000000"/>
                <w:rtl/>
              </w:rPr>
            </w:pPr>
            <w:r w:rsidRPr="000F4ABE">
              <w:rPr>
                <w:rFonts w:ascii="Arial" w:hAnsi="Arial" w:hint="cs"/>
                <w:color w:val="000000"/>
                <w:rtl/>
                <w:lang w:bidi="ar-SA"/>
              </w:rPr>
              <w:t>حزيران</w:t>
            </w:r>
            <w:r w:rsidRPr="000F4ABE">
              <w:rPr>
                <w:rFonts w:ascii="Arial" w:hAnsi="Arial" w:hint="cs"/>
                <w:color w:val="000000"/>
                <w:rtl/>
              </w:rPr>
              <w:t xml:space="preserve"> 2024</w:t>
            </w:r>
          </w:p>
        </w:tc>
        <w:tc>
          <w:tcPr>
            <w:tcW w:w="2776"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Pr>
            </w:pPr>
            <w:r w:rsidRPr="00067F6D">
              <w:rPr>
                <w:rFonts w:cs="Calibri"/>
                <w:color w:val="000000"/>
                <w:sz w:val="24"/>
                <w:szCs w:val="24"/>
                <w:vertAlign w:val="superscript"/>
                <w:rtl/>
              </w:rPr>
              <w:t>3</w:t>
            </w:r>
            <w:r w:rsidRPr="00067F6D">
              <w:rPr>
                <w:rFonts w:cs="Calibri"/>
                <w:color w:val="000000"/>
                <w:sz w:val="24"/>
                <w:szCs w:val="24"/>
                <w:rtl/>
              </w:rPr>
              <w:t>205,854</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Pr>
            </w:pPr>
            <w:r w:rsidRPr="00067F6D">
              <w:rPr>
                <w:rFonts w:cs="Calibri"/>
                <w:color w:val="000000"/>
                <w:sz w:val="24"/>
                <w:szCs w:val="24"/>
                <w:rtl/>
              </w:rPr>
              <w:t>4,427</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vertAlign w:val="superscript"/>
                <w:rtl/>
              </w:rPr>
              <w:t>3</w:t>
            </w:r>
            <w:r w:rsidRPr="00067F6D">
              <w:rPr>
                <w:rFonts w:cs="Calibri"/>
                <w:color w:val="000000"/>
                <w:sz w:val="24"/>
                <w:szCs w:val="24"/>
                <w:rtl/>
              </w:rPr>
              <w:t>210,281</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F4ABE" w:rsidRPr="000F4ABE" w:rsidRDefault="007944DA" w:rsidP="003264F1">
            <w:pPr>
              <w:spacing w:after="100" w:afterAutospacing="1" w:line="240" w:lineRule="auto"/>
              <w:rPr>
                <w:rFonts w:ascii="Arial" w:hAnsi="Arial"/>
                <w:color w:val="000000"/>
                <w:rtl/>
              </w:rPr>
            </w:pPr>
            <w:r w:rsidRPr="000F4ABE">
              <w:rPr>
                <w:rFonts w:ascii="Arial" w:hAnsi="Arial" w:hint="cs"/>
                <w:color w:val="000000"/>
                <w:rtl/>
                <w:lang w:bidi="ar-SA"/>
              </w:rPr>
              <w:t>أيار</w:t>
            </w:r>
            <w:r w:rsidRPr="000F4ABE">
              <w:rPr>
                <w:rFonts w:ascii="Arial" w:hAnsi="Arial" w:hint="cs"/>
                <w:color w:val="000000"/>
                <w:rtl/>
              </w:rPr>
              <w:t xml:space="preserve"> 2024</w:t>
            </w:r>
          </w:p>
        </w:tc>
        <w:tc>
          <w:tcPr>
            <w:tcW w:w="2776"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Pr>
            </w:pPr>
            <w:r w:rsidRPr="00067F6D">
              <w:rPr>
                <w:rFonts w:cs="Calibri"/>
                <w:color w:val="000000"/>
                <w:sz w:val="24"/>
                <w:szCs w:val="24"/>
                <w:vertAlign w:val="superscript"/>
                <w:rtl/>
              </w:rPr>
              <w:t>3</w:t>
            </w:r>
            <w:r w:rsidRPr="00067F6D">
              <w:rPr>
                <w:rFonts w:cs="Calibri"/>
                <w:color w:val="000000"/>
                <w:sz w:val="24"/>
                <w:szCs w:val="24"/>
                <w:rtl/>
              </w:rPr>
              <w:t>206,035</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Pr>
            </w:pPr>
            <w:r w:rsidRPr="00067F6D">
              <w:rPr>
                <w:rFonts w:cs="Calibri"/>
                <w:color w:val="000000"/>
                <w:sz w:val="24"/>
                <w:szCs w:val="24"/>
                <w:rtl/>
              </w:rPr>
              <w:t>4,475</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vertAlign w:val="superscript"/>
                <w:rtl/>
              </w:rPr>
              <w:t>3</w:t>
            </w:r>
            <w:r w:rsidRPr="00067F6D">
              <w:rPr>
                <w:rFonts w:cs="Calibri"/>
                <w:color w:val="000000"/>
                <w:sz w:val="24"/>
                <w:szCs w:val="24"/>
                <w:rtl/>
              </w:rPr>
              <w:t>210,510</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F4ABE" w:rsidRPr="000F4ABE" w:rsidRDefault="007944DA" w:rsidP="003264F1">
            <w:pPr>
              <w:spacing w:after="100" w:afterAutospacing="1" w:line="240" w:lineRule="auto"/>
              <w:rPr>
                <w:rFonts w:ascii="Arial" w:hAnsi="Arial"/>
                <w:color w:val="000000"/>
                <w:rtl/>
              </w:rPr>
            </w:pPr>
            <w:r w:rsidRPr="000F4ABE">
              <w:rPr>
                <w:rFonts w:ascii="Arial" w:hAnsi="Arial" w:hint="cs"/>
                <w:color w:val="000000"/>
                <w:rtl/>
                <w:lang w:bidi="ar-SA"/>
              </w:rPr>
              <w:t>نيسان</w:t>
            </w:r>
            <w:r w:rsidRPr="000F4ABE">
              <w:rPr>
                <w:rFonts w:ascii="Arial" w:hAnsi="Arial" w:hint="cs"/>
                <w:color w:val="000000"/>
                <w:rtl/>
              </w:rPr>
              <w:t xml:space="preserve"> 2024</w:t>
            </w:r>
          </w:p>
        </w:tc>
        <w:tc>
          <w:tcPr>
            <w:tcW w:w="2776"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tl/>
              </w:rPr>
            </w:pPr>
            <w:r w:rsidRPr="00067F6D">
              <w:rPr>
                <w:rFonts w:cs="Calibri"/>
                <w:color w:val="000000"/>
                <w:sz w:val="24"/>
                <w:szCs w:val="24"/>
                <w:rtl/>
              </w:rPr>
              <w:t>203,656</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Pr>
            </w:pPr>
            <w:r w:rsidRPr="00067F6D">
              <w:rPr>
                <w:rFonts w:cs="Calibri"/>
                <w:color w:val="000000"/>
                <w:sz w:val="24"/>
                <w:szCs w:val="24"/>
                <w:rtl/>
              </w:rPr>
              <w:t>4,453</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208,109</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F4ABE" w:rsidRPr="000F4ABE" w:rsidRDefault="007944DA" w:rsidP="003264F1">
            <w:pPr>
              <w:spacing w:after="100" w:afterAutospacing="1" w:line="240" w:lineRule="auto"/>
              <w:rPr>
                <w:rFonts w:ascii="Arial" w:hAnsi="Arial"/>
                <w:color w:val="000000"/>
                <w:rtl/>
              </w:rPr>
            </w:pPr>
            <w:r w:rsidRPr="000F4ABE">
              <w:rPr>
                <w:rFonts w:ascii="Arial" w:hAnsi="Arial" w:hint="cs"/>
                <w:color w:val="000000"/>
                <w:rtl/>
                <w:lang w:bidi="ar-SA"/>
              </w:rPr>
              <w:t>آذار</w:t>
            </w:r>
            <w:r w:rsidRPr="000F4ABE">
              <w:rPr>
                <w:rFonts w:ascii="Arial" w:hAnsi="Arial" w:hint="cs"/>
                <w:color w:val="000000"/>
                <w:rtl/>
              </w:rPr>
              <w:t xml:space="preserve"> 2024</w:t>
            </w:r>
          </w:p>
        </w:tc>
        <w:tc>
          <w:tcPr>
            <w:tcW w:w="2776"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tl/>
              </w:rPr>
            </w:pPr>
            <w:r w:rsidRPr="00067F6D">
              <w:rPr>
                <w:rFonts w:cs="Calibri"/>
                <w:color w:val="000000"/>
                <w:sz w:val="24"/>
                <w:szCs w:val="24"/>
                <w:vertAlign w:val="superscript"/>
                <w:rtl/>
              </w:rPr>
              <w:t>3</w:t>
            </w:r>
            <w:r w:rsidRPr="00067F6D">
              <w:rPr>
                <w:rFonts w:cs="Calibri"/>
                <w:color w:val="000000"/>
                <w:sz w:val="24"/>
                <w:szCs w:val="24"/>
                <w:rtl/>
              </w:rPr>
              <w:t>209,261</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Pr>
            </w:pPr>
            <w:r w:rsidRPr="00067F6D">
              <w:rPr>
                <w:rFonts w:cs="Calibri"/>
                <w:color w:val="000000"/>
                <w:sz w:val="24"/>
                <w:szCs w:val="24"/>
                <w:rtl/>
              </w:rPr>
              <w:t>4,480</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vertAlign w:val="superscript"/>
                <w:rtl/>
              </w:rPr>
              <w:t>3</w:t>
            </w:r>
            <w:r w:rsidRPr="00067F6D">
              <w:rPr>
                <w:rFonts w:cs="Calibri"/>
                <w:color w:val="000000"/>
                <w:sz w:val="24"/>
                <w:szCs w:val="24"/>
                <w:rtl/>
              </w:rPr>
              <w:t>213,741</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F4ABE" w:rsidRPr="000F4ABE" w:rsidRDefault="007944DA" w:rsidP="003264F1">
            <w:pPr>
              <w:spacing w:after="100" w:afterAutospacing="1" w:line="240" w:lineRule="auto"/>
              <w:rPr>
                <w:rFonts w:ascii="Arial" w:hAnsi="Arial"/>
                <w:color w:val="000000"/>
                <w:rtl/>
              </w:rPr>
            </w:pPr>
            <w:r w:rsidRPr="000F4ABE">
              <w:rPr>
                <w:rFonts w:ascii="Arial" w:hAnsi="Arial" w:hint="cs"/>
                <w:color w:val="000000"/>
                <w:rtl/>
                <w:lang w:bidi="ar-SA"/>
              </w:rPr>
              <w:t>شباط</w:t>
            </w:r>
            <w:r w:rsidRPr="000F4ABE">
              <w:rPr>
                <w:rFonts w:ascii="Arial" w:hAnsi="Arial" w:hint="cs"/>
                <w:color w:val="000000"/>
                <w:rtl/>
              </w:rPr>
              <w:t xml:space="preserve"> 2024</w:t>
            </w:r>
          </w:p>
        </w:tc>
        <w:tc>
          <w:tcPr>
            <w:tcW w:w="2776"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tl/>
              </w:rPr>
            </w:pPr>
            <w:r w:rsidRPr="00067F6D">
              <w:rPr>
                <w:rFonts w:cs="Calibri"/>
                <w:color w:val="000000"/>
                <w:sz w:val="24"/>
                <w:szCs w:val="24"/>
                <w:vertAlign w:val="superscript"/>
                <w:rtl/>
              </w:rPr>
              <w:t>3</w:t>
            </w:r>
            <w:r w:rsidRPr="00067F6D">
              <w:rPr>
                <w:rFonts w:cs="Calibri"/>
                <w:color w:val="000000"/>
                <w:sz w:val="24"/>
                <w:szCs w:val="24"/>
                <w:rtl/>
              </w:rPr>
              <w:t>202,326</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Pr>
            </w:pPr>
            <w:r w:rsidRPr="00067F6D">
              <w:rPr>
                <w:rFonts w:cs="Calibri"/>
                <w:color w:val="000000"/>
                <w:sz w:val="24"/>
                <w:szCs w:val="24"/>
                <w:rtl/>
              </w:rPr>
              <w:t>4,495</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vertAlign w:val="superscript"/>
                <w:rtl/>
              </w:rPr>
              <w:t>3</w:t>
            </w:r>
            <w:r w:rsidRPr="00067F6D">
              <w:rPr>
                <w:rFonts w:cs="Calibri"/>
                <w:color w:val="000000"/>
                <w:sz w:val="24"/>
                <w:szCs w:val="24"/>
                <w:rtl/>
              </w:rPr>
              <w:t>206,821</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F4ABE" w:rsidRPr="000F4ABE" w:rsidRDefault="007944DA" w:rsidP="003264F1">
            <w:pPr>
              <w:spacing w:after="100" w:afterAutospacing="1" w:line="240" w:lineRule="auto"/>
              <w:rPr>
                <w:rFonts w:ascii="Arial" w:hAnsi="Arial"/>
                <w:color w:val="000000"/>
                <w:rtl/>
              </w:rPr>
            </w:pPr>
            <w:r w:rsidRPr="000F4ABE">
              <w:rPr>
                <w:rFonts w:ascii="Arial" w:hAnsi="Arial" w:hint="cs"/>
                <w:color w:val="000000"/>
                <w:rtl/>
                <w:lang w:bidi="ar-SA"/>
              </w:rPr>
              <w:t>كانون الثاني</w:t>
            </w:r>
            <w:r w:rsidRPr="000F4ABE">
              <w:rPr>
                <w:rFonts w:ascii="Arial" w:hAnsi="Arial" w:hint="cs"/>
                <w:color w:val="000000"/>
                <w:rtl/>
              </w:rPr>
              <w:t xml:space="preserve"> 2024</w:t>
            </w:r>
          </w:p>
        </w:tc>
        <w:tc>
          <w:tcPr>
            <w:tcW w:w="2776"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tl/>
              </w:rPr>
            </w:pPr>
            <w:r w:rsidRPr="00067F6D">
              <w:rPr>
                <w:rFonts w:cs="Calibri"/>
                <w:color w:val="000000"/>
                <w:sz w:val="24"/>
                <w:szCs w:val="24"/>
                <w:rtl/>
              </w:rPr>
              <w:t>201,597</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Pr>
            </w:pPr>
            <w:r w:rsidRPr="00067F6D">
              <w:rPr>
                <w:rFonts w:cs="Calibri"/>
                <w:color w:val="000000"/>
                <w:sz w:val="24"/>
                <w:szCs w:val="24"/>
                <w:rtl/>
              </w:rPr>
              <w:t>4,528</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rtl/>
              </w:rPr>
              <w:t>206,125</w:t>
            </w:r>
          </w:p>
        </w:tc>
      </w:tr>
      <w:tr w:rsidR="0006782B" w:rsidTr="003E1881">
        <w:trPr>
          <w:trHeight w:hRule="exact" w:val="324"/>
        </w:trPr>
        <w:tc>
          <w:tcPr>
            <w:tcW w:w="1760" w:type="dxa"/>
            <w:tcBorders>
              <w:top w:val="single" w:sz="4" w:space="0" w:color="auto"/>
              <w:left w:val="single" w:sz="4" w:space="0" w:color="auto"/>
              <w:bottom w:val="single" w:sz="4" w:space="0" w:color="auto"/>
              <w:right w:val="single" w:sz="4" w:space="0" w:color="auto"/>
            </w:tcBorders>
          </w:tcPr>
          <w:p w:rsidR="000F4ABE" w:rsidRPr="000F4ABE" w:rsidRDefault="007944DA" w:rsidP="003264F1">
            <w:pPr>
              <w:spacing w:after="100" w:afterAutospacing="1" w:line="240" w:lineRule="auto"/>
              <w:rPr>
                <w:rFonts w:ascii="Arial" w:hAnsi="Arial"/>
                <w:color w:val="000000"/>
                <w:rtl/>
              </w:rPr>
            </w:pPr>
            <w:r w:rsidRPr="000F4ABE">
              <w:rPr>
                <w:rFonts w:ascii="Arial" w:hAnsi="Arial" w:hint="cs"/>
                <w:color w:val="000000"/>
                <w:rtl/>
                <w:lang w:bidi="ar-SA"/>
              </w:rPr>
              <w:t>كانون الأول</w:t>
            </w:r>
            <w:r w:rsidRPr="000F4ABE">
              <w:rPr>
                <w:rFonts w:ascii="Arial" w:hAnsi="Arial" w:hint="cs"/>
                <w:color w:val="000000"/>
                <w:rtl/>
              </w:rPr>
              <w:t xml:space="preserve"> 2023</w:t>
            </w:r>
          </w:p>
        </w:tc>
        <w:tc>
          <w:tcPr>
            <w:tcW w:w="2776"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tl/>
              </w:rPr>
            </w:pPr>
            <w:r w:rsidRPr="00067F6D">
              <w:rPr>
                <w:rFonts w:cs="Calibri"/>
                <w:color w:val="000000"/>
                <w:sz w:val="24"/>
                <w:szCs w:val="24"/>
                <w:vertAlign w:val="superscript"/>
                <w:rtl/>
              </w:rPr>
              <w:t>3</w:t>
            </w:r>
            <w:r w:rsidRPr="00067F6D">
              <w:rPr>
                <w:rFonts w:cs="Calibri"/>
                <w:color w:val="000000"/>
                <w:sz w:val="24"/>
                <w:szCs w:val="24"/>
                <w:rtl/>
              </w:rPr>
              <w:t>200,090</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rPr>
            </w:pPr>
            <w:r w:rsidRPr="00067F6D">
              <w:rPr>
                <w:rFonts w:cs="Calibri"/>
                <w:color w:val="000000"/>
                <w:sz w:val="24"/>
                <w:szCs w:val="24"/>
                <w:vertAlign w:val="superscript"/>
                <w:rtl/>
              </w:rPr>
              <w:t>3</w:t>
            </w:r>
            <w:r w:rsidRPr="00067F6D">
              <w:rPr>
                <w:rFonts w:cs="Calibri"/>
                <w:color w:val="000000"/>
                <w:sz w:val="24"/>
                <w:szCs w:val="24"/>
                <w:rtl/>
              </w:rPr>
              <w:t>4,604</w:t>
            </w:r>
          </w:p>
        </w:tc>
        <w:tc>
          <w:tcPr>
            <w:tcW w:w="2268" w:type="dxa"/>
            <w:tcBorders>
              <w:top w:val="single" w:sz="4" w:space="0" w:color="auto"/>
              <w:left w:val="single" w:sz="4" w:space="0" w:color="auto"/>
              <w:bottom w:val="single" w:sz="4" w:space="0" w:color="auto"/>
              <w:right w:val="single" w:sz="4" w:space="0" w:color="auto"/>
            </w:tcBorders>
            <w:vAlign w:val="center"/>
          </w:tcPr>
          <w:p w:rsidR="000F4ABE" w:rsidRPr="00067F6D" w:rsidRDefault="007944DA" w:rsidP="003E1881">
            <w:pPr>
              <w:bidi w:val="0"/>
              <w:spacing w:after="100" w:afterAutospacing="1" w:line="240" w:lineRule="auto"/>
              <w:jc w:val="right"/>
              <w:rPr>
                <w:rFonts w:cs="Calibri"/>
                <w:color w:val="000000"/>
                <w:sz w:val="24"/>
                <w:szCs w:val="24"/>
                <w:highlight w:val="yellow"/>
              </w:rPr>
            </w:pPr>
            <w:r w:rsidRPr="00067F6D">
              <w:rPr>
                <w:rFonts w:cs="Calibri"/>
                <w:color w:val="000000"/>
                <w:sz w:val="24"/>
                <w:szCs w:val="24"/>
                <w:vertAlign w:val="superscript"/>
                <w:rtl/>
              </w:rPr>
              <w:t>3</w:t>
            </w:r>
            <w:r w:rsidRPr="00067F6D">
              <w:rPr>
                <w:rFonts w:cs="Calibri"/>
                <w:color w:val="000000"/>
                <w:sz w:val="24"/>
                <w:szCs w:val="24"/>
                <w:rtl/>
              </w:rPr>
              <w:t>204,694</w:t>
            </w:r>
          </w:p>
        </w:tc>
      </w:tr>
    </w:tbl>
    <w:p w:rsidR="000F4ABE" w:rsidRDefault="000F4ABE" w:rsidP="000F4ABE">
      <w:pPr>
        <w:tabs>
          <w:tab w:val="right" w:pos="8505"/>
        </w:tabs>
        <w:bidi w:val="0"/>
        <w:ind w:right="282"/>
        <w:jc w:val="center"/>
        <w:rPr>
          <w:rFonts w:cs="Times New Roman"/>
          <w:sz w:val="24"/>
          <w:szCs w:val="24"/>
          <w:rtl/>
          <w:lang w:bidi="ar-SA"/>
        </w:rPr>
      </w:pPr>
    </w:p>
    <w:p w:rsidR="000F4ABE" w:rsidRDefault="007944DA" w:rsidP="000F4ABE">
      <w:pPr>
        <w:tabs>
          <w:tab w:val="right" w:pos="8505"/>
        </w:tabs>
        <w:bidi w:val="0"/>
        <w:ind w:right="282"/>
        <w:jc w:val="center"/>
        <w:rPr>
          <w:rFonts w:cs="Calibri"/>
          <w:sz w:val="24"/>
          <w:szCs w:val="24"/>
          <w:lang w:bidi="ar-SA"/>
        </w:rPr>
      </w:pPr>
      <w:r>
        <w:rPr>
          <w:rFonts w:ascii="Arial" w:hAnsi="Arial"/>
          <w:rtl/>
          <w:lang w:bidi="ar-SA"/>
        </w:rPr>
        <w:t>الشكل</w:t>
      </w:r>
      <w:r>
        <w:rPr>
          <w:rFonts w:ascii="Arial" w:hAnsi="Arial" w:hint="cs"/>
          <w:rtl/>
        </w:rPr>
        <w:t xml:space="preserve"> 1 - </w:t>
      </w:r>
      <w:r>
        <w:rPr>
          <w:rFonts w:ascii="Arial" w:hAnsi="Arial"/>
          <w:rtl/>
          <w:lang w:bidi="ar-SA"/>
        </w:rPr>
        <w:t xml:space="preserve">مستوى احتياطي النقد الأجنبي ونسبة الاحتياطي إلى الناتج المحلي الإجمالي، </w:t>
      </w:r>
      <w:r>
        <w:rPr>
          <w:rFonts w:ascii="Arial" w:hAnsi="Arial" w:hint="cs"/>
          <w:rtl/>
        </w:rPr>
        <w:t xml:space="preserve">2007 </w:t>
      </w:r>
      <w:r>
        <w:rPr>
          <w:rFonts w:ascii="Arial" w:hAnsi="Arial"/>
          <w:rtl/>
          <w:lang w:bidi="ar-SA"/>
        </w:rPr>
        <w:t xml:space="preserve">حتى </w:t>
      </w:r>
      <w:r>
        <w:rPr>
          <w:rFonts w:ascii="Arial" w:hAnsi="Arial" w:hint="cs"/>
          <w:rtl/>
          <w:lang w:bidi="ar-SA"/>
        </w:rPr>
        <w:t>2025</w:t>
      </w:r>
    </w:p>
    <w:p w:rsidR="00067F6D" w:rsidRPr="00067F6D" w:rsidRDefault="007944DA" w:rsidP="00067F6D">
      <w:pPr>
        <w:bidi w:val="0"/>
        <w:ind w:right="423"/>
        <w:rPr>
          <w:rFonts w:cs="Calibri"/>
          <w:sz w:val="24"/>
          <w:szCs w:val="24"/>
          <w:rtl/>
        </w:rPr>
      </w:pPr>
      <w:r>
        <w:rPr>
          <w:rFonts w:cs="Calibri"/>
          <w:noProof/>
          <w:color w:val="000080"/>
        </w:rPr>
        <w:drawing>
          <wp:inline distT="0" distB="0" distL="0" distR="0">
            <wp:extent cx="5581650" cy="3253740"/>
            <wp:effectExtent l="0" t="0" r="0" b="0"/>
            <wp:docPr id="10" name="תמונה 2" descr="cid:image001.png@01DB787F.7640C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cid:image001.png@01DB787F.7640CEA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3253740"/>
                    </a:xfrm>
                    <a:prstGeom prst="rect">
                      <a:avLst/>
                    </a:prstGeom>
                    <a:noFill/>
                    <a:ln>
                      <a:noFill/>
                    </a:ln>
                  </pic:spPr>
                </pic:pic>
              </a:graphicData>
            </a:graphic>
          </wp:inline>
        </w:drawing>
      </w:r>
    </w:p>
    <w:p w:rsidR="00A2150B" w:rsidRPr="00067F6D" w:rsidRDefault="00A2150B" w:rsidP="002B3065">
      <w:pPr>
        <w:tabs>
          <w:tab w:val="left" w:pos="2315"/>
        </w:tabs>
        <w:rPr>
          <w:rFonts w:cs="Calibri"/>
          <w:sz w:val="24"/>
          <w:szCs w:val="24"/>
          <w:rtl/>
        </w:rPr>
      </w:pPr>
    </w:p>
    <w:sectPr w:rsidR="00A2150B" w:rsidRPr="00067F6D"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944DA">
      <w:pPr>
        <w:spacing w:after="0" w:line="240" w:lineRule="auto"/>
      </w:pPr>
      <w:r>
        <w:separator/>
      </w:r>
    </w:p>
  </w:endnote>
  <w:endnote w:type="continuationSeparator" w:id="0">
    <w:p w:rsidR="00000000" w:rsidRDefault="0079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7944DA" w:rsidP="001D340E">
    <w:pPr>
      <w:pStyle w:val="ae"/>
      <w:rPr>
        <w:rtl/>
      </w:rPr>
    </w:pPr>
    <w:r>
      <w:rPr>
        <w:rFonts w:cs="Calibri"/>
        <w:noProof/>
        <w:rtl/>
      </w:rPr>
      <w:drawing>
        <wp:anchor distT="0" distB="0" distL="114300" distR="114300" simplePos="0" relativeHeight="251663360" behindDoc="0" locked="0" layoutInCell="1" allowOverlap="1">
          <wp:simplePos x="0" y="0"/>
          <wp:positionH relativeFrom="margin">
            <wp:posOffset>5628640</wp:posOffset>
          </wp:positionH>
          <wp:positionV relativeFrom="paragraph">
            <wp:posOffset>-161925</wp:posOffset>
          </wp:positionV>
          <wp:extent cx="310515" cy="310515"/>
          <wp:effectExtent l="0" t="0" r="0" b="0"/>
          <wp:wrapNone/>
          <wp:docPr id="9"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ntfs-jr-01\sys\מחלקת תקשורת\דוברות\תפעול לשכת הדובר\כלים\לוגו\לוגו חדש 3 שפות 2018\לוגו בלי רקע.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10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0288" behindDoc="0" locked="0" layoutInCell="1" allowOverlap="1">
          <wp:simplePos x="0" y="0"/>
          <wp:positionH relativeFrom="column">
            <wp:posOffset>4231005</wp:posOffset>
          </wp:positionH>
          <wp:positionV relativeFrom="paragraph">
            <wp:posOffset>-127635</wp:posOffset>
          </wp:positionV>
          <wp:extent cx="241935" cy="241935"/>
          <wp:effectExtent l="0" t="0" r="0" b="0"/>
          <wp:wrapNone/>
          <wp:docPr id="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 cy="24193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tl/>
      </w:rPr>
      <w:drawing>
        <wp:anchor distT="0" distB="0" distL="114300" distR="114300" simplePos="0" relativeHeight="251664384" behindDoc="0" locked="0" layoutInCell="1" allowOverlap="1">
          <wp:simplePos x="0" y="0"/>
          <wp:positionH relativeFrom="column">
            <wp:posOffset>2411095</wp:posOffset>
          </wp:positionH>
          <wp:positionV relativeFrom="paragraph">
            <wp:posOffset>-135890</wp:posOffset>
          </wp:positionV>
          <wp:extent cx="266700" cy="262255"/>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 cy="26225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tl/>
      </w:rPr>
      <w:drawing>
        <wp:anchor distT="0" distB="0" distL="114300" distR="114300" simplePos="0" relativeHeight="251665408" behindDoc="0" locked="0" layoutInCell="1" allowOverlap="1">
          <wp:simplePos x="0" y="0"/>
          <wp:positionH relativeFrom="column">
            <wp:posOffset>565150</wp:posOffset>
          </wp:positionH>
          <wp:positionV relativeFrom="paragraph">
            <wp:posOffset>-118110</wp:posOffset>
          </wp:positionV>
          <wp:extent cx="328930" cy="241300"/>
          <wp:effectExtent l="0" t="0" r="0" b="0"/>
          <wp:wrapNone/>
          <wp:docPr id="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930" cy="241300"/>
                  </a:xfrm>
                  <a:prstGeom prst="rect">
                    <a:avLst/>
                  </a:prstGeom>
                  <a:noFill/>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661312" behindDoc="0" locked="0" layoutInCell="1" allowOverlap="1">
              <wp:simplePos x="0" y="0"/>
              <wp:positionH relativeFrom="margin">
                <wp:posOffset>1503680</wp:posOffset>
              </wp:positionH>
              <wp:positionV relativeFrom="paragraph">
                <wp:posOffset>78105</wp:posOffset>
              </wp:positionV>
              <wp:extent cx="2129790" cy="621030"/>
              <wp:effectExtent l="0" t="0" r="0" b="0"/>
              <wp:wrapNone/>
              <wp:docPr id="5" name="תיבת טקסט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40E" w:rsidRPr="00031A9D" w:rsidRDefault="007944DA" w:rsidP="001D340E">
                          <w:pPr>
                            <w:jc w:val="center"/>
                            <w:rPr>
                              <w:rFonts w:cs="Calibri"/>
                              <w:sz w:val="16"/>
                              <w:szCs w:val="16"/>
                              <w:rtl/>
                            </w:rPr>
                          </w:pPr>
                          <w:r w:rsidRPr="00031A9D">
                            <w:rPr>
                              <w:rFonts w:cs="Times New Roman"/>
                              <w:noProof/>
                              <w:sz w:val="16"/>
                              <w:szCs w:val="16"/>
                              <w:rtl/>
                            </w:rPr>
                            <w:t>פודקאסט  בנק ישראל</w:t>
                          </w:r>
                          <w:r w:rsidRPr="00031A9D">
                            <w:rPr>
                              <w:rFonts w:cs="Calibri"/>
                              <w:noProof/>
                              <w:sz w:val="16"/>
                              <w:szCs w:val="16"/>
                              <w:rtl/>
                            </w:rPr>
                            <w:br/>
                          </w:r>
                          <w:hyperlink r:id="rId5" w:history="1">
                            <w:r w:rsidRPr="00031A9D">
                              <w:rPr>
                                <w:rStyle w:val="Hyperlink"/>
                                <w:rFonts w:cs="Calibri"/>
                                <w:noProof/>
                                <w:sz w:val="14"/>
                                <w:szCs w:val="14"/>
                              </w:rPr>
                              <w:t>https://did.li/spotify-third-side-of-coin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" filled="f" stroked="f" strokeweight=".5pt">
              <v:textbox>
                <w:txbxContent>
                  <w:p w:rsidR="001D340E" w:rsidRPr="00031A9D" w:rsidRDefault="007944DA" w:rsidP="001D340E">
                    <w:pPr>
                      <w:jc w:val="center"/>
                      <w:rPr>
                        <w:rFonts w:cs="Calibri"/>
                        <w:sz w:val="16"/>
                        <w:szCs w:val="16"/>
                        <w:rtl/>
                      </w:rPr>
                    </w:pPr>
                    <w:r w:rsidRPr="00031A9D">
                      <w:rPr>
                        <w:rFonts w:cs="Times New Roman"/>
                        <w:noProof/>
                        <w:sz w:val="16"/>
                        <w:szCs w:val="16"/>
                        <w:rtl/>
                      </w:rPr>
                      <w:t>פודקאסט  בנק ישראל</w:t>
                    </w:r>
                    <w:r w:rsidRPr="00031A9D">
                      <w:rPr>
                        <w:rFonts w:cs="Calibri"/>
                        <w:noProof/>
                        <w:sz w:val="16"/>
                        <w:szCs w:val="16"/>
                        <w:rtl/>
                      </w:rPr>
                      <w:br/>
                    </w:r>
                    <w:hyperlink r:id="rId6" w:history="1">
                      <w:r w:rsidRPr="00031A9D">
                        <w:rPr>
                          <w:rStyle w:val="Hyperlink"/>
                          <w:rFonts w:cs="Calibri"/>
                          <w:noProof/>
                          <w:sz w:val="14"/>
                          <w:szCs w:val="14"/>
                        </w:rPr>
                        <w:t>https://did.li/spotify-third-side-of-coin</w:t>
                      </w:r>
                    </w:hyperlink>
                  </w:p>
                </w:txbxContent>
              </v:textbox>
              <w10:wrap anchorx="margin"/>
            </v:shape>
          </w:pict>
        </mc:Fallback>
      </mc:AlternateContent>
    </w:r>
    <w:r>
      <w:rPr>
        <w:noProof/>
        <w:rtl/>
      </w:rPr>
      <mc:AlternateContent>
        <mc:Choice Requires="wps">
          <w:drawing>
            <wp:anchor distT="0" distB="0" distL="114300" distR="114300" simplePos="0" relativeHeight="251666432" behindDoc="0" locked="0" layoutInCell="1" allowOverlap="1">
              <wp:simplePos x="0" y="0"/>
              <wp:positionH relativeFrom="margin">
                <wp:posOffset>-292735</wp:posOffset>
              </wp:positionH>
              <wp:positionV relativeFrom="paragraph">
                <wp:posOffset>76200</wp:posOffset>
              </wp:positionV>
              <wp:extent cx="2130425" cy="621030"/>
              <wp:effectExtent l="2540" t="0" r="635" b="1270"/>
              <wp:wrapNone/>
              <wp:docPr id="4" name="תיבת טקסט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40E" w:rsidRPr="00031A9D" w:rsidRDefault="007944DA" w:rsidP="001D340E">
                          <w:pPr>
                            <w:jc w:val="center"/>
                            <w:rPr>
                              <w:rFonts w:cs="Calibri"/>
                              <w:noProof/>
                              <w:sz w:val="16"/>
                              <w:szCs w:val="16"/>
                              <w:rtl/>
                            </w:rPr>
                          </w:pPr>
                          <w:r w:rsidRPr="00031A9D">
                            <w:rPr>
                              <w:rFonts w:cs="Times New Roman"/>
                              <w:noProof/>
                              <w:sz w:val="16"/>
                              <w:szCs w:val="16"/>
                              <w:rtl/>
                            </w:rPr>
                            <w:t xml:space="preserve">יוטיוב </w:t>
                          </w:r>
                          <w:r w:rsidRPr="00031A9D">
                            <w:rPr>
                              <w:rFonts w:cs="Calibri"/>
                              <w:noProof/>
                              <w:sz w:val="16"/>
                              <w:szCs w:val="16"/>
                              <w:rtl/>
                            </w:rPr>
                            <w:t xml:space="preserve">- </w:t>
                          </w:r>
                          <w:r w:rsidRPr="00031A9D">
                            <w:rPr>
                              <w:rFonts w:cs="Times New Roman"/>
                              <w:noProof/>
                              <w:sz w:val="16"/>
                              <w:szCs w:val="16"/>
                              <w:rtl/>
                            </w:rPr>
                            <w:t>בנק ישראל</w:t>
                          </w:r>
                          <w:r w:rsidRPr="00031A9D">
                            <w:rPr>
                              <w:rFonts w:cs="Calibri"/>
                              <w:noProof/>
                              <w:sz w:val="16"/>
                              <w:szCs w:val="16"/>
                              <w:rtl/>
                            </w:rPr>
                            <w:br/>
                          </w:r>
                          <w:hyperlink r:id="rId7" w:history="1">
                            <w:r w:rsidRPr="00031A9D">
                              <w:rPr>
                                <w:rStyle w:val="Hyperlink"/>
                                <w:rFonts w:cs="Calibri"/>
                                <w:noProof/>
                                <w:sz w:val="14"/>
                                <w:szCs w:val="14"/>
                              </w:rPr>
                              <w:t>https://www.youtube.com/user/thebankofisrael</w:t>
                            </w:r>
                          </w:hyperlink>
                          <w:r w:rsidRPr="00031A9D">
                            <w:rPr>
                              <w:rFonts w:cs="Calibri"/>
                              <w:noProof/>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32" o:spid="_x0000_s1027" type="#_x0000_t202" style="position:absolute;left:0;text-align:left;margin-left:-23.05pt;margin-top:6pt;width:167.75pt;height:4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" filled="f" stroked="f" strokeweight=".5pt">
              <v:textbox>
                <w:txbxContent>
                  <w:p w:rsidR="001D340E" w:rsidRPr="00031A9D" w:rsidRDefault="007944DA" w:rsidP="001D340E">
                    <w:pPr>
                      <w:jc w:val="center"/>
                      <w:rPr>
                        <w:rFonts w:cs="Calibri"/>
                        <w:noProof/>
                        <w:sz w:val="16"/>
                        <w:szCs w:val="16"/>
                        <w:rtl/>
                      </w:rPr>
                    </w:pPr>
                    <w:r w:rsidRPr="00031A9D">
                      <w:rPr>
                        <w:rFonts w:cs="Times New Roman"/>
                        <w:noProof/>
                        <w:sz w:val="16"/>
                        <w:szCs w:val="16"/>
                        <w:rtl/>
                      </w:rPr>
                      <w:t xml:space="preserve">יוטיוב </w:t>
                    </w:r>
                    <w:r w:rsidRPr="00031A9D">
                      <w:rPr>
                        <w:rFonts w:cs="Calibri"/>
                        <w:noProof/>
                        <w:sz w:val="16"/>
                        <w:szCs w:val="16"/>
                        <w:rtl/>
                      </w:rPr>
                      <w:t xml:space="preserve">- </w:t>
                    </w:r>
                    <w:r w:rsidRPr="00031A9D">
                      <w:rPr>
                        <w:rFonts w:cs="Times New Roman"/>
                        <w:noProof/>
                        <w:sz w:val="16"/>
                        <w:szCs w:val="16"/>
                        <w:rtl/>
                      </w:rPr>
                      <w:t>בנק ישראל</w:t>
                    </w:r>
                    <w:r w:rsidRPr="00031A9D">
                      <w:rPr>
                        <w:rFonts w:cs="Calibri"/>
                        <w:noProof/>
                        <w:sz w:val="16"/>
                        <w:szCs w:val="16"/>
                        <w:rtl/>
                      </w:rPr>
                      <w:br/>
                    </w:r>
                    <w:hyperlink r:id="rId8" w:history="1">
                      <w:r w:rsidRPr="00031A9D">
                        <w:rPr>
                          <w:rStyle w:val="Hyperlink"/>
                          <w:rFonts w:cs="Calibri"/>
                          <w:noProof/>
                          <w:sz w:val="14"/>
                          <w:szCs w:val="14"/>
                        </w:rPr>
                        <w:t>https://www.youtube.com/user/thebankofisrael</w:t>
                      </w:r>
                    </w:hyperlink>
                    <w:r w:rsidRPr="00031A9D">
                      <w:rPr>
                        <w:rFonts w:cs="Calibri"/>
                        <w:noProof/>
                        <w:sz w:val="16"/>
                        <w:szCs w:val="16"/>
                      </w:rPr>
                      <w:tab/>
                    </w:r>
                  </w:p>
                </w:txbxContent>
              </v:textbox>
              <w10:wrap anchorx="margin"/>
            </v:shape>
          </w:pict>
        </mc:Fallback>
      </mc:AlternateContent>
    </w:r>
    <w:r>
      <w:rPr>
        <w:noProof/>
        <w:rtl/>
      </w:rPr>
      <mc:AlternateContent>
        <mc:Choice Requires="wps">
          <w:drawing>
            <wp:anchor distT="0" distB="0" distL="114300" distR="114300" simplePos="0" relativeHeight="251659264" behindDoc="0" locked="0" layoutInCell="1" allowOverlap="1">
              <wp:simplePos x="0" y="0"/>
              <wp:positionH relativeFrom="column">
                <wp:posOffset>3257550</wp:posOffset>
              </wp:positionH>
              <wp:positionV relativeFrom="paragraph">
                <wp:posOffset>89535</wp:posOffset>
              </wp:positionV>
              <wp:extent cx="2181860" cy="457200"/>
              <wp:effectExtent l="0" t="635" r="0" b="0"/>
              <wp:wrapNone/>
              <wp:docPr id="3" name="תיבת טקסט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40E" w:rsidRPr="00031A9D" w:rsidRDefault="007944DA" w:rsidP="001D340E">
                          <w:pPr>
                            <w:jc w:val="center"/>
                            <w:rPr>
                              <w:rFonts w:cs="Calibri"/>
                              <w:sz w:val="14"/>
                              <w:szCs w:val="14"/>
                              <w:rtl/>
                            </w:rPr>
                          </w:pPr>
                          <w:r w:rsidRPr="00031A9D">
                            <w:rPr>
                              <w:rFonts w:cs="Times New Roman"/>
                              <w:noProof/>
                              <w:sz w:val="16"/>
                              <w:szCs w:val="16"/>
                              <w:rtl/>
                            </w:rPr>
                            <w:t xml:space="preserve">פייסבוק </w:t>
                          </w:r>
                          <w:r w:rsidRPr="00031A9D">
                            <w:rPr>
                              <w:rFonts w:cs="Calibri"/>
                              <w:noProof/>
                              <w:sz w:val="16"/>
                              <w:szCs w:val="16"/>
                              <w:rtl/>
                            </w:rPr>
                            <w:t xml:space="preserve">- </w:t>
                          </w:r>
                          <w:r w:rsidRPr="00031A9D">
                            <w:rPr>
                              <w:rFonts w:cs="Times New Roman"/>
                              <w:noProof/>
                              <w:sz w:val="16"/>
                              <w:szCs w:val="16"/>
                              <w:rtl/>
                            </w:rPr>
                            <w:t>בנק ישראל</w:t>
                          </w:r>
                          <w:r w:rsidRPr="00031A9D">
                            <w:rPr>
                              <w:rFonts w:cs="Calibri"/>
                              <w:sz w:val="16"/>
                              <w:szCs w:val="16"/>
                              <w:rtl/>
                            </w:rPr>
                            <w:br/>
                          </w:r>
                          <w:hyperlink r:id="rId9" w:history="1">
                            <w:r w:rsidRPr="00031A9D">
                              <w:rPr>
                                <w:rStyle w:val="Hyperlink"/>
                                <w:rFonts w:cs="Calibri"/>
                                <w:sz w:val="14"/>
                                <w:szCs w:val="14"/>
                              </w:rPr>
                              <w:t>https://www.facebook.com/bankisraelvc</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תיבת טקסט 33" o:spid="_x0000_s1028" type="#_x0000_t202" style="position:absolute;left:0;text-align:left;margin-left:256.5pt;margin-top:7.05pt;width:17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" filled="f" stroked="f" strokeweight=".5pt">
              <v:textbox>
                <w:txbxContent>
                  <w:p w:rsidR="001D340E" w:rsidRPr="00031A9D" w:rsidRDefault="007944DA" w:rsidP="001D340E">
                    <w:pPr>
                      <w:jc w:val="center"/>
                      <w:rPr>
                        <w:rFonts w:cs="Calibri"/>
                        <w:sz w:val="14"/>
                        <w:szCs w:val="14"/>
                        <w:rtl/>
                      </w:rPr>
                    </w:pPr>
                    <w:r w:rsidRPr="00031A9D">
                      <w:rPr>
                        <w:rFonts w:cs="Times New Roman"/>
                        <w:noProof/>
                        <w:sz w:val="16"/>
                        <w:szCs w:val="16"/>
                        <w:rtl/>
                      </w:rPr>
                      <w:t xml:space="preserve">פייסבוק </w:t>
                    </w:r>
                    <w:r w:rsidRPr="00031A9D">
                      <w:rPr>
                        <w:rFonts w:cs="Calibri"/>
                        <w:noProof/>
                        <w:sz w:val="16"/>
                        <w:szCs w:val="16"/>
                        <w:rtl/>
                      </w:rPr>
                      <w:t xml:space="preserve">- </w:t>
                    </w:r>
                    <w:r w:rsidRPr="00031A9D">
                      <w:rPr>
                        <w:rFonts w:cs="Times New Roman"/>
                        <w:noProof/>
                        <w:sz w:val="16"/>
                        <w:szCs w:val="16"/>
                        <w:rtl/>
                      </w:rPr>
                      <w:t>בנק ישראל</w:t>
                    </w:r>
                    <w:r w:rsidRPr="00031A9D">
                      <w:rPr>
                        <w:rFonts w:cs="Calibri"/>
                        <w:sz w:val="16"/>
                        <w:szCs w:val="16"/>
                        <w:rtl/>
                      </w:rPr>
                      <w:br/>
                    </w:r>
                    <w:hyperlink r:id="rId10" w:history="1">
                      <w:r w:rsidRPr="00031A9D">
                        <w:rPr>
                          <w:rStyle w:val="Hyperlink"/>
                          <w:rFonts w:cs="Calibri"/>
                          <w:sz w:val="14"/>
                          <w:szCs w:val="14"/>
                        </w:rPr>
                        <w:t>https://www.facebook.com/bankisraelvc</w:t>
                      </w:r>
                    </w:hyperlink>
                  </w:p>
                </w:txbxContent>
              </v:textbox>
            </v:shape>
          </w:pict>
        </mc:Fallback>
      </mc:AlternateContent>
    </w:r>
    <w:r>
      <w:rPr>
        <w:noProof/>
        <w:rtl/>
      </w:rPr>
      <mc:AlternateContent>
        <mc:Choice Requires="wps">
          <w:drawing>
            <wp:anchor distT="0" distB="0" distL="114300" distR="114300" simplePos="0" relativeHeight="251658240" behindDoc="0" locked="0" layoutInCell="1" allowOverlap="1">
              <wp:simplePos x="0" y="0"/>
              <wp:positionH relativeFrom="column">
                <wp:posOffset>5014595</wp:posOffset>
              </wp:positionH>
              <wp:positionV relativeFrom="paragraph">
                <wp:posOffset>88900</wp:posOffset>
              </wp:positionV>
              <wp:extent cx="1535430" cy="457200"/>
              <wp:effectExtent l="4445" t="0" r="3175" b="0"/>
              <wp:wrapNone/>
              <wp:docPr id="2" name="תיבת טקסט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40E" w:rsidRPr="00031A9D" w:rsidRDefault="007944DA" w:rsidP="001D340E">
                          <w:pPr>
                            <w:jc w:val="center"/>
                            <w:rPr>
                              <w:rFonts w:cs="Calibri"/>
                              <w:sz w:val="14"/>
                              <w:szCs w:val="14"/>
                              <w:rtl/>
                            </w:rPr>
                          </w:pPr>
                          <w:r w:rsidRPr="00031A9D">
                            <w:rPr>
                              <w:rFonts w:ascii="Assistant" w:hAnsi="Assistant" w:cs="Assistant"/>
                              <w:noProof/>
                              <w:sz w:val="14"/>
                              <w:szCs w:val="14"/>
                              <w:rtl/>
                            </w:rPr>
                            <w:t xml:space="preserve">אתר בנק ישראל </w:t>
                          </w:r>
                          <w:hyperlink r:id="rId11" w:history="1">
                            <w:r w:rsidRPr="00031A9D">
                              <w:rPr>
                                <w:rStyle w:val="Hyperlink"/>
                                <w:rFonts w:cs="Calibri"/>
                                <w:sz w:val="14"/>
                                <w:szCs w:val="14"/>
                              </w:rPr>
                              <w:t>https://www.boi.org.il</w:t>
                            </w:r>
                            <w:r w:rsidRPr="00031A9D">
                              <w:rPr>
                                <w:rStyle w:val="Hyperlink"/>
                                <w:rFonts w:cs="Calibri"/>
                                <w:sz w:val="14"/>
                                <w:szCs w:val="14"/>
                                <w:rtl/>
                              </w:rPr>
                              <w: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תיבת טקסט 34" o:spid="_x0000_s1029" type="#_x0000_t202" style="position:absolute;left:0;text-align:left;margin-left:394.85pt;margin-top:7pt;width:120.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" filled="f" stroked="f" strokeweight=".5pt">
              <v:textbox>
                <w:txbxContent>
                  <w:p w:rsidR="001D340E" w:rsidRPr="00031A9D" w:rsidRDefault="007944DA" w:rsidP="001D340E">
                    <w:pPr>
                      <w:jc w:val="center"/>
                      <w:rPr>
                        <w:rFonts w:cs="Calibri"/>
                        <w:sz w:val="14"/>
                        <w:szCs w:val="14"/>
                        <w:rtl/>
                      </w:rPr>
                    </w:pPr>
                    <w:r w:rsidRPr="00031A9D">
                      <w:rPr>
                        <w:rFonts w:ascii="Assistant" w:hAnsi="Assistant" w:cs="Assistant"/>
                        <w:noProof/>
                        <w:sz w:val="14"/>
                        <w:szCs w:val="14"/>
                        <w:rtl/>
                      </w:rPr>
                      <w:t xml:space="preserve">אתר בנק ישראל </w:t>
                    </w:r>
                    <w:hyperlink r:id="rId12" w:history="1">
                      <w:r w:rsidRPr="00031A9D">
                        <w:rPr>
                          <w:rStyle w:val="Hyperlink"/>
                          <w:rFonts w:cs="Calibri"/>
                          <w:sz w:val="14"/>
                          <w:szCs w:val="14"/>
                        </w:rPr>
                        <w:t>https://www.boi.org.il</w:t>
                      </w:r>
                      <w:r w:rsidRPr="00031A9D">
                        <w:rPr>
                          <w:rStyle w:val="Hyperlink"/>
                          <w:rFonts w:cs="Calibri"/>
                          <w:sz w:val="14"/>
                          <w:szCs w:val="14"/>
                          <w:rtl/>
                        </w:rPr>
                        <w:t>/</w:t>
                      </w:r>
                    </w:hyperlink>
                  </w:p>
                </w:txbxContent>
              </v:textbox>
            </v:shape>
          </w:pict>
        </mc:Fallback>
      </mc:AlternateContent>
    </w:r>
    <w:r>
      <w:rPr>
        <w:noProof/>
        <w:rtl/>
      </w:rPr>
      <mc:AlternateContent>
        <mc:Choice Requires="wps">
          <w:drawing>
            <wp:anchor distT="0" distB="0" distL="114300" distR="114300" simplePos="0" relativeHeight="251662336" behindDoc="0" locked="0" layoutInCell="1" allowOverlap="1">
              <wp:simplePos x="0" y="0"/>
              <wp:positionH relativeFrom="column">
                <wp:posOffset>-81915</wp:posOffset>
              </wp:positionH>
              <wp:positionV relativeFrom="paragraph">
                <wp:posOffset>-222885</wp:posOffset>
              </wp:positionV>
              <wp:extent cx="6228080" cy="0"/>
              <wp:effectExtent l="13335" t="12065" r="6985" b="6985"/>
              <wp:wrapNone/>
              <wp:docPr id="1" name="מחבר ישר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69E5B" id="מחבר ישר 3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&#1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FAD" w:rsidRDefault="007944DA" w:rsidP="008755E3">
      <w:pPr>
        <w:spacing w:after="0" w:line="240" w:lineRule="auto"/>
      </w:pPr>
      <w:r>
        <w:separator/>
      </w:r>
    </w:p>
  </w:footnote>
  <w:footnote w:type="continuationSeparator" w:id="0">
    <w:p w:rsidR="00082FAD" w:rsidRDefault="007944DA" w:rsidP="008755E3">
      <w:pPr>
        <w:spacing w:after="0" w:line="240" w:lineRule="auto"/>
      </w:pPr>
      <w:r>
        <w:continuationSeparator/>
      </w:r>
    </w:p>
  </w:footnote>
  <w:footnote w:id="1">
    <w:p w:rsidR="000F4ABE" w:rsidRPr="00E3553D" w:rsidRDefault="007944DA" w:rsidP="000F4ABE">
      <w:pPr>
        <w:tabs>
          <w:tab w:val="left" w:pos="1110"/>
        </w:tabs>
        <w:spacing w:after="0" w:line="240" w:lineRule="auto"/>
        <w:rPr>
          <w:rStyle w:val="af2"/>
          <w:rFonts w:cs="Calibri"/>
          <w:sz w:val="18"/>
          <w:szCs w:val="18"/>
          <w:rtl/>
        </w:rPr>
      </w:pPr>
      <w:r w:rsidRPr="00E3553D">
        <w:rPr>
          <w:rStyle w:val="af2"/>
          <w:rFonts w:cs="Calibri"/>
          <w:sz w:val="18"/>
          <w:szCs w:val="18"/>
        </w:rPr>
        <w:footnoteRef/>
      </w:r>
      <w:r>
        <w:rPr>
          <w:rFonts w:cs="Times New Roman" w:hint="cs"/>
          <w:sz w:val="18"/>
          <w:szCs w:val="18"/>
          <w:rtl/>
          <w:lang w:bidi="ar-SA"/>
        </w:rPr>
        <w:t xml:space="preserve"> </w:t>
      </w:r>
      <w:r>
        <w:rPr>
          <w:rFonts w:hint="cs"/>
          <w:sz w:val="18"/>
          <w:szCs w:val="18"/>
          <w:rtl/>
          <w:lang w:bidi="ar-SA"/>
        </w:rPr>
        <w:t>يشمل ذلك المدفوعات والمقبوضات من بنك إسرائيل بالنقد الأجنبي</w:t>
      </w:r>
      <w:r w:rsidRPr="00E3553D">
        <w:rPr>
          <w:rFonts w:cs="Calibri"/>
          <w:sz w:val="18"/>
          <w:szCs w:val="18"/>
          <w:rtl/>
        </w:rPr>
        <w:t>.</w:t>
      </w:r>
    </w:p>
  </w:footnote>
  <w:footnote w:id="2">
    <w:p w:rsidR="000F4ABE" w:rsidRPr="00067F6D" w:rsidRDefault="007944DA" w:rsidP="000F4ABE">
      <w:pPr>
        <w:tabs>
          <w:tab w:val="left" w:pos="1110"/>
        </w:tabs>
        <w:spacing w:after="0" w:line="240" w:lineRule="auto"/>
        <w:rPr>
          <w:rFonts w:cs="Calibri"/>
          <w:sz w:val="18"/>
          <w:szCs w:val="18"/>
          <w:rtl/>
        </w:rPr>
      </w:pPr>
      <w:r w:rsidRPr="00067F6D">
        <w:rPr>
          <w:rStyle w:val="af2"/>
          <w:rFonts w:cs="Calibri"/>
          <w:sz w:val="18"/>
          <w:szCs w:val="18"/>
        </w:rPr>
        <w:footnoteRef/>
      </w:r>
      <w:r>
        <w:rPr>
          <w:rFonts w:hint="cs"/>
          <w:sz w:val="18"/>
          <w:szCs w:val="18"/>
          <w:rtl/>
          <w:lang w:bidi="ar-SA"/>
        </w:rPr>
        <w:t xml:space="preserve"> </w:t>
      </w:r>
      <w:r>
        <w:rPr>
          <w:sz w:val="18"/>
          <w:szCs w:val="18"/>
          <w:rtl/>
          <w:lang w:bidi="ar-SA"/>
        </w:rPr>
        <w:t>يتضمن هذا العمود حقوق السحب الخاصة (</w:t>
      </w:r>
      <w:r>
        <w:rPr>
          <w:sz w:val="18"/>
          <w:szCs w:val="18"/>
        </w:rPr>
        <w:t>SDRs'</w:t>
      </w:r>
      <w:r>
        <w:rPr>
          <w:sz w:val="18"/>
          <w:szCs w:val="18"/>
          <w:rtl/>
          <w:lang w:bidi="ar-SA"/>
        </w:rPr>
        <w:t xml:space="preserve">)، ورصيد قرض </w:t>
      </w:r>
      <w:r>
        <w:rPr>
          <w:sz w:val="18"/>
          <w:szCs w:val="18"/>
        </w:rPr>
        <w:t>NAB</w:t>
      </w:r>
      <w:r>
        <w:rPr>
          <w:sz w:val="18"/>
          <w:szCs w:val="18"/>
          <w:rtl/>
          <w:lang w:bidi="ar-SA"/>
        </w:rPr>
        <w:t xml:space="preserve"> </w:t>
      </w:r>
      <w:r>
        <w:rPr>
          <w:rFonts w:hint="cs"/>
          <w:sz w:val="18"/>
          <w:szCs w:val="18"/>
          <w:rtl/>
          <w:lang w:bidi="ar-SA"/>
        </w:rPr>
        <w:t xml:space="preserve">ورصيد </w:t>
      </w:r>
      <w:r>
        <w:rPr>
          <w:sz w:val="18"/>
          <w:szCs w:val="18"/>
        </w:rPr>
        <w:t>Reserve Tranche</w:t>
      </w:r>
      <w:r>
        <w:rPr>
          <w:rFonts w:hint="cs"/>
          <w:sz w:val="18"/>
          <w:szCs w:val="18"/>
          <w:rtl/>
        </w:rPr>
        <w:t xml:space="preserve"> </w:t>
      </w:r>
      <w:r>
        <w:rPr>
          <w:sz w:val="18"/>
          <w:szCs w:val="18"/>
          <w:rtl/>
          <w:lang w:bidi="ar-SA"/>
        </w:rPr>
        <w:t>لدى صندوق النقد الدولي</w:t>
      </w:r>
      <w:r w:rsidRPr="00067F6D">
        <w:rPr>
          <w:rFonts w:cs="Calibri"/>
          <w:sz w:val="18"/>
          <w:szCs w:val="18"/>
          <w:rtl/>
        </w:rPr>
        <w:t>.</w:t>
      </w:r>
    </w:p>
    <w:p w:rsidR="000F4ABE" w:rsidRPr="00067F6D" w:rsidRDefault="007944DA" w:rsidP="000F4ABE">
      <w:pPr>
        <w:tabs>
          <w:tab w:val="left" w:pos="1110"/>
        </w:tabs>
        <w:spacing w:after="0" w:line="240" w:lineRule="auto"/>
        <w:rPr>
          <w:rStyle w:val="af2"/>
          <w:rFonts w:cs="Calibri"/>
          <w:sz w:val="18"/>
          <w:szCs w:val="18"/>
          <w:rtl/>
        </w:rPr>
      </w:pPr>
      <w:r w:rsidRPr="00067F6D">
        <w:rPr>
          <w:rStyle w:val="af2"/>
          <w:rFonts w:cs="Calibri"/>
          <w:sz w:val="18"/>
          <w:szCs w:val="18"/>
          <w:rtl/>
        </w:rPr>
        <w:t>3</w:t>
      </w:r>
      <w:r w:rsidRPr="000F4ABE">
        <w:rPr>
          <w:rFonts w:cs="Times New Roman"/>
          <w:sz w:val="18"/>
          <w:szCs w:val="18"/>
          <w:rtl/>
          <w:lang w:bidi="ar-SA"/>
        </w:rPr>
        <w:t xml:space="preserve"> </w:t>
      </w:r>
      <w:r>
        <w:rPr>
          <w:rFonts w:cs="Times New Roman"/>
          <w:sz w:val="18"/>
          <w:szCs w:val="18"/>
          <w:rtl/>
          <w:lang w:bidi="ar-SA"/>
        </w:rPr>
        <w:t>تم التحديث بعد تاريخ النشر</w:t>
      </w:r>
      <w:r w:rsidRPr="00067F6D">
        <w:rPr>
          <w:rFonts w:cs="Calibri"/>
          <w:sz w:val="18"/>
          <w:szCs w:val="18"/>
          <w:rtl/>
        </w:rPr>
        <w:t>.</w:t>
      </w:r>
    </w:p>
    <w:p w:rsidR="000F4ABE" w:rsidRPr="00067F6D" w:rsidRDefault="000F4ABE" w:rsidP="00067F6D">
      <w:pPr>
        <w:tabs>
          <w:tab w:val="left" w:pos="1110"/>
        </w:tabs>
        <w:spacing w:after="120" w:line="240" w:lineRule="auto"/>
        <w:ind w:left="828"/>
        <w:rPr>
          <w:rFonts w:cs="Calibri"/>
          <w:sz w:val="24"/>
          <w:szCs w:val="24"/>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CF266400">
      <w:start w:val="1"/>
      <w:numFmt w:val="bullet"/>
      <w:lvlText w:val=""/>
      <w:lvlJc w:val="left"/>
      <w:pPr>
        <w:ind w:left="720" w:hanging="360"/>
      </w:pPr>
      <w:rPr>
        <w:rFonts w:ascii="Wingdings" w:hAnsi="Wingdings" w:hint="default"/>
      </w:rPr>
    </w:lvl>
    <w:lvl w:ilvl="1" w:tplc="DC2AF20A" w:tentative="1">
      <w:start w:val="1"/>
      <w:numFmt w:val="bullet"/>
      <w:lvlText w:val="o"/>
      <w:lvlJc w:val="left"/>
      <w:pPr>
        <w:ind w:left="1440" w:hanging="360"/>
      </w:pPr>
      <w:rPr>
        <w:rFonts w:ascii="Courier New" w:hAnsi="Courier New" w:cs="Courier New" w:hint="default"/>
      </w:rPr>
    </w:lvl>
    <w:lvl w:ilvl="2" w:tplc="016ABF74" w:tentative="1">
      <w:start w:val="1"/>
      <w:numFmt w:val="bullet"/>
      <w:lvlText w:val=""/>
      <w:lvlJc w:val="left"/>
      <w:pPr>
        <w:ind w:left="2160" w:hanging="360"/>
      </w:pPr>
      <w:rPr>
        <w:rFonts w:ascii="Wingdings" w:hAnsi="Wingdings" w:hint="default"/>
      </w:rPr>
    </w:lvl>
    <w:lvl w:ilvl="3" w:tplc="3B1C02E0" w:tentative="1">
      <w:start w:val="1"/>
      <w:numFmt w:val="bullet"/>
      <w:lvlText w:val=""/>
      <w:lvlJc w:val="left"/>
      <w:pPr>
        <w:ind w:left="2880" w:hanging="360"/>
      </w:pPr>
      <w:rPr>
        <w:rFonts w:ascii="Symbol" w:hAnsi="Symbol" w:hint="default"/>
      </w:rPr>
    </w:lvl>
    <w:lvl w:ilvl="4" w:tplc="BE14B5B2" w:tentative="1">
      <w:start w:val="1"/>
      <w:numFmt w:val="bullet"/>
      <w:lvlText w:val="o"/>
      <w:lvlJc w:val="left"/>
      <w:pPr>
        <w:ind w:left="3600" w:hanging="360"/>
      </w:pPr>
      <w:rPr>
        <w:rFonts w:ascii="Courier New" w:hAnsi="Courier New" w:cs="Courier New" w:hint="default"/>
      </w:rPr>
    </w:lvl>
    <w:lvl w:ilvl="5" w:tplc="1BDABF60" w:tentative="1">
      <w:start w:val="1"/>
      <w:numFmt w:val="bullet"/>
      <w:lvlText w:val=""/>
      <w:lvlJc w:val="left"/>
      <w:pPr>
        <w:ind w:left="4320" w:hanging="360"/>
      </w:pPr>
      <w:rPr>
        <w:rFonts w:ascii="Wingdings" w:hAnsi="Wingdings" w:hint="default"/>
      </w:rPr>
    </w:lvl>
    <w:lvl w:ilvl="6" w:tplc="3F12132E" w:tentative="1">
      <w:start w:val="1"/>
      <w:numFmt w:val="bullet"/>
      <w:lvlText w:val=""/>
      <w:lvlJc w:val="left"/>
      <w:pPr>
        <w:ind w:left="5040" w:hanging="360"/>
      </w:pPr>
      <w:rPr>
        <w:rFonts w:ascii="Symbol" w:hAnsi="Symbol" w:hint="default"/>
      </w:rPr>
    </w:lvl>
    <w:lvl w:ilvl="7" w:tplc="3DB4AB10" w:tentative="1">
      <w:start w:val="1"/>
      <w:numFmt w:val="bullet"/>
      <w:lvlText w:val="o"/>
      <w:lvlJc w:val="left"/>
      <w:pPr>
        <w:ind w:left="5760" w:hanging="360"/>
      </w:pPr>
      <w:rPr>
        <w:rFonts w:ascii="Courier New" w:hAnsi="Courier New" w:cs="Courier New" w:hint="default"/>
      </w:rPr>
    </w:lvl>
    <w:lvl w:ilvl="8" w:tplc="3982C3F4"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D1DA1782">
      <w:start w:val="1"/>
      <w:numFmt w:val="bullet"/>
      <w:lvlText w:val=""/>
      <w:lvlJc w:val="left"/>
      <w:pPr>
        <w:ind w:left="720" w:hanging="360"/>
      </w:pPr>
      <w:rPr>
        <w:rFonts w:ascii="Wingdings" w:hAnsi="Wingdings" w:hint="default"/>
      </w:rPr>
    </w:lvl>
    <w:lvl w:ilvl="1" w:tplc="3C88AE68" w:tentative="1">
      <w:start w:val="1"/>
      <w:numFmt w:val="bullet"/>
      <w:lvlText w:val="o"/>
      <w:lvlJc w:val="left"/>
      <w:pPr>
        <w:ind w:left="1440" w:hanging="360"/>
      </w:pPr>
      <w:rPr>
        <w:rFonts w:ascii="Courier New" w:hAnsi="Courier New" w:cs="Courier New" w:hint="default"/>
      </w:rPr>
    </w:lvl>
    <w:lvl w:ilvl="2" w:tplc="47D6333A" w:tentative="1">
      <w:start w:val="1"/>
      <w:numFmt w:val="bullet"/>
      <w:lvlText w:val=""/>
      <w:lvlJc w:val="left"/>
      <w:pPr>
        <w:ind w:left="2160" w:hanging="360"/>
      </w:pPr>
      <w:rPr>
        <w:rFonts w:ascii="Wingdings" w:hAnsi="Wingdings" w:hint="default"/>
      </w:rPr>
    </w:lvl>
    <w:lvl w:ilvl="3" w:tplc="907C5B9E" w:tentative="1">
      <w:start w:val="1"/>
      <w:numFmt w:val="bullet"/>
      <w:lvlText w:val=""/>
      <w:lvlJc w:val="left"/>
      <w:pPr>
        <w:ind w:left="2880" w:hanging="360"/>
      </w:pPr>
      <w:rPr>
        <w:rFonts w:ascii="Symbol" w:hAnsi="Symbol" w:hint="default"/>
      </w:rPr>
    </w:lvl>
    <w:lvl w:ilvl="4" w:tplc="16425CBE" w:tentative="1">
      <w:start w:val="1"/>
      <w:numFmt w:val="bullet"/>
      <w:lvlText w:val="o"/>
      <w:lvlJc w:val="left"/>
      <w:pPr>
        <w:ind w:left="3600" w:hanging="360"/>
      </w:pPr>
      <w:rPr>
        <w:rFonts w:ascii="Courier New" w:hAnsi="Courier New" w:cs="Courier New" w:hint="default"/>
      </w:rPr>
    </w:lvl>
    <w:lvl w:ilvl="5" w:tplc="59769514" w:tentative="1">
      <w:start w:val="1"/>
      <w:numFmt w:val="bullet"/>
      <w:lvlText w:val=""/>
      <w:lvlJc w:val="left"/>
      <w:pPr>
        <w:ind w:left="4320" w:hanging="360"/>
      </w:pPr>
      <w:rPr>
        <w:rFonts w:ascii="Wingdings" w:hAnsi="Wingdings" w:hint="default"/>
      </w:rPr>
    </w:lvl>
    <w:lvl w:ilvl="6" w:tplc="B4140866" w:tentative="1">
      <w:start w:val="1"/>
      <w:numFmt w:val="bullet"/>
      <w:lvlText w:val=""/>
      <w:lvlJc w:val="left"/>
      <w:pPr>
        <w:ind w:left="5040" w:hanging="360"/>
      </w:pPr>
      <w:rPr>
        <w:rFonts w:ascii="Symbol" w:hAnsi="Symbol" w:hint="default"/>
      </w:rPr>
    </w:lvl>
    <w:lvl w:ilvl="7" w:tplc="AE36F092" w:tentative="1">
      <w:start w:val="1"/>
      <w:numFmt w:val="bullet"/>
      <w:lvlText w:val="o"/>
      <w:lvlJc w:val="left"/>
      <w:pPr>
        <w:ind w:left="5760" w:hanging="360"/>
      </w:pPr>
      <w:rPr>
        <w:rFonts w:ascii="Courier New" w:hAnsi="Courier New" w:cs="Courier New" w:hint="default"/>
      </w:rPr>
    </w:lvl>
    <w:lvl w:ilvl="8" w:tplc="9C6C7CDC"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5F7EE996">
      <w:start w:val="1"/>
      <w:numFmt w:val="bullet"/>
      <w:lvlText w:val=""/>
      <w:lvlJc w:val="left"/>
      <w:pPr>
        <w:ind w:left="360" w:hanging="360"/>
      </w:pPr>
      <w:rPr>
        <w:rFonts w:ascii="Symbol" w:hAnsi="Symbol" w:hint="default"/>
      </w:rPr>
    </w:lvl>
    <w:lvl w:ilvl="1" w:tplc="DBA84DBE" w:tentative="1">
      <w:start w:val="1"/>
      <w:numFmt w:val="bullet"/>
      <w:lvlText w:val="o"/>
      <w:lvlJc w:val="left"/>
      <w:pPr>
        <w:ind w:left="1080" w:hanging="360"/>
      </w:pPr>
      <w:rPr>
        <w:rFonts w:ascii="Courier New" w:hAnsi="Courier New" w:cs="Courier New" w:hint="default"/>
      </w:rPr>
    </w:lvl>
    <w:lvl w:ilvl="2" w:tplc="FC5A9AA4" w:tentative="1">
      <w:start w:val="1"/>
      <w:numFmt w:val="bullet"/>
      <w:lvlText w:val=""/>
      <w:lvlJc w:val="left"/>
      <w:pPr>
        <w:ind w:left="1800" w:hanging="360"/>
      </w:pPr>
      <w:rPr>
        <w:rFonts w:ascii="Wingdings" w:hAnsi="Wingdings" w:hint="default"/>
      </w:rPr>
    </w:lvl>
    <w:lvl w:ilvl="3" w:tplc="35C071E4" w:tentative="1">
      <w:start w:val="1"/>
      <w:numFmt w:val="bullet"/>
      <w:lvlText w:val=""/>
      <w:lvlJc w:val="left"/>
      <w:pPr>
        <w:ind w:left="2520" w:hanging="360"/>
      </w:pPr>
      <w:rPr>
        <w:rFonts w:ascii="Symbol" w:hAnsi="Symbol" w:hint="default"/>
      </w:rPr>
    </w:lvl>
    <w:lvl w:ilvl="4" w:tplc="CD466ABA" w:tentative="1">
      <w:start w:val="1"/>
      <w:numFmt w:val="bullet"/>
      <w:lvlText w:val="o"/>
      <w:lvlJc w:val="left"/>
      <w:pPr>
        <w:ind w:left="3240" w:hanging="360"/>
      </w:pPr>
      <w:rPr>
        <w:rFonts w:ascii="Courier New" w:hAnsi="Courier New" w:cs="Courier New" w:hint="default"/>
      </w:rPr>
    </w:lvl>
    <w:lvl w:ilvl="5" w:tplc="045EDE78" w:tentative="1">
      <w:start w:val="1"/>
      <w:numFmt w:val="bullet"/>
      <w:lvlText w:val=""/>
      <w:lvlJc w:val="left"/>
      <w:pPr>
        <w:ind w:left="3960" w:hanging="360"/>
      </w:pPr>
      <w:rPr>
        <w:rFonts w:ascii="Wingdings" w:hAnsi="Wingdings" w:hint="default"/>
      </w:rPr>
    </w:lvl>
    <w:lvl w:ilvl="6" w:tplc="30B2A610" w:tentative="1">
      <w:start w:val="1"/>
      <w:numFmt w:val="bullet"/>
      <w:lvlText w:val=""/>
      <w:lvlJc w:val="left"/>
      <w:pPr>
        <w:ind w:left="4680" w:hanging="360"/>
      </w:pPr>
      <w:rPr>
        <w:rFonts w:ascii="Symbol" w:hAnsi="Symbol" w:hint="default"/>
      </w:rPr>
    </w:lvl>
    <w:lvl w:ilvl="7" w:tplc="39B8918C" w:tentative="1">
      <w:start w:val="1"/>
      <w:numFmt w:val="bullet"/>
      <w:lvlText w:val="o"/>
      <w:lvlJc w:val="left"/>
      <w:pPr>
        <w:ind w:left="5400" w:hanging="360"/>
      </w:pPr>
      <w:rPr>
        <w:rFonts w:ascii="Courier New" w:hAnsi="Courier New" w:cs="Courier New" w:hint="default"/>
      </w:rPr>
    </w:lvl>
    <w:lvl w:ilvl="8" w:tplc="17DCB24E"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677A4ABE">
      <w:start w:val="1"/>
      <w:numFmt w:val="decimal"/>
      <w:lvlText w:val="%1."/>
      <w:lvlJc w:val="left"/>
      <w:pPr>
        <w:ind w:left="360" w:hanging="360"/>
      </w:pPr>
      <w:rPr>
        <w:rFonts w:eastAsia="Times New Roman" w:hint="default"/>
        <w:b w:val="0"/>
        <w:bCs/>
        <w:color w:val="002060"/>
        <w:sz w:val="28"/>
        <w:szCs w:val="28"/>
      </w:rPr>
    </w:lvl>
    <w:lvl w:ilvl="1" w:tplc="B04A9820" w:tentative="1">
      <w:start w:val="1"/>
      <w:numFmt w:val="lowerLetter"/>
      <w:lvlText w:val="%2."/>
      <w:lvlJc w:val="left"/>
      <w:pPr>
        <w:ind w:left="1080" w:hanging="360"/>
      </w:pPr>
    </w:lvl>
    <w:lvl w:ilvl="2" w:tplc="9530C948" w:tentative="1">
      <w:start w:val="1"/>
      <w:numFmt w:val="lowerRoman"/>
      <w:lvlText w:val="%3."/>
      <w:lvlJc w:val="right"/>
      <w:pPr>
        <w:ind w:left="1800" w:hanging="180"/>
      </w:pPr>
    </w:lvl>
    <w:lvl w:ilvl="3" w:tplc="69508180" w:tentative="1">
      <w:start w:val="1"/>
      <w:numFmt w:val="decimal"/>
      <w:lvlText w:val="%4."/>
      <w:lvlJc w:val="left"/>
      <w:pPr>
        <w:ind w:left="2520" w:hanging="360"/>
      </w:pPr>
    </w:lvl>
    <w:lvl w:ilvl="4" w:tplc="8D3CB37C" w:tentative="1">
      <w:start w:val="1"/>
      <w:numFmt w:val="lowerLetter"/>
      <w:lvlText w:val="%5."/>
      <w:lvlJc w:val="left"/>
      <w:pPr>
        <w:ind w:left="3240" w:hanging="360"/>
      </w:pPr>
    </w:lvl>
    <w:lvl w:ilvl="5" w:tplc="483C8910" w:tentative="1">
      <w:start w:val="1"/>
      <w:numFmt w:val="lowerRoman"/>
      <w:lvlText w:val="%6."/>
      <w:lvlJc w:val="right"/>
      <w:pPr>
        <w:ind w:left="3960" w:hanging="180"/>
      </w:pPr>
    </w:lvl>
    <w:lvl w:ilvl="6" w:tplc="9E7C7DC6" w:tentative="1">
      <w:start w:val="1"/>
      <w:numFmt w:val="decimal"/>
      <w:lvlText w:val="%7."/>
      <w:lvlJc w:val="left"/>
      <w:pPr>
        <w:ind w:left="4680" w:hanging="360"/>
      </w:pPr>
    </w:lvl>
    <w:lvl w:ilvl="7" w:tplc="80584DBE" w:tentative="1">
      <w:start w:val="1"/>
      <w:numFmt w:val="lowerLetter"/>
      <w:lvlText w:val="%8."/>
      <w:lvlJc w:val="left"/>
      <w:pPr>
        <w:ind w:left="5400" w:hanging="360"/>
      </w:pPr>
    </w:lvl>
    <w:lvl w:ilvl="8" w:tplc="053AF65A"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C560A9E8">
      <w:start w:val="1"/>
      <w:numFmt w:val="bullet"/>
      <w:lvlText w:val="-"/>
      <w:lvlJc w:val="left"/>
      <w:pPr>
        <w:ind w:left="360" w:hanging="360"/>
      </w:pPr>
      <w:rPr>
        <w:rFonts w:ascii="David" w:eastAsia="Calibri" w:hAnsi="David" w:cs="David" w:hint="default"/>
      </w:rPr>
    </w:lvl>
    <w:lvl w:ilvl="1" w:tplc="CFEE5932" w:tentative="1">
      <w:start w:val="1"/>
      <w:numFmt w:val="bullet"/>
      <w:lvlText w:val="o"/>
      <w:lvlJc w:val="left"/>
      <w:pPr>
        <w:ind w:left="1080" w:hanging="360"/>
      </w:pPr>
      <w:rPr>
        <w:rFonts w:ascii="Courier New" w:hAnsi="Courier New" w:cs="Courier New" w:hint="default"/>
      </w:rPr>
    </w:lvl>
    <w:lvl w:ilvl="2" w:tplc="54AA76A2" w:tentative="1">
      <w:start w:val="1"/>
      <w:numFmt w:val="bullet"/>
      <w:lvlText w:val=""/>
      <w:lvlJc w:val="left"/>
      <w:pPr>
        <w:ind w:left="1800" w:hanging="360"/>
      </w:pPr>
      <w:rPr>
        <w:rFonts w:ascii="Wingdings" w:hAnsi="Wingdings" w:hint="default"/>
      </w:rPr>
    </w:lvl>
    <w:lvl w:ilvl="3" w:tplc="A05EDCF6" w:tentative="1">
      <w:start w:val="1"/>
      <w:numFmt w:val="bullet"/>
      <w:lvlText w:val=""/>
      <w:lvlJc w:val="left"/>
      <w:pPr>
        <w:ind w:left="2520" w:hanging="360"/>
      </w:pPr>
      <w:rPr>
        <w:rFonts w:ascii="Symbol" w:hAnsi="Symbol" w:hint="default"/>
      </w:rPr>
    </w:lvl>
    <w:lvl w:ilvl="4" w:tplc="847C06F8" w:tentative="1">
      <w:start w:val="1"/>
      <w:numFmt w:val="bullet"/>
      <w:lvlText w:val="o"/>
      <w:lvlJc w:val="left"/>
      <w:pPr>
        <w:ind w:left="3240" w:hanging="360"/>
      </w:pPr>
      <w:rPr>
        <w:rFonts w:ascii="Courier New" w:hAnsi="Courier New" w:cs="Courier New" w:hint="default"/>
      </w:rPr>
    </w:lvl>
    <w:lvl w:ilvl="5" w:tplc="9404FF7A" w:tentative="1">
      <w:start w:val="1"/>
      <w:numFmt w:val="bullet"/>
      <w:lvlText w:val=""/>
      <w:lvlJc w:val="left"/>
      <w:pPr>
        <w:ind w:left="3960" w:hanging="360"/>
      </w:pPr>
      <w:rPr>
        <w:rFonts w:ascii="Wingdings" w:hAnsi="Wingdings" w:hint="default"/>
      </w:rPr>
    </w:lvl>
    <w:lvl w:ilvl="6" w:tplc="B684712C" w:tentative="1">
      <w:start w:val="1"/>
      <w:numFmt w:val="bullet"/>
      <w:lvlText w:val=""/>
      <w:lvlJc w:val="left"/>
      <w:pPr>
        <w:ind w:left="4680" w:hanging="360"/>
      </w:pPr>
      <w:rPr>
        <w:rFonts w:ascii="Symbol" w:hAnsi="Symbol" w:hint="default"/>
      </w:rPr>
    </w:lvl>
    <w:lvl w:ilvl="7" w:tplc="357E7480" w:tentative="1">
      <w:start w:val="1"/>
      <w:numFmt w:val="bullet"/>
      <w:lvlText w:val="o"/>
      <w:lvlJc w:val="left"/>
      <w:pPr>
        <w:ind w:left="5400" w:hanging="360"/>
      </w:pPr>
      <w:rPr>
        <w:rFonts w:ascii="Courier New" w:hAnsi="Courier New" w:cs="Courier New" w:hint="default"/>
      </w:rPr>
    </w:lvl>
    <w:lvl w:ilvl="8" w:tplc="CD886C02"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7494C56E">
      <w:start w:val="1"/>
      <w:numFmt w:val="bullet"/>
      <w:lvlText w:val=""/>
      <w:lvlJc w:val="left"/>
      <w:pPr>
        <w:ind w:left="360" w:hanging="360"/>
      </w:pPr>
      <w:rPr>
        <w:rFonts w:ascii="Wingdings" w:hAnsi="Wingdings" w:hint="default"/>
      </w:rPr>
    </w:lvl>
    <w:lvl w:ilvl="1" w:tplc="CA105C7E" w:tentative="1">
      <w:start w:val="1"/>
      <w:numFmt w:val="bullet"/>
      <w:lvlText w:val="o"/>
      <w:lvlJc w:val="left"/>
      <w:pPr>
        <w:ind w:left="1080" w:hanging="360"/>
      </w:pPr>
      <w:rPr>
        <w:rFonts w:ascii="Courier New" w:hAnsi="Courier New" w:cs="Courier New" w:hint="default"/>
      </w:rPr>
    </w:lvl>
    <w:lvl w:ilvl="2" w:tplc="A36AAFCE" w:tentative="1">
      <w:start w:val="1"/>
      <w:numFmt w:val="bullet"/>
      <w:lvlText w:val=""/>
      <w:lvlJc w:val="left"/>
      <w:pPr>
        <w:ind w:left="1800" w:hanging="360"/>
      </w:pPr>
      <w:rPr>
        <w:rFonts w:ascii="Wingdings" w:hAnsi="Wingdings" w:hint="default"/>
      </w:rPr>
    </w:lvl>
    <w:lvl w:ilvl="3" w:tplc="1988EFCA" w:tentative="1">
      <w:start w:val="1"/>
      <w:numFmt w:val="bullet"/>
      <w:lvlText w:val=""/>
      <w:lvlJc w:val="left"/>
      <w:pPr>
        <w:ind w:left="2520" w:hanging="360"/>
      </w:pPr>
      <w:rPr>
        <w:rFonts w:ascii="Symbol" w:hAnsi="Symbol" w:hint="default"/>
      </w:rPr>
    </w:lvl>
    <w:lvl w:ilvl="4" w:tplc="D4EA9CF8" w:tentative="1">
      <w:start w:val="1"/>
      <w:numFmt w:val="bullet"/>
      <w:lvlText w:val="o"/>
      <w:lvlJc w:val="left"/>
      <w:pPr>
        <w:ind w:left="3240" w:hanging="360"/>
      </w:pPr>
      <w:rPr>
        <w:rFonts w:ascii="Courier New" w:hAnsi="Courier New" w:cs="Courier New" w:hint="default"/>
      </w:rPr>
    </w:lvl>
    <w:lvl w:ilvl="5" w:tplc="54B040A4" w:tentative="1">
      <w:start w:val="1"/>
      <w:numFmt w:val="bullet"/>
      <w:lvlText w:val=""/>
      <w:lvlJc w:val="left"/>
      <w:pPr>
        <w:ind w:left="3960" w:hanging="360"/>
      </w:pPr>
      <w:rPr>
        <w:rFonts w:ascii="Wingdings" w:hAnsi="Wingdings" w:hint="default"/>
      </w:rPr>
    </w:lvl>
    <w:lvl w:ilvl="6" w:tplc="25361328" w:tentative="1">
      <w:start w:val="1"/>
      <w:numFmt w:val="bullet"/>
      <w:lvlText w:val=""/>
      <w:lvlJc w:val="left"/>
      <w:pPr>
        <w:ind w:left="4680" w:hanging="360"/>
      </w:pPr>
      <w:rPr>
        <w:rFonts w:ascii="Symbol" w:hAnsi="Symbol" w:hint="default"/>
      </w:rPr>
    </w:lvl>
    <w:lvl w:ilvl="7" w:tplc="2982CF58" w:tentative="1">
      <w:start w:val="1"/>
      <w:numFmt w:val="bullet"/>
      <w:lvlText w:val="o"/>
      <w:lvlJc w:val="left"/>
      <w:pPr>
        <w:ind w:left="5400" w:hanging="360"/>
      </w:pPr>
      <w:rPr>
        <w:rFonts w:ascii="Courier New" w:hAnsi="Courier New" w:cs="Courier New" w:hint="default"/>
      </w:rPr>
    </w:lvl>
    <w:lvl w:ilvl="8" w:tplc="12DCCFC0"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2744E84A">
      <w:start w:val="1"/>
      <w:numFmt w:val="bullet"/>
      <w:lvlText w:val=""/>
      <w:lvlJc w:val="left"/>
      <w:pPr>
        <w:ind w:left="360" w:hanging="360"/>
      </w:pPr>
      <w:rPr>
        <w:rFonts w:ascii="Wingdings" w:hAnsi="Wingdings" w:hint="default"/>
        <w:color w:val="auto"/>
      </w:rPr>
    </w:lvl>
    <w:lvl w:ilvl="1" w:tplc="EE30716E">
      <w:start w:val="1"/>
      <w:numFmt w:val="bullet"/>
      <w:lvlText w:val=""/>
      <w:lvlJc w:val="left"/>
      <w:pPr>
        <w:ind w:left="1080" w:hanging="360"/>
      </w:pPr>
      <w:rPr>
        <w:rFonts w:ascii="Wingdings" w:hAnsi="Wingdings" w:hint="default"/>
      </w:rPr>
    </w:lvl>
    <w:lvl w:ilvl="2" w:tplc="151E6FC6">
      <w:start w:val="1"/>
      <w:numFmt w:val="bullet"/>
      <w:lvlText w:val=""/>
      <w:lvlJc w:val="left"/>
      <w:pPr>
        <w:ind w:left="1800" w:hanging="360"/>
      </w:pPr>
      <w:rPr>
        <w:rFonts w:ascii="Wingdings" w:hAnsi="Wingdings" w:hint="default"/>
      </w:rPr>
    </w:lvl>
    <w:lvl w:ilvl="3" w:tplc="572468F6">
      <w:numFmt w:val="bullet"/>
      <w:lvlText w:val="-"/>
      <w:lvlJc w:val="left"/>
      <w:pPr>
        <w:ind w:left="2520" w:hanging="360"/>
      </w:pPr>
      <w:rPr>
        <w:rFonts w:ascii="David" w:eastAsia="Calibri" w:hAnsi="David" w:cs="David" w:hint="default"/>
      </w:rPr>
    </w:lvl>
    <w:lvl w:ilvl="4" w:tplc="16EA8C88" w:tentative="1">
      <w:start w:val="1"/>
      <w:numFmt w:val="bullet"/>
      <w:lvlText w:val="o"/>
      <w:lvlJc w:val="left"/>
      <w:pPr>
        <w:ind w:left="3240" w:hanging="360"/>
      </w:pPr>
      <w:rPr>
        <w:rFonts w:ascii="Courier New" w:hAnsi="Courier New" w:cs="Courier New" w:hint="default"/>
      </w:rPr>
    </w:lvl>
    <w:lvl w:ilvl="5" w:tplc="A5F88ED4" w:tentative="1">
      <w:start w:val="1"/>
      <w:numFmt w:val="bullet"/>
      <w:lvlText w:val=""/>
      <w:lvlJc w:val="left"/>
      <w:pPr>
        <w:ind w:left="3960" w:hanging="360"/>
      </w:pPr>
      <w:rPr>
        <w:rFonts w:ascii="Wingdings" w:hAnsi="Wingdings" w:hint="default"/>
      </w:rPr>
    </w:lvl>
    <w:lvl w:ilvl="6" w:tplc="05EC9D14" w:tentative="1">
      <w:start w:val="1"/>
      <w:numFmt w:val="bullet"/>
      <w:lvlText w:val=""/>
      <w:lvlJc w:val="left"/>
      <w:pPr>
        <w:ind w:left="4680" w:hanging="360"/>
      </w:pPr>
      <w:rPr>
        <w:rFonts w:ascii="Symbol" w:hAnsi="Symbol" w:hint="default"/>
      </w:rPr>
    </w:lvl>
    <w:lvl w:ilvl="7" w:tplc="9D9E31EA" w:tentative="1">
      <w:start w:val="1"/>
      <w:numFmt w:val="bullet"/>
      <w:lvlText w:val="o"/>
      <w:lvlJc w:val="left"/>
      <w:pPr>
        <w:ind w:left="5400" w:hanging="360"/>
      </w:pPr>
      <w:rPr>
        <w:rFonts w:ascii="Courier New" w:hAnsi="Courier New" w:cs="Courier New" w:hint="default"/>
      </w:rPr>
    </w:lvl>
    <w:lvl w:ilvl="8" w:tplc="51F6CD6A"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36D4C946">
      <w:numFmt w:val="bullet"/>
      <w:lvlText w:val="-"/>
      <w:lvlJc w:val="left"/>
      <w:pPr>
        <w:ind w:left="360" w:hanging="360"/>
      </w:pPr>
      <w:rPr>
        <w:rFonts w:ascii="David" w:eastAsia="Times New Roman" w:hAnsi="David" w:cs="David" w:hint="default"/>
      </w:rPr>
    </w:lvl>
    <w:lvl w:ilvl="1" w:tplc="2BB64A24" w:tentative="1">
      <w:start w:val="1"/>
      <w:numFmt w:val="bullet"/>
      <w:lvlText w:val="o"/>
      <w:lvlJc w:val="left"/>
      <w:pPr>
        <w:ind w:left="1080" w:hanging="360"/>
      </w:pPr>
      <w:rPr>
        <w:rFonts w:ascii="Courier New" w:hAnsi="Courier New" w:cs="Courier New" w:hint="default"/>
      </w:rPr>
    </w:lvl>
    <w:lvl w:ilvl="2" w:tplc="C6B21DF4" w:tentative="1">
      <w:start w:val="1"/>
      <w:numFmt w:val="bullet"/>
      <w:lvlText w:val=""/>
      <w:lvlJc w:val="left"/>
      <w:pPr>
        <w:ind w:left="1800" w:hanging="360"/>
      </w:pPr>
      <w:rPr>
        <w:rFonts w:ascii="Wingdings" w:hAnsi="Wingdings" w:hint="default"/>
      </w:rPr>
    </w:lvl>
    <w:lvl w:ilvl="3" w:tplc="8A16D17A" w:tentative="1">
      <w:start w:val="1"/>
      <w:numFmt w:val="bullet"/>
      <w:lvlText w:val=""/>
      <w:lvlJc w:val="left"/>
      <w:pPr>
        <w:ind w:left="2520" w:hanging="360"/>
      </w:pPr>
      <w:rPr>
        <w:rFonts w:ascii="Symbol" w:hAnsi="Symbol" w:hint="default"/>
      </w:rPr>
    </w:lvl>
    <w:lvl w:ilvl="4" w:tplc="C07CEC60" w:tentative="1">
      <w:start w:val="1"/>
      <w:numFmt w:val="bullet"/>
      <w:lvlText w:val="o"/>
      <w:lvlJc w:val="left"/>
      <w:pPr>
        <w:ind w:left="3240" w:hanging="360"/>
      </w:pPr>
      <w:rPr>
        <w:rFonts w:ascii="Courier New" w:hAnsi="Courier New" w:cs="Courier New" w:hint="default"/>
      </w:rPr>
    </w:lvl>
    <w:lvl w:ilvl="5" w:tplc="DE3064F4" w:tentative="1">
      <w:start w:val="1"/>
      <w:numFmt w:val="bullet"/>
      <w:lvlText w:val=""/>
      <w:lvlJc w:val="left"/>
      <w:pPr>
        <w:ind w:left="3960" w:hanging="360"/>
      </w:pPr>
      <w:rPr>
        <w:rFonts w:ascii="Wingdings" w:hAnsi="Wingdings" w:hint="default"/>
      </w:rPr>
    </w:lvl>
    <w:lvl w:ilvl="6" w:tplc="5396F806" w:tentative="1">
      <w:start w:val="1"/>
      <w:numFmt w:val="bullet"/>
      <w:lvlText w:val=""/>
      <w:lvlJc w:val="left"/>
      <w:pPr>
        <w:ind w:left="4680" w:hanging="360"/>
      </w:pPr>
      <w:rPr>
        <w:rFonts w:ascii="Symbol" w:hAnsi="Symbol" w:hint="default"/>
      </w:rPr>
    </w:lvl>
    <w:lvl w:ilvl="7" w:tplc="97589980" w:tentative="1">
      <w:start w:val="1"/>
      <w:numFmt w:val="bullet"/>
      <w:lvlText w:val="o"/>
      <w:lvlJc w:val="left"/>
      <w:pPr>
        <w:ind w:left="5400" w:hanging="360"/>
      </w:pPr>
      <w:rPr>
        <w:rFonts w:ascii="Courier New" w:hAnsi="Courier New" w:cs="Courier New" w:hint="default"/>
      </w:rPr>
    </w:lvl>
    <w:lvl w:ilvl="8" w:tplc="6CECF47A"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D23855D4">
      <w:start w:val="1"/>
      <w:numFmt w:val="bullet"/>
      <w:lvlText w:val=""/>
      <w:lvlJc w:val="left"/>
      <w:pPr>
        <w:ind w:left="720" w:hanging="360"/>
      </w:pPr>
      <w:rPr>
        <w:rFonts w:ascii="Symbol" w:hAnsi="Symbol" w:hint="default"/>
      </w:rPr>
    </w:lvl>
    <w:lvl w:ilvl="1" w:tplc="F8D83A3A">
      <w:start w:val="1"/>
      <w:numFmt w:val="bullet"/>
      <w:lvlText w:val="o"/>
      <w:lvlJc w:val="left"/>
      <w:pPr>
        <w:ind w:left="1440" w:hanging="360"/>
      </w:pPr>
      <w:rPr>
        <w:rFonts w:ascii="Courier New" w:hAnsi="Courier New" w:cs="Courier New" w:hint="default"/>
      </w:rPr>
    </w:lvl>
    <w:lvl w:ilvl="2" w:tplc="37CE3300">
      <w:start w:val="1"/>
      <w:numFmt w:val="bullet"/>
      <w:lvlText w:val=""/>
      <w:lvlJc w:val="left"/>
      <w:pPr>
        <w:ind w:left="2160" w:hanging="360"/>
      </w:pPr>
      <w:rPr>
        <w:rFonts w:ascii="Wingdings" w:hAnsi="Wingdings" w:hint="default"/>
      </w:rPr>
    </w:lvl>
    <w:lvl w:ilvl="3" w:tplc="0B52B574">
      <w:start w:val="1"/>
      <w:numFmt w:val="bullet"/>
      <w:lvlText w:val=""/>
      <w:lvlJc w:val="left"/>
      <w:pPr>
        <w:ind w:left="2880" w:hanging="360"/>
      </w:pPr>
      <w:rPr>
        <w:rFonts w:ascii="Symbol" w:hAnsi="Symbol" w:hint="default"/>
      </w:rPr>
    </w:lvl>
    <w:lvl w:ilvl="4" w:tplc="A3ACA3C0">
      <w:start w:val="1"/>
      <w:numFmt w:val="bullet"/>
      <w:lvlText w:val="o"/>
      <w:lvlJc w:val="left"/>
      <w:pPr>
        <w:ind w:left="3600" w:hanging="360"/>
      </w:pPr>
      <w:rPr>
        <w:rFonts w:ascii="Courier New" w:hAnsi="Courier New" w:cs="Courier New" w:hint="default"/>
      </w:rPr>
    </w:lvl>
    <w:lvl w:ilvl="5" w:tplc="A864ABE2">
      <w:start w:val="1"/>
      <w:numFmt w:val="bullet"/>
      <w:lvlText w:val=""/>
      <w:lvlJc w:val="left"/>
      <w:pPr>
        <w:ind w:left="4320" w:hanging="360"/>
      </w:pPr>
      <w:rPr>
        <w:rFonts w:ascii="Wingdings" w:hAnsi="Wingdings" w:hint="default"/>
      </w:rPr>
    </w:lvl>
    <w:lvl w:ilvl="6" w:tplc="901C0484">
      <w:start w:val="1"/>
      <w:numFmt w:val="bullet"/>
      <w:lvlText w:val=""/>
      <w:lvlJc w:val="left"/>
      <w:pPr>
        <w:ind w:left="5040" w:hanging="360"/>
      </w:pPr>
      <w:rPr>
        <w:rFonts w:ascii="Symbol" w:hAnsi="Symbol" w:hint="default"/>
      </w:rPr>
    </w:lvl>
    <w:lvl w:ilvl="7" w:tplc="B422135A">
      <w:start w:val="1"/>
      <w:numFmt w:val="bullet"/>
      <w:lvlText w:val="o"/>
      <w:lvlJc w:val="left"/>
      <w:pPr>
        <w:ind w:left="5760" w:hanging="360"/>
      </w:pPr>
      <w:rPr>
        <w:rFonts w:ascii="Courier New" w:hAnsi="Courier New" w:cs="Courier New" w:hint="default"/>
      </w:rPr>
    </w:lvl>
    <w:lvl w:ilvl="8" w:tplc="AA445D88">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B3C7EF6">
      <w:start w:val="1"/>
      <w:numFmt w:val="bullet"/>
      <w:lvlText w:val=""/>
      <w:lvlJc w:val="left"/>
      <w:pPr>
        <w:ind w:left="1080" w:hanging="360"/>
      </w:pPr>
      <w:rPr>
        <w:rFonts w:ascii="Wingdings" w:hAnsi="Wingdings" w:hint="default"/>
      </w:rPr>
    </w:lvl>
    <w:lvl w:ilvl="1" w:tplc="3A343166" w:tentative="1">
      <w:start w:val="1"/>
      <w:numFmt w:val="bullet"/>
      <w:lvlText w:val="o"/>
      <w:lvlJc w:val="left"/>
      <w:pPr>
        <w:ind w:left="1800" w:hanging="360"/>
      </w:pPr>
      <w:rPr>
        <w:rFonts w:ascii="Courier New" w:hAnsi="Courier New" w:cs="Courier New" w:hint="default"/>
      </w:rPr>
    </w:lvl>
    <w:lvl w:ilvl="2" w:tplc="74CC4280" w:tentative="1">
      <w:start w:val="1"/>
      <w:numFmt w:val="bullet"/>
      <w:lvlText w:val=""/>
      <w:lvlJc w:val="left"/>
      <w:pPr>
        <w:ind w:left="2520" w:hanging="360"/>
      </w:pPr>
      <w:rPr>
        <w:rFonts w:ascii="Wingdings" w:hAnsi="Wingdings" w:hint="default"/>
      </w:rPr>
    </w:lvl>
    <w:lvl w:ilvl="3" w:tplc="91EEBAD0" w:tentative="1">
      <w:start w:val="1"/>
      <w:numFmt w:val="bullet"/>
      <w:lvlText w:val=""/>
      <w:lvlJc w:val="left"/>
      <w:pPr>
        <w:ind w:left="3240" w:hanging="360"/>
      </w:pPr>
      <w:rPr>
        <w:rFonts w:ascii="Symbol" w:hAnsi="Symbol" w:hint="default"/>
      </w:rPr>
    </w:lvl>
    <w:lvl w:ilvl="4" w:tplc="4E3CDF16" w:tentative="1">
      <w:start w:val="1"/>
      <w:numFmt w:val="bullet"/>
      <w:lvlText w:val="o"/>
      <w:lvlJc w:val="left"/>
      <w:pPr>
        <w:ind w:left="3960" w:hanging="360"/>
      </w:pPr>
      <w:rPr>
        <w:rFonts w:ascii="Courier New" w:hAnsi="Courier New" w:cs="Courier New" w:hint="default"/>
      </w:rPr>
    </w:lvl>
    <w:lvl w:ilvl="5" w:tplc="ED40478A" w:tentative="1">
      <w:start w:val="1"/>
      <w:numFmt w:val="bullet"/>
      <w:lvlText w:val=""/>
      <w:lvlJc w:val="left"/>
      <w:pPr>
        <w:ind w:left="4680" w:hanging="360"/>
      </w:pPr>
      <w:rPr>
        <w:rFonts w:ascii="Wingdings" w:hAnsi="Wingdings" w:hint="default"/>
      </w:rPr>
    </w:lvl>
    <w:lvl w:ilvl="6" w:tplc="C8B20A02" w:tentative="1">
      <w:start w:val="1"/>
      <w:numFmt w:val="bullet"/>
      <w:lvlText w:val=""/>
      <w:lvlJc w:val="left"/>
      <w:pPr>
        <w:ind w:left="5400" w:hanging="360"/>
      </w:pPr>
      <w:rPr>
        <w:rFonts w:ascii="Symbol" w:hAnsi="Symbol" w:hint="default"/>
      </w:rPr>
    </w:lvl>
    <w:lvl w:ilvl="7" w:tplc="369A38C6" w:tentative="1">
      <w:start w:val="1"/>
      <w:numFmt w:val="bullet"/>
      <w:lvlText w:val="o"/>
      <w:lvlJc w:val="left"/>
      <w:pPr>
        <w:ind w:left="6120" w:hanging="360"/>
      </w:pPr>
      <w:rPr>
        <w:rFonts w:ascii="Courier New" w:hAnsi="Courier New" w:cs="Courier New" w:hint="default"/>
      </w:rPr>
    </w:lvl>
    <w:lvl w:ilvl="8" w:tplc="594AF474"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BBEAAB3E">
      <w:start w:val="1"/>
      <w:numFmt w:val="bullet"/>
      <w:lvlText w:val=""/>
      <w:lvlJc w:val="left"/>
      <w:pPr>
        <w:ind w:left="720" w:hanging="360"/>
      </w:pPr>
      <w:rPr>
        <w:rFonts w:ascii="Symbol" w:hAnsi="Symbol" w:hint="default"/>
      </w:rPr>
    </w:lvl>
    <w:lvl w:ilvl="1" w:tplc="D86C4F70">
      <w:start w:val="1"/>
      <w:numFmt w:val="bullet"/>
      <w:lvlText w:val="o"/>
      <w:lvlJc w:val="left"/>
      <w:pPr>
        <w:ind w:left="1440" w:hanging="360"/>
      </w:pPr>
      <w:rPr>
        <w:rFonts w:ascii="Courier New" w:hAnsi="Courier New" w:cs="Courier New" w:hint="default"/>
      </w:rPr>
    </w:lvl>
    <w:lvl w:ilvl="2" w:tplc="E6584244">
      <w:start w:val="1"/>
      <w:numFmt w:val="bullet"/>
      <w:lvlText w:val=""/>
      <w:lvlJc w:val="left"/>
      <w:pPr>
        <w:ind w:left="2160" w:hanging="360"/>
      </w:pPr>
      <w:rPr>
        <w:rFonts w:ascii="Wingdings" w:hAnsi="Wingdings" w:hint="default"/>
      </w:rPr>
    </w:lvl>
    <w:lvl w:ilvl="3" w:tplc="7A5E0B9E">
      <w:start w:val="1"/>
      <w:numFmt w:val="bullet"/>
      <w:lvlText w:val=""/>
      <w:lvlJc w:val="left"/>
      <w:pPr>
        <w:ind w:left="2880" w:hanging="360"/>
      </w:pPr>
      <w:rPr>
        <w:rFonts w:ascii="Symbol" w:hAnsi="Symbol" w:hint="default"/>
      </w:rPr>
    </w:lvl>
    <w:lvl w:ilvl="4" w:tplc="17E2AEC2">
      <w:start w:val="1"/>
      <w:numFmt w:val="bullet"/>
      <w:lvlText w:val="o"/>
      <w:lvlJc w:val="left"/>
      <w:pPr>
        <w:ind w:left="3600" w:hanging="360"/>
      </w:pPr>
      <w:rPr>
        <w:rFonts w:ascii="Courier New" w:hAnsi="Courier New" w:cs="Courier New" w:hint="default"/>
      </w:rPr>
    </w:lvl>
    <w:lvl w:ilvl="5" w:tplc="DB2EF15E">
      <w:start w:val="1"/>
      <w:numFmt w:val="bullet"/>
      <w:lvlText w:val=""/>
      <w:lvlJc w:val="left"/>
      <w:pPr>
        <w:ind w:left="4320" w:hanging="360"/>
      </w:pPr>
      <w:rPr>
        <w:rFonts w:ascii="Wingdings" w:hAnsi="Wingdings" w:hint="default"/>
      </w:rPr>
    </w:lvl>
    <w:lvl w:ilvl="6" w:tplc="3B7EDE1E">
      <w:start w:val="1"/>
      <w:numFmt w:val="bullet"/>
      <w:lvlText w:val=""/>
      <w:lvlJc w:val="left"/>
      <w:pPr>
        <w:ind w:left="5040" w:hanging="360"/>
      </w:pPr>
      <w:rPr>
        <w:rFonts w:ascii="Symbol" w:hAnsi="Symbol" w:hint="default"/>
      </w:rPr>
    </w:lvl>
    <w:lvl w:ilvl="7" w:tplc="BB9E0C04">
      <w:start w:val="1"/>
      <w:numFmt w:val="bullet"/>
      <w:lvlText w:val="o"/>
      <w:lvlJc w:val="left"/>
      <w:pPr>
        <w:ind w:left="5760" w:hanging="360"/>
      </w:pPr>
      <w:rPr>
        <w:rFonts w:ascii="Courier New" w:hAnsi="Courier New" w:cs="Courier New" w:hint="default"/>
      </w:rPr>
    </w:lvl>
    <w:lvl w:ilvl="8" w:tplc="30325C56">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A99AF730">
      <w:start w:val="1"/>
      <w:numFmt w:val="bullet"/>
      <w:lvlText w:val=""/>
      <w:lvlJc w:val="left"/>
      <w:pPr>
        <w:ind w:left="1080" w:hanging="360"/>
      </w:pPr>
      <w:rPr>
        <w:rFonts w:ascii="Wingdings" w:hAnsi="Wingdings" w:hint="default"/>
      </w:rPr>
    </w:lvl>
    <w:lvl w:ilvl="1" w:tplc="9166A164" w:tentative="1">
      <w:start w:val="1"/>
      <w:numFmt w:val="bullet"/>
      <w:lvlText w:val="o"/>
      <w:lvlJc w:val="left"/>
      <w:pPr>
        <w:ind w:left="1800" w:hanging="360"/>
      </w:pPr>
      <w:rPr>
        <w:rFonts w:ascii="Courier New" w:hAnsi="Courier New" w:cs="Courier New" w:hint="default"/>
      </w:rPr>
    </w:lvl>
    <w:lvl w:ilvl="2" w:tplc="FA60E8E0" w:tentative="1">
      <w:start w:val="1"/>
      <w:numFmt w:val="bullet"/>
      <w:lvlText w:val=""/>
      <w:lvlJc w:val="left"/>
      <w:pPr>
        <w:ind w:left="2520" w:hanging="360"/>
      </w:pPr>
      <w:rPr>
        <w:rFonts w:ascii="Wingdings" w:hAnsi="Wingdings" w:hint="default"/>
      </w:rPr>
    </w:lvl>
    <w:lvl w:ilvl="3" w:tplc="5704D14A" w:tentative="1">
      <w:start w:val="1"/>
      <w:numFmt w:val="bullet"/>
      <w:lvlText w:val=""/>
      <w:lvlJc w:val="left"/>
      <w:pPr>
        <w:ind w:left="3240" w:hanging="360"/>
      </w:pPr>
      <w:rPr>
        <w:rFonts w:ascii="Symbol" w:hAnsi="Symbol" w:hint="default"/>
      </w:rPr>
    </w:lvl>
    <w:lvl w:ilvl="4" w:tplc="B5B8C2C8" w:tentative="1">
      <w:start w:val="1"/>
      <w:numFmt w:val="bullet"/>
      <w:lvlText w:val="o"/>
      <w:lvlJc w:val="left"/>
      <w:pPr>
        <w:ind w:left="3960" w:hanging="360"/>
      </w:pPr>
      <w:rPr>
        <w:rFonts w:ascii="Courier New" w:hAnsi="Courier New" w:cs="Courier New" w:hint="default"/>
      </w:rPr>
    </w:lvl>
    <w:lvl w:ilvl="5" w:tplc="13D04F76" w:tentative="1">
      <w:start w:val="1"/>
      <w:numFmt w:val="bullet"/>
      <w:lvlText w:val=""/>
      <w:lvlJc w:val="left"/>
      <w:pPr>
        <w:ind w:left="4680" w:hanging="360"/>
      </w:pPr>
      <w:rPr>
        <w:rFonts w:ascii="Wingdings" w:hAnsi="Wingdings" w:hint="default"/>
      </w:rPr>
    </w:lvl>
    <w:lvl w:ilvl="6" w:tplc="F97A443C" w:tentative="1">
      <w:start w:val="1"/>
      <w:numFmt w:val="bullet"/>
      <w:lvlText w:val=""/>
      <w:lvlJc w:val="left"/>
      <w:pPr>
        <w:ind w:left="5400" w:hanging="360"/>
      </w:pPr>
      <w:rPr>
        <w:rFonts w:ascii="Symbol" w:hAnsi="Symbol" w:hint="default"/>
      </w:rPr>
    </w:lvl>
    <w:lvl w:ilvl="7" w:tplc="0FF82126" w:tentative="1">
      <w:start w:val="1"/>
      <w:numFmt w:val="bullet"/>
      <w:lvlText w:val="o"/>
      <w:lvlJc w:val="left"/>
      <w:pPr>
        <w:ind w:left="6120" w:hanging="360"/>
      </w:pPr>
      <w:rPr>
        <w:rFonts w:ascii="Courier New" w:hAnsi="Courier New" w:cs="Courier New" w:hint="default"/>
      </w:rPr>
    </w:lvl>
    <w:lvl w:ilvl="8" w:tplc="1CDA3380"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7B76F884">
      <w:start w:val="1"/>
      <w:numFmt w:val="bullet"/>
      <w:lvlText w:val=""/>
      <w:lvlJc w:val="left"/>
      <w:pPr>
        <w:ind w:left="720" w:hanging="360"/>
      </w:pPr>
      <w:rPr>
        <w:rFonts w:ascii="Wingdings" w:hAnsi="Wingdings" w:hint="default"/>
      </w:rPr>
    </w:lvl>
    <w:lvl w:ilvl="1" w:tplc="97F661FC" w:tentative="1">
      <w:start w:val="1"/>
      <w:numFmt w:val="bullet"/>
      <w:lvlText w:val="o"/>
      <w:lvlJc w:val="left"/>
      <w:pPr>
        <w:ind w:left="1440" w:hanging="360"/>
      </w:pPr>
      <w:rPr>
        <w:rFonts w:ascii="Courier New" w:hAnsi="Courier New" w:cs="Courier New" w:hint="default"/>
      </w:rPr>
    </w:lvl>
    <w:lvl w:ilvl="2" w:tplc="699E4D80" w:tentative="1">
      <w:start w:val="1"/>
      <w:numFmt w:val="bullet"/>
      <w:lvlText w:val=""/>
      <w:lvlJc w:val="left"/>
      <w:pPr>
        <w:ind w:left="2160" w:hanging="360"/>
      </w:pPr>
      <w:rPr>
        <w:rFonts w:ascii="Wingdings" w:hAnsi="Wingdings" w:hint="default"/>
      </w:rPr>
    </w:lvl>
    <w:lvl w:ilvl="3" w:tplc="C0BA2D4E" w:tentative="1">
      <w:start w:val="1"/>
      <w:numFmt w:val="bullet"/>
      <w:lvlText w:val=""/>
      <w:lvlJc w:val="left"/>
      <w:pPr>
        <w:ind w:left="2880" w:hanging="360"/>
      </w:pPr>
      <w:rPr>
        <w:rFonts w:ascii="Symbol" w:hAnsi="Symbol" w:hint="default"/>
      </w:rPr>
    </w:lvl>
    <w:lvl w:ilvl="4" w:tplc="6C8A4EF0" w:tentative="1">
      <w:start w:val="1"/>
      <w:numFmt w:val="bullet"/>
      <w:lvlText w:val="o"/>
      <w:lvlJc w:val="left"/>
      <w:pPr>
        <w:ind w:left="3600" w:hanging="360"/>
      </w:pPr>
      <w:rPr>
        <w:rFonts w:ascii="Courier New" w:hAnsi="Courier New" w:cs="Courier New" w:hint="default"/>
      </w:rPr>
    </w:lvl>
    <w:lvl w:ilvl="5" w:tplc="AAE46D7E" w:tentative="1">
      <w:start w:val="1"/>
      <w:numFmt w:val="bullet"/>
      <w:lvlText w:val=""/>
      <w:lvlJc w:val="left"/>
      <w:pPr>
        <w:ind w:left="4320" w:hanging="360"/>
      </w:pPr>
      <w:rPr>
        <w:rFonts w:ascii="Wingdings" w:hAnsi="Wingdings" w:hint="default"/>
      </w:rPr>
    </w:lvl>
    <w:lvl w:ilvl="6" w:tplc="E9A8764E" w:tentative="1">
      <w:start w:val="1"/>
      <w:numFmt w:val="bullet"/>
      <w:lvlText w:val=""/>
      <w:lvlJc w:val="left"/>
      <w:pPr>
        <w:ind w:left="5040" w:hanging="360"/>
      </w:pPr>
      <w:rPr>
        <w:rFonts w:ascii="Symbol" w:hAnsi="Symbol" w:hint="default"/>
      </w:rPr>
    </w:lvl>
    <w:lvl w:ilvl="7" w:tplc="2274065C" w:tentative="1">
      <w:start w:val="1"/>
      <w:numFmt w:val="bullet"/>
      <w:lvlText w:val="o"/>
      <w:lvlJc w:val="left"/>
      <w:pPr>
        <w:ind w:left="5760" w:hanging="360"/>
      </w:pPr>
      <w:rPr>
        <w:rFonts w:ascii="Courier New" w:hAnsi="Courier New" w:cs="Courier New" w:hint="default"/>
      </w:rPr>
    </w:lvl>
    <w:lvl w:ilvl="8" w:tplc="6990250E"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532A04AC">
      <w:start w:val="1"/>
      <w:numFmt w:val="bullet"/>
      <w:lvlText w:val=""/>
      <w:lvlJc w:val="left"/>
      <w:pPr>
        <w:tabs>
          <w:tab w:val="num" w:pos="720"/>
        </w:tabs>
        <w:ind w:left="720" w:hanging="360"/>
      </w:pPr>
      <w:rPr>
        <w:rFonts w:ascii="Wingdings" w:hAnsi="Wingdings" w:hint="default"/>
      </w:rPr>
    </w:lvl>
    <w:lvl w:ilvl="1" w:tplc="B93A5EC4">
      <w:start w:val="1"/>
      <w:numFmt w:val="bullet"/>
      <w:lvlText w:val=""/>
      <w:lvlJc w:val="left"/>
      <w:pPr>
        <w:tabs>
          <w:tab w:val="num" w:pos="1440"/>
        </w:tabs>
        <w:ind w:left="1440" w:hanging="360"/>
      </w:pPr>
      <w:rPr>
        <w:rFonts w:ascii="Wingdings" w:hAnsi="Wingdings" w:hint="default"/>
      </w:rPr>
    </w:lvl>
    <w:lvl w:ilvl="2" w:tplc="EFE0F19E">
      <w:start w:val="1"/>
      <w:numFmt w:val="bullet"/>
      <w:lvlText w:val=""/>
      <w:lvlJc w:val="left"/>
      <w:pPr>
        <w:tabs>
          <w:tab w:val="num" w:pos="2160"/>
        </w:tabs>
        <w:ind w:left="2160" w:hanging="360"/>
      </w:pPr>
      <w:rPr>
        <w:rFonts w:ascii="Wingdings" w:hAnsi="Wingdings" w:hint="default"/>
      </w:rPr>
    </w:lvl>
    <w:lvl w:ilvl="3" w:tplc="F160B2E4">
      <w:start w:val="1"/>
      <w:numFmt w:val="bullet"/>
      <w:lvlText w:val=""/>
      <w:lvlJc w:val="left"/>
      <w:pPr>
        <w:tabs>
          <w:tab w:val="num" w:pos="2880"/>
        </w:tabs>
        <w:ind w:left="2880" w:hanging="360"/>
      </w:pPr>
      <w:rPr>
        <w:rFonts w:ascii="Wingdings" w:hAnsi="Wingdings" w:hint="default"/>
      </w:rPr>
    </w:lvl>
    <w:lvl w:ilvl="4" w:tplc="7834DC4C">
      <w:start w:val="1"/>
      <w:numFmt w:val="bullet"/>
      <w:lvlText w:val=""/>
      <w:lvlJc w:val="left"/>
      <w:pPr>
        <w:tabs>
          <w:tab w:val="num" w:pos="3600"/>
        </w:tabs>
        <w:ind w:left="3600" w:hanging="360"/>
      </w:pPr>
      <w:rPr>
        <w:rFonts w:ascii="Wingdings" w:hAnsi="Wingdings" w:hint="default"/>
      </w:rPr>
    </w:lvl>
    <w:lvl w:ilvl="5" w:tplc="00A27EB8">
      <w:start w:val="1"/>
      <w:numFmt w:val="bullet"/>
      <w:lvlText w:val=""/>
      <w:lvlJc w:val="left"/>
      <w:pPr>
        <w:tabs>
          <w:tab w:val="num" w:pos="4320"/>
        </w:tabs>
        <w:ind w:left="4320" w:hanging="360"/>
      </w:pPr>
      <w:rPr>
        <w:rFonts w:ascii="Wingdings" w:hAnsi="Wingdings" w:hint="default"/>
      </w:rPr>
    </w:lvl>
    <w:lvl w:ilvl="6" w:tplc="B64E49AC">
      <w:start w:val="1"/>
      <w:numFmt w:val="bullet"/>
      <w:lvlText w:val=""/>
      <w:lvlJc w:val="left"/>
      <w:pPr>
        <w:tabs>
          <w:tab w:val="num" w:pos="5040"/>
        </w:tabs>
        <w:ind w:left="5040" w:hanging="360"/>
      </w:pPr>
      <w:rPr>
        <w:rFonts w:ascii="Wingdings" w:hAnsi="Wingdings" w:hint="default"/>
      </w:rPr>
    </w:lvl>
    <w:lvl w:ilvl="7" w:tplc="A1F832A4">
      <w:start w:val="1"/>
      <w:numFmt w:val="bullet"/>
      <w:lvlText w:val=""/>
      <w:lvlJc w:val="left"/>
      <w:pPr>
        <w:tabs>
          <w:tab w:val="num" w:pos="5760"/>
        </w:tabs>
        <w:ind w:left="5760" w:hanging="360"/>
      </w:pPr>
      <w:rPr>
        <w:rFonts w:ascii="Wingdings" w:hAnsi="Wingdings" w:hint="default"/>
      </w:rPr>
    </w:lvl>
    <w:lvl w:ilvl="8" w:tplc="45645B8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44C6B084">
      <w:start w:val="1"/>
      <w:numFmt w:val="bullet"/>
      <w:lvlText w:val=""/>
      <w:lvlJc w:val="left"/>
      <w:pPr>
        <w:ind w:left="720" w:hanging="360"/>
      </w:pPr>
      <w:rPr>
        <w:rFonts w:ascii="Symbol" w:hAnsi="Symbol" w:hint="default"/>
      </w:rPr>
    </w:lvl>
    <w:lvl w:ilvl="1" w:tplc="62747500">
      <w:start w:val="1"/>
      <w:numFmt w:val="bullet"/>
      <w:lvlText w:val="o"/>
      <w:lvlJc w:val="left"/>
      <w:pPr>
        <w:ind w:left="1440" w:hanging="360"/>
      </w:pPr>
      <w:rPr>
        <w:rFonts w:ascii="Courier New" w:hAnsi="Courier New" w:cs="Courier New" w:hint="default"/>
      </w:rPr>
    </w:lvl>
    <w:lvl w:ilvl="2" w:tplc="0DEED55E">
      <w:start w:val="1"/>
      <w:numFmt w:val="bullet"/>
      <w:lvlText w:val=""/>
      <w:lvlJc w:val="left"/>
      <w:pPr>
        <w:ind w:left="2160" w:hanging="360"/>
      </w:pPr>
      <w:rPr>
        <w:rFonts w:ascii="Wingdings" w:hAnsi="Wingdings" w:hint="default"/>
      </w:rPr>
    </w:lvl>
    <w:lvl w:ilvl="3" w:tplc="F4A26EA8">
      <w:start w:val="1"/>
      <w:numFmt w:val="bullet"/>
      <w:lvlText w:val=""/>
      <w:lvlJc w:val="left"/>
      <w:pPr>
        <w:ind w:left="2880" w:hanging="360"/>
      </w:pPr>
      <w:rPr>
        <w:rFonts w:ascii="Symbol" w:hAnsi="Symbol" w:hint="default"/>
      </w:rPr>
    </w:lvl>
    <w:lvl w:ilvl="4" w:tplc="84E844FE">
      <w:start w:val="1"/>
      <w:numFmt w:val="bullet"/>
      <w:lvlText w:val="o"/>
      <w:lvlJc w:val="left"/>
      <w:pPr>
        <w:ind w:left="3600" w:hanging="360"/>
      </w:pPr>
      <w:rPr>
        <w:rFonts w:ascii="Courier New" w:hAnsi="Courier New" w:cs="Courier New" w:hint="default"/>
      </w:rPr>
    </w:lvl>
    <w:lvl w:ilvl="5" w:tplc="2D3816BC">
      <w:start w:val="1"/>
      <w:numFmt w:val="bullet"/>
      <w:lvlText w:val=""/>
      <w:lvlJc w:val="left"/>
      <w:pPr>
        <w:ind w:left="4320" w:hanging="360"/>
      </w:pPr>
      <w:rPr>
        <w:rFonts w:ascii="Wingdings" w:hAnsi="Wingdings" w:hint="default"/>
      </w:rPr>
    </w:lvl>
    <w:lvl w:ilvl="6" w:tplc="89EE174E">
      <w:start w:val="1"/>
      <w:numFmt w:val="bullet"/>
      <w:lvlText w:val=""/>
      <w:lvlJc w:val="left"/>
      <w:pPr>
        <w:ind w:left="5040" w:hanging="360"/>
      </w:pPr>
      <w:rPr>
        <w:rFonts w:ascii="Symbol" w:hAnsi="Symbol" w:hint="default"/>
      </w:rPr>
    </w:lvl>
    <w:lvl w:ilvl="7" w:tplc="877AE15E">
      <w:start w:val="1"/>
      <w:numFmt w:val="bullet"/>
      <w:lvlText w:val="o"/>
      <w:lvlJc w:val="left"/>
      <w:pPr>
        <w:ind w:left="5760" w:hanging="360"/>
      </w:pPr>
      <w:rPr>
        <w:rFonts w:ascii="Courier New" w:hAnsi="Courier New" w:cs="Courier New" w:hint="default"/>
      </w:rPr>
    </w:lvl>
    <w:lvl w:ilvl="8" w:tplc="5C98A946">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C298CD60">
      <w:start w:val="1"/>
      <w:numFmt w:val="bullet"/>
      <w:lvlText w:val=""/>
      <w:lvlJc w:val="left"/>
      <w:pPr>
        <w:ind w:left="360" w:hanging="360"/>
      </w:pPr>
      <w:rPr>
        <w:rFonts w:ascii="Wingdings" w:hAnsi="Wingdings" w:hint="default"/>
      </w:rPr>
    </w:lvl>
    <w:lvl w:ilvl="1" w:tplc="6D247EDE" w:tentative="1">
      <w:start w:val="1"/>
      <w:numFmt w:val="bullet"/>
      <w:lvlText w:val="o"/>
      <w:lvlJc w:val="left"/>
      <w:pPr>
        <w:ind w:left="1080" w:hanging="360"/>
      </w:pPr>
      <w:rPr>
        <w:rFonts w:ascii="Courier New" w:hAnsi="Courier New" w:cs="Courier New" w:hint="default"/>
      </w:rPr>
    </w:lvl>
    <w:lvl w:ilvl="2" w:tplc="9A60DDEE" w:tentative="1">
      <w:start w:val="1"/>
      <w:numFmt w:val="bullet"/>
      <w:lvlText w:val=""/>
      <w:lvlJc w:val="left"/>
      <w:pPr>
        <w:ind w:left="1800" w:hanging="360"/>
      </w:pPr>
      <w:rPr>
        <w:rFonts w:ascii="Wingdings" w:hAnsi="Wingdings" w:hint="default"/>
      </w:rPr>
    </w:lvl>
    <w:lvl w:ilvl="3" w:tplc="B0145C7E" w:tentative="1">
      <w:start w:val="1"/>
      <w:numFmt w:val="bullet"/>
      <w:lvlText w:val=""/>
      <w:lvlJc w:val="left"/>
      <w:pPr>
        <w:ind w:left="2520" w:hanging="360"/>
      </w:pPr>
      <w:rPr>
        <w:rFonts w:ascii="Symbol" w:hAnsi="Symbol" w:hint="default"/>
      </w:rPr>
    </w:lvl>
    <w:lvl w:ilvl="4" w:tplc="AEDCD8D8" w:tentative="1">
      <w:start w:val="1"/>
      <w:numFmt w:val="bullet"/>
      <w:lvlText w:val="o"/>
      <w:lvlJc w:val="left"/>
      <w:pPr>
        <w:ind w:left="3240" w:hanging="360"/>
      </w:pPr>
      <w:rPr>
        <w:rFonts w:ascii="Courier New" w:hAnsi="Courier New" w:cs="Courier New" w:hint="default"/>
      </w:rPr>
    </w:lvl>
    <w:lvl w:ilvl="5" w:tplc="8DBAA6D8" w:tentative="1">
      <w:start w:val="1"/>
      <w:numFmt w:val="bullet"/>
      <w:lvlText w:val=""/>
      <w:lvlJc w:val="left"/>
      <w:pPr>
        <w:ind w:left="3960" w:hanging="360"/>
      </w:pPr>
      <w:rPr>
        <w:rFonts w:ascii="Wingdings" w:hAnsi="Wingdings" w:hint="default"/>
      </w:rPr>
    </w:lvl>
    <w:lvl w:ilvl="6" w:tplc="4A1ECCB8" w:tentative="1">
      <w:start w:val="1"/>
      <w:numFmt w:val="bullet"/>
      <w:lvlText w:val=""/>
      <w:lvlJc w:val="left"/>
      <w:pPr>
        <w:ind w:left="4680" w:hanging="360"/>
      </w:pPr>
      <w:rPr>
        <w:rFonts w:ascii="Symbol" w:hAnsi="Symbol" w:hint="default"/>
      </w:rPr>
    </w:lvl>
    <w:lvl w:ilvl="7" w:tplc="6666B40A" w:tentative="1">
      <w:start w:val="1"/>
      <w:numFmt w:val="bullet"/>
      <w:lvlText w:val="o"/>
      <w:lvlJc w:val="left"/>
      <w:pPr>
        <w:ind w:left="5400" w:hanging="360"/>
      </w:pPr>
      <w:rPr>
        <w:rFonts w:ascii="Courier New" w:hAnsi="Courier New" w:cs="Courier New" w:hint="default"/>
      </w:rPr>
    </w:lvl>
    <w:lvl w:ilvl="8" w:tplc="82E2BEE0"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AFDAE5A6">
      <w:start w:val="1"/>
      <w:numFmt w:val="bullet"/>
      <w:lvlText w:val=""/>
      <w:lvlJc w:val="left"/>
      <w:pPr>
        <w:ind w:left="720" w:hanging="360"/>
      </w:pPr>
      <w:rPr>
        <w:rFonts w:ascii="Wingdings" w:hAnsi="Wingdings" w:hint="default"/>
      </w:rPr>
    </w:lvl>
    <w:lvl w:ilvl="1" w:tplc="CA825C06" w:tentative="1">
      <w:start w:val="1"/>
      <w:numFmt w:val="bullet"/>
      <w:lvlText w:val="o"/>
      <w:lvlJc w:val="left"/>
      <w:pPr>
        <w:ind w:left="1440" w:hanging="360"/>
      </w:pPr>
      <w:rPr>
        <w:rFonts w:ascii="Courier New" w:hAnsi="Courier New" w:cs="Courier New" w:hint="default"/>
      </w:rPr>
    </w:lvl>
    <w:lvl w:ilvl="2" w:tplc="A8E4B518" w:tentative="1">
      <w:start w:val="1"/>
      <w:numFmt w:val="bullet"/>
      <w:lvlText w:val=""/>
      <w:lvlJc w:val="left"/>
      <w:pPr>
        <w:ind w:left="2160" w:hanging="360"/>
      </w:pPr>
      <w:rPr>
        <w:rFonts w:ascii="Wingdings" w:hAnsi="Wingdings" w:hint="default"/>
      </w:rPr>
    </w:lvl>
    <w:lvl w:ilvl="3" w:tplc="C70EDE9C" w:tentative="1">
      <w:start w:val="1"/>
      <w:numFmt w:val="bullet"/>
      <w:lvlText w:val=""/>
      <w:lvlJc w:val="left"/>
      <w:pPr>
        <w:ind w:left="2880" w:hanging="360"/>
      </w:pPr>
      <w:rPr>
        <w:rFonts w:ascii="Symbol" w:hAnsi="Symbol" w:hint="default"/>
      </w:rPr>
    </w:lvl>
    <w:lvl w:ilvl="4" w:tplc="95E4E8CE" w:tentative="1">
      <w:start w:val="1"/>
      <w:numFmt w:val="bullet"/>
      <w:lvlText w:val="o"/>
      <w:lvlJc w:val="left"/>
      <w:pPr>
        <w:ind w:left="3600" w:hanging="360"/>
      </w:pPr>
      <w:rPr>
        <w:rFonts w:ascii="Courier New" w:hAnsi="Courier New" w:cs="Courier New" w:hint="default"/>
      </w:rPr>
    </w:lvl>
    <w:lvl w:ilvl="5" w:tplc="CFAA5F92" w:tentative="1">
      <w:start w:val="1"/>
      <w:numFmt w:val="bullet"/>
      <w:lvlText w:val=""/>
      <w:lvlJc w:val="left"/>
      <w:pPr>
        <w:ind w:left="4320" w:hanging="360"/>
      </w:pPr>
      <w:rPr>
        <w:rFonts w:ascii="Wingdings" w:hAnsi="Wingdings" w:hint="default"/>
      </w:rPr>
    </w:lvl>
    <w:lvl w:ilvl="6" w:tplc="CF349C02" w:tentative="1">
      <w:start w:val="1"/>
      <w:numFmt w:val="bullet"/>
      <w:lvlText w:val=""/>
      <w:lvlJc w:val="left"/>
      <w:pPr>
        <w:ind w:left="5040" w:hanging="360"/>
      </w:pPr>
      <w:rPr>
        <w:rFonts w:ascii="Symbol" w:hAnsi="Symbol" w:hint="default"/>
      </w:rPr>
    </w:lvl>
    <w:lvl w:ilvl="7" w:tplc="76C4B3F6" w:tentative="1">
      <w:start w:val="1"/>
      <w:numFmt w:val="bullet"/>
      <w:lvlText w:val="o"/>
      <w:lvlJc w:val="left"/>
      <w:pPr>
        <w:ind w:left="5760" w:hanging="360"/>
      </w:pPr>
      <w:rPr>
        <w:rFonts w:ascii="Courier New" w:hAnsi="Courier New" w:cs="Courier New" w:hint="default"/>
      </w:rPr>
    </w:lvl>
    <w:lvl w:ilvl="8" w:tplc="92CAD77A"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A08E060E">
      <w:start w:val="1"/>
      <w:numFmt w:val="bullet"/>
      <w:lvlText w:val=""/>
      <w:lvlJc w:val="left"/>
      <w:pPr>
        <w:ind w:left="360" w:hanging="360"/>
      </w:pPr>
      <w:rPr>
        <w:rFonts w:ascii="Symbol" w:hAnsi="Symbol" w:hint="default"/>
      </w:rPr>
    </w:lvl>
    <w:lvl w:ilvl="1" w:tplc="C7FA39D2" w:tentative="1">
      <w:start w:val="1"/>
      <w:numFmt w:val="bullet"/>
      <w:lvlText w:val="o"/>
      <w:lvlJc w:val="left"/>
      <w:pPr>
        <w:ind w:left="1080" w:hanging="360"/>
      </w:pPr>
      <w:rPr>
        <w:rFonts w:ascii="Courier New" w:hAnsi="Courier New" w:cs="Courier New" w:hint="default"/>
      </w:rPr>
    </w:lvl>
    <w:lvl w:ilvl="2" w:tplc="7A94E88A" w:tentative="1">
      <w:start w:val="1"/>
      <w:numFmt w:val="bullet"/>
      <w:lvlText w:val=""/>
      <w:lvlJc w:val="left"/>
      <w:pPr>
        <w:ind w:left="1800" w:hanging="360"/>
      </w:pPr>
      <w:rPr>
        <w:rFonts w:ascii="Wingdings" w:hAnsi="Wingdings" w:hint="default"/>
      </w:rPr>
    </w:lvl>
    <w:lvl w:ilvl="3" w:tplc="89BC66FC" w:tentative="1">
      <w:start w:val="1"/>
      <w:numFmt w:val="bullet"/>
      <w:lvlText w:val=""/>
      <w:lvlJc w:val="left"/>
      <w:pPr>
        <w:ind w:left="2520" w:hanging="360"/>
      </w:pPr>
      <w:rPr>
        <w:rFonts w:ascii="Symbol" w:hAnsi="Symbol" w:hint="default"/>
      </w:rPr>
    </w:lvl>
    <w:lvl w:ilvl="4" w:tplc="3EF012A8" w:tentative="1">
      <w:start w:val="1"/>
      <w:numFmt w:val="bullet"/>
      <w:lvlText w:val="o"/>
      <w:lvlJc w:val="left"/>
      <w:pPr>
        <w:ind w:left="3240" w:hanging="360"/>
      </w:pPr>
      <w:rPr>
        <w:rFonts w:ascii="Courier New" w:hAnsi="Courier New" w:cs="Courier New" w:hint="default"/>
      </w:rPr>
    </w:lvl>
    <w:lvl w:ilvl="5" w:tplc="37D2060E" w:tentative="1">
      <w:start w:val="1"/>
      <w:numFmt w:val="bullet"/>
      <w:lvlText w:val=""/>
      <w:lvlJc w:val="left"/>
      <w:pPr>
        <w:ind w:left="3960" w:hanging="360"/>
      </w:pPr>
      <w:rPr>
        <w:rFonts w:ascii="Wingdings" w:hAnsi="Wingdings" w:hint="default"/>
      </w:rPr>
    </w:lvl>
    <w:lvl w:ilvl="6" w:tplc="87C86754" w:tentative="1">
      <w:start w:val="1"/>
      <w:numFmt w:val="bullet"/>
      <w:lvlText w:val=""/>
      <w:lvlJc w:val="left"/>
      <w:pPr>
        <w:ind w:left="4680" w:hanging="360"/>
      </w:pPr>
      <w:rPr>
        <w:rFonts w:ascii="Symbol" w:hAnsi="Symbol" w:hint="default"/>
      </w:rPr>
    </w:lvl>
    <w:lvl w:ilvl="7" w:tplc="85547B80" w:tentative="1">
      <w:start w:val="1"/>
      <w:numFmt w:val="bullet"/>
      <w:lvlText w:val="o"/>
      <w:lvlJc w:val="left"/>
      <w:pPr>
        <w:ind w:left="5400" w:hanging="360"/>
      </w:pPr>
      <w:rPr>
        <w:rFonts w:ascii="Courier New" w:hAnsi="Courier New" w:cs="Courier New" w:hint="default"/>
      </w:rPr>
    </w:lvl>
    <w:lvl w:ilvl="8" w:tplc="75721950"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ocumentProtection w:edit="trackedChanges" w:enforcement="0"/>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1A9D"/>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82B"/>
    <w:rsid w:val="00067953"/>
    <w:rsid w:val="00067F6D"/>
    <w:rsid w:val="000706BA"/>
    <w:rsid w:val="00070B92"/>
    <w:rsid w:val="000718EE"/>
    <w:rsid w:val="00075AC0"/>
    <w:rsid w:val="0007674B"/>
    <w:rsid w:val="00077074"/>
    <w:rsid w:val="00080784"/>
    <w:rsid w:val="00082A1D"/>
    <w:rsid w:val="00082FA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4ABE"/>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36D"/>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4F1"/>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563"/>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1881"/>
    <w:rsid w:val="003E3672"/>
    <w:rsid w:val="003E4CB5"/>
    <w:rsid w:val="003E649A"/>
    <w:rsid w:val="003E7368"/>
    <w:rsid w:val="003E7A93"/>
    <w:rsid w:val="003F02DC"/>
    <w:rsid w:val="003F09BC"/>
    <w:rsid w:val="003F2273"/>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3FA"/>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5DD"/>
    <w:rsid w:val="00560805"/>
    <w:rsid w:val="00560FF2"/>
    <w:rsid w:val="00562235"/>
    <w:rsid w:val="00563189"/>
    <w:rsid w:val="0056402E"/>
    <w:rsid w:val="00565685"/>
    <w:rsid w:val="00567B37"/>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4391"/>
    <w:rsid w:val="00786313"/>
    <w:rsid w:val="00786BAB"/>
    <w:rsid w:val="00787C13"/>
    <w:rsid w:val="00790973"/>
    <w:rsid w:val="00790BA2"/>
    <w:rsid w:val="0079229D"/>
    <w:rsid w:val="00792903"/>
    <w:rsid w:val="007944DA"/>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1068"/>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6A75"/>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C5FC0"/>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7A5"/>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168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rPr>
      <w:sz w:val="22"/>
      <w:szCs w:val="22"/>
    </w:r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A71B6D"/>
    <w:rPr>
      <w:color w:val="605E5C"/>
      <w:shd w:val="clear" w:color="auto" w:fill="E1DFDD"/>
    </w:rPr>
  </w:style>
  <w:style w:type="paragraph" w:styleId="af4">
    <w:name w:val="Revision"/>
    <w:hidden/>
    <w:uiPriority w:val="99"/>
    <w:semiHidden/>
    <w:rsid w:val="0074544F"/>
    <w:rPr>
      <w:sz w:val="22"/>
      <w:szCs w:val="22"/>
    </w:r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Cambria" w:eastAsia="Times New Roman" w:hAnsi="Cambria" w:cs="Times New Roman"/>
      <w:color w:val="365F91"/>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user/thebankofisrael" TargetMode="External"/><Relationship Id="rId3" Type="http://schemas.openxmlformats.org/officeDocument/2006/relationships/image" Target="media/image5.png"/><Relationship Id="rId7" Type="http://schemas.openxmlformats.org/officeDocument/2006/relationships/hyperlink" Target="https://www.youtube.com/user/thebankofisrael" TargetMode="External"/><Relationship Id="rId12" Type="http://schemas.openxmlformats.org/officeDocument/2006/relationships/hyperlink" Target="https://www.boi.org.il/"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s://did.li/spotify-third-side-of-coin" TargetMode="External"/><Relationship Id="rId11" Type="http://schemas.openxmlformats.org/officeDocument/2006/relationships/hyperlink" Target="https://www.boi.org.il/" TargetMode="External"/><Relationship Id="rId5" Type="http://schemas.openxmlformats.org/officeDocument/2006/relationships/hyperlink" Target="https://did.li/spotify-third-side-of-coin" TargetMode="External"/><Relationship Id="rId10" Type="http://schemas.openxmlformats.org/officeDocument/2006/relationships/hyperlink" Target="https://www.facebook.com/bankisraelvc" TargetMode="External"/><Relationship Id="rId4" Type="http://schemas.openxmlformats.org/officeDocument/2006/relationships/image" Target="media/image6.png"/><Relationship Id="rId9" Type="http://schemas.openxmlformats.org/officeDocument/2006/relationships/hyperlink" Target="https://www.facebook.com/bankisrael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F1962-CEAC-410C-8201-812C7B67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1200</Characters>
  <Application>Microsoft Office Word</Application>
  <DocSecurity>4</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2025-02-09T10:29:00Z</dcterms:created>
  <dcterms:modified xsi:type="dcterms:W3CDTF">2025-02-09T10:29:00Z</dcterms:modified>
</cp:coreProperties>
</file>