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96FED" w14:textId="3426D247" w:rsidR="003B5F5B" w:rsidRDefault="003B5F5B" w:rsidP="003B5F5B">
      <w:pPr>
        <w:spacing w:after="0" w:line="276" w:lineRule="auto"/>
        <w:jc w:val="center"/>
        <w:rPr>
          <w:rFonts w:ascii="Assistant" w:hAnsi="Assistant" w:cs="Assistant"/>
          <w:rtl/>
        </w:rPr>
      </w:pPr>
    </w:p>
    <w:p w14:paraId="505DBCB1" w14:textId="31DB6798" w:rsidR="00F814E2" w:rsidRDefault="00F814E2" w:rsidP="003B5F5B">
      <w:pPr>
        <w:spacing w:after="0" w:line="276" w:lineRule="auto"/>
        <w:jc w:val="center"/>
        <w:rPr>
          <w:rFonts w:ascii="Assistant" w:hAnsi="Assistant" w:cs="Assistant"/>
          <w:rtl/>
        </w:rPr>
      </w:pPr>
    </w:p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F814E2" w:rsidRPr="00AC234F" w14:paraId="6D7052A6" w14:textId="77777777" w:rsidTr="00924E6C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BD7D8" w14:textId="77777777" w:rsidR="00F814E2" w:rsidRPr="00AC234F" w:rsidRDefault="00F814E2" w:rsidP="00924E6C">
            <w:pPr>
              <w:pStyle w:val="a7"/>
              <w:spacing w:line="360" w:lineRule="auto"/>
              <w:ind w:left="501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AC234F">
              <w:rPr>
                <w:rFonts w:cs="Calibri"/>
                <w:b/>
                <w:bCs/>
                <w:sz w:val="28"/>
                <w:szCs w:val="28"/>
                <w:rtl/>
              </w:rPr>
              <w:t>בנק ישראל</w:t>
            </w:r>
          </w:p>
          <w:p w14:paraId="57A460B8" w14:textId="77777777" w:rsidR="00F814E2" w:rsidRPr="00AC234F" w:rsidRDefault="00F814E2" w:rsidP="00924E6C">
            <w:pPr>
              <w:pStyle w:val="a7"/>
              <w:spacing w:line="360" w:lineRule="auto"/>
              <w:ind w:left="501" w:right="-101"/>
              <w:jc w:val="center"/>
              <w:rPr>
                <w:rFonts w:cs="Calibri"/>
              </w:rPr>
            </w:pPr>
            <w:r w:rsidRPr="00AC234F">
              <w:rPr>
                <w:rFonts w:cs="Calibr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1F585F" w14:textId="77777777" w:rsidR="00F814E2" w:rsidRPr="00AC234F" w:rsidRDefault="00F814E2" w:rsidP="00924E6C">
            <w:pPr>
              <w:jc w:val="center"/>
              <w:rPr>
                <w:rFonts w:ascii="Calibri" w:hAnsi="Calibri" w:cs="Calibri"/>
              </w:rPr>
            </w:pPr>
            <w:r w:rsidRPr="00AC234F">
              <w:rPr>
                <w:rFonts w:ascii="Calibri" w:hAnsi="Calibri" w:cs="Calibri"/>
                <w:noProof/>
              </w:rPr>
              <w:drawing>
                <wp:inline distT="0" distB="0" distL="0" distR="0" wp14:anchorId="1AE93C80" wp14:editId="00C2AD4E">
                  <wp:extent cx="842645" cy="842645"/>
                  <wp:effectExtent l="0" t="0" r="0" b="0"/>
                  <wp:docPr id="10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E1312" w14:textId="77777777" w:rsidR="00F814E2" w:rsidRPr="00AC234F" w:rsidRDefault="00F814E2" w:rsidP="00924E6C">
            <w:pPr>
              <w:spacing w:line="480" w:lineRule="auto"/>
              <w:jc w:val="right"/>
              <w:rPr>
                <w:rFonts w:ascii="Calibri" w:hAnsi="Calibri" w:cs="Calibri"/>
              </w:rPr>
            </w:pPr>
            <w:r w:rsidRPr="00AC234F">
              <w:rPr>
                <w:rFonts w:ascii="Calibri" w:hAnsi="Calibri" w:cs="Calibri"/>
                <w:rtl/>
              </w:rPr>
              <w:t xml:space="preserve">‏ירושלים,‏ ל' </w:t>
            </w:r>
            <w:r>
              <w:rPr>
                <w:rFonts w:ascii="Calibri" w:hAnsi="Calibri" w:cs="Calibri" w:hint="cs"/>
                <w:rtl/>
              </w:rPr>
              <w:t>ב</w:t>
            </w:r>
            <w:r w:rsidRPr="00AC234F">
              <w:rPr>
                <w:rFonts w:ascii="Calibri" w:hAnsi="Calibri" w:cs="Calibri"/>
                <w:rtl/>
              </w:rPr>
              <w:t>ניסן, תשפ"ד</w:t>
            </w:r>
          </w:p>
          <w:p w14:paraId="767E7C37" w14:textId="77777777" w:rsidR="00F814E2" w:rsidRPr="00AC234F" w:rsidRDefault="00F814E2" w:rsidP="00924E6C">
            <w:pPr>
              <w:spacing w:line="480" w:lineRule="auto"/>
              <w:jc w:val="right"/>
              <w:rPr>
                <w:rFonts w:ascii="Calibri" w:hAnsi="Calibri" w:cs="Calibri"/>
              </w:rPr>
            </w:pPr>
            <w:r w:rsidRPr="00AC234F">
              <w:rPr>
                <w:rFonts w:ascii="Calibri" w:hAnsi="Calibri" w:cs="Calibri"/>
                <w:rtl/>
              </w:rPr>
              <w:t>‏‏8 מאי, 2024</w:t>
            </w:r>
          </w:p>
        </w:tc>
      </w:tr>
    </w:tbl>
    <w:p w14:paraId="091F9023" w14:textId="77777777" w:rsidR="00F814E2" w:rsidRPr="00EE182B" w:rsidRDefault="00F814E2" w:rsidP="00F814E2">
      <w:pPr>
        <w:spacing w:line="360" w:lineRule="auto"/>
        <w:jc w:val="both"/>
        <w:rPr>
          <w:rFonts w:ascii="Calibri" w:hAnsi="Calibri" w:cs="Calibri"/>
          <w:rtl/>
        </w:rPr>
      </w:pPr>
      <w:r w:rsidRPr="00AC234F">
        <w:rPr>
          <w:rFonts w:ascii="Calibri" w:hAnsi="Calibri" w:cs="Calibri"/>
          <w:rtl/>
        </w:rPr>
        <w:t>הודעה לעיתונות:</w:t>
      </w:r>
    </w:p>
    <w:p w14:paraId="44C1BCC6" w14:textId="77777777" w:rsidR="00F814E2" w:rsidRDefault="00F814E2" w:rsidP="00F814E2">
      <w:pPr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  <w:bookmarkStart w:id="0" w:name="_GoBack"/>
      <w:bookmarkEnd w:id="0"/>
    </w:p>
    <w:p w14:paraId="1E4A1B90" w14:textId="4293EA2A" w:rsidR="00166376" w:rsidRDefault="003B5F5B" w:rsidP="00307DDC">
      <w:pPr>
        <w:spacing w:after="0" w:line="276" w:lineRule="auto"/>
        <w:jc w:val="center"/>
        <w:rPr>
          <w:rFonts w:ascii="Assistant" w:hAnsi="Assistant" w:cs="Assistant"/>
          <w:b/>
          <w:bCs/>
          <w:sz w:val="28"/>
          <w:szCs w:val="28"/>
          <w:rtl/>
        </w:rPr>
      </w:pPr>
      <w:r>
        <w:rPr>
          <w:rFonts w:ascii="Assistant" w:hAnsi="Assistant" w:cs="Assistant" w:hint="cs"/>
          <w:b/>
          <w:bCs/>
          <w:sz w:val="28"/>
          <w:szCs w:val="28"/>
          <w:rtl/>
        </w:rPr>
        <w:t xml:space="preserve">תיבה </w:t>
      </w:r>
      <w:r w:rsidRPr="003B5F5B">
        <w:rPr>
          <w:rFonts w:ascii="Assistant" w:hAnsi="Assistant" w:cs="Assistant"/>
          <w:b/>
          <w:bCs/>
          <w:sz w:val="28"/>
          <w:szCs w:val="28"/>
          <w:rtl/>
        </w:rPr>
        <w:t xml:space="preserve">מתוך סקירת </w:t>
      </w:r>
      <w:r w:rsidR="00307DDC">
        <w:rPr>
          <w:rFonts w:ascii="Assistant" w:hAnsi="Assistant" w:cs="Assistant" w:hint="cs"/>
          <w:b/>
          <w:bCs/>
          <w:sz w:val="28"/>
          <w:szCs w:val="28"/>
          <w:rtl/>
        </w:rPr>
        <w:t>מערכת הבנקאות בישראל</w:t>
      </w:r>
      <w:r w:rsidRPr="003B5F5B">
        <w:rPr>
          <w:rFonts w:ascii="Assistant" w:hAnsi="Assistant" w:cs="Assistant"/>
          <w:b/>
          <w:bCs/>
          <w:sz w:val="28"/>
          <w:szCs w:val="28"/>
          <w:rtl/>
        </w:rPr>
        <w:t xml:space="preserve"> לשנת 2023 שתפורסם בקרוב:</w:t>
      </w:r>
    </w:p>
    <w:p w14:paraId="6264C3B8" w14:textId="03F57470" w:rsidR="003B5F5B" w:rsidRDefault="003B5F5B" w:rsidP="003B5F5B">
      <w:pPr>
        <w:spacing w:after="0" w:line="276" w:lineRule="auto"/>
        <w:jc w:val="center"/>
        <w:rPr>
          <w:rFonts w:ascii="Assistant" w:hAnsi="Assistant" w:cs="Assistant"/>
          <w:b/>
          <w:bCs/>
          <w:sz w:val="28"/>
          <w:szCs w:val="28"/>
          <w:rtl/>
        </w:rPr>
      </w:pPr>
      <w:r>
        <w:rPr>
          <w:rFonts w:ascii="Assistant" w:hAnsi="Assistant" w:cs="Assistant" w:hint="cs"/>
          <w:b/>
          <w:bCs/>
          <w:sz w:val="28"/>
          <w:szCs w:val="28"/>
          <w:rtl/>
        </w:rPr>
        <w:t>מתווים להקלות על נטל האשראי והעמלות</w:t>
      </w:r>
    </w:p>
    <w:p w14:paraId="7A80A302" w14:textId="77777777" w:rsidR="003B5F5B" w:rsidRPr="00FD7D8D" w:rsidRDefault="003B5F5B" w:rsidP="003B5F5B">
      <w:pPr>
        <w:spacing w:after="0" w:line="276" w:lineRule="auto"/>
        <w:jc w:val="center"/>
        <w:rPr>
          <w:rFonts w:ascii="Assistant" w:hAnsi="Assistant" w:cs="Assistant"/>
          <w:b/>
          <w:bCs/>
          <w:sz w:val="28"/>
          <w:szCs w:val="28"/>
          <w:rtl/>
        </w:rPr>
      </w:pPr>
    </w:p>
    <w:p w14:paraId="1C101584" w14:textId="61286375" w:rsidR="007E1C1B" w:rsidRPr="006F169F" w:rsidRDefault="00251352" w:rsidP="006F169F">
      <w:pPr>
        <w:pStyle w:val="a7"/>
        <w:numPr>
          <w:ilvl w:val="0"/>
          <w:numId w:val="36"/>
        </w:numPr>
        <w:tabs>
          <w:tab w:val="left" w:pos="2315"/>
        </w:tabs>
        <w:spacing w:after="200" w:line="360" w:lineRule="auto"/>
        <w:jc w:val="both"/>
        <w:rPr>
          <w:rFonts w:ascii="Assistant" w:hAnsi="Assistant" w:cs="Assistant"/>
          <w:b/>
          <w:bCs/>
        </w:rPr>
      </w:pPr>
      <w:r w:rsidRPr="00FD7D8D">
        <w:rPr>
          <w:rFonts w:ascii="Assistant" w:hAnsi="Assistant" w:cs="Assistant" w:hint="eastAsia"/>
          <w:b/>
          <w:bCs/>
          <w:rtl/>
        </w:rPr>
        <w:t>עם</w:t>
      </w:r>
      <w:r w:rsidRPr="00FD7D8D">
        <w:rPr>
          <w:rFonts w:ascii="Assistant" w:hAnsi="Assistant" w:cs="Assistant"/>
          <w:b/>
          <w:bCs/>
          <w:rtl/>
        </w:rPr>
        <w:t xml:space="preserve"> פרוץ </w:t>
      </w:r>
      <w:r w:rsidR="005C3662" w:rsidRPr="00FD7D8D">
        <w:rPr>
          <w:rFonts w:ascii="Assistant" w:hAnsi="Assistant" w:cs="Assistant" w:hint="eastAsia"/>
          <w:b/>
          <w:bCs/>
          <w:rtl/>
        </w:rPr>
        <w:t>מ</w:t>
      </w:r>
      <w:r w:rsidR="008053B8" w:rsidRPr="00FD7D8D">
        <w:rPr>
          <w:rFonts w:ascii="Assistant" w:hAnsi="Assistant" w:cs="Assistant" w:hint="eastAsia"/>
          <w:b/>
          <w:bCs/>
          <w:rtl/>
        </w:rPr>
        <w:t>לחמת</w:t>
      </w:r>
      <w:r w:rsidR="008053B8" w:rsidRPr="00FD7D8D">
        <w:rPr>
          <w:rFonts w:ascii="Assistant" w:hAnsi="Assistant" w:cs="Assistant"/>
          <w:b/>
          <w:bCs/>
          <w:rtl/>
        </w:rPr>
        <w:t xml:space="preserve"> </w:t>
      </w:r>
      <w:r w:rsidR="00F46EA9" w:rsidRPr="00FD7D8D">
        <w:rPr>
          <w:rFonts w:ascii="Assistant" w:hAnsi="Assistant" w:cs="Assistant"/>
          <w:b/>
          <w:bCs/>
          <w:rtl/>
        </w:rPr>
        <w:t>"</w:t>
      </w:r>
      <w:r w:rsidR="008053B8" w:rsidRPr="00FD7D8D">
        <w:rPr>
          <w:rFonts w:ascii="Assistant" w:hAnsi="Assistant" w:cs="Assistant" w:hint="eastAsia"/>
          <w:b/>
          <w:bCs/>
          <w:rtl/>
        </w:rPr>
        <w:t>חרבות</w:t>
      </w:r>
      <w:r w:rsidR="008053B8" w:rsidRPr="00FD7D8D">
        <w:rPr>
          <w:rFonts w:ascii="Assistant" w:hAnsi="Assistant" w:cs="Assistant"/>
          <w:b/>
          <w:bCs/>
          <w:rtl/>
        </w:rPr>
        <w:t xml:space="preserve"> </w:t>
      </w:r>
      <w:r w:rsidR="008053B8" w:rsidRPr="00FD7D8D">
        <w:rPr>
          <w:rFonts w:ascii="Assistant" w:hAnsi="Assistant" w:cs="Assistant" w:hint="eastAsia"/>
          <w:b/>
          <w:bCs/>
          <w:rtl/>
        </w:rPr>
        <w:t>ברזל</w:t>
      </w:r>
      <w:r w:rsidR="00F46EA9" w:rsidRPr="00FD7D8D">
        <w:rPr>
          <w:rFonts w:ascii="Assistant" w:hAnsi="Assistant" w:cs="Assistant"/>
          <w:b/>
          <w:bCs/>
          <w:rtl/>
        </w:rPr>
        <w:t>"</w:t>
      </w:r>
      <w:r w:rsidR="006F169F">
        <w:rPr>
          <w:rFonts w:ascii="Assistant" w:hAnsi="Assistant" w:cs="Assistant"/>
          <w:b/>
          <w:bCs/>
          <w:rtl/>
        </w:rPr>
        <w:t xml:space="preserve"> </w:t>
      </w:r>
      <w:r w:rsidR="006F169F" w:rsidRPr="006F169F">
        <w:rPr>
          <w:rFonts w:ascii="Assistant" w:hAnsi="Assistant" w:cs="Assistant"/>
          <w:b/>
          <w:bCs/>
          <w:rtl/>
        </w:rPr>
        <w:t>ובמטרה לסייע למשקי הבית ולעסקים בהתמודדות</w:t>
      </w:r>
      <w:r w:rsidR="006F169F">
        <w:rPr>
          <w:rFonts w:ascii="Assistant" w:hAnsi="Assistant" w:cs="Assistant" w:hint="cs"/>
          <w:b/>
          <w:bCs/>
          <w:rtl/>
        </w:rPr>
        <w:t xml:space="preserve"> </w:t>
      </w:r>
      <w:r w:rsidR="006F169F" w:rsidRPr="006F169F">
        <w:rPr>
          <w:rFonts w:ascii="Assistant" w:hAnsi="Assistant" w:cs="Assistant"/>
          <w:b/>
          <w:bCs/>
          <w:rtl/>
        </w:rPr>
        <w:t>עם השלכות המלחמה, גיבש הפיקוח על הבנקים מתווים להקלה על נטל האשראי והעמלות. מתווים אלה</w:t>
      </w:r>
      <w:r w:rsidR="006F169F" w:rsidRPr="006F169F">
        <w:rPr>
          <w:rFonts w:ascii="Assistant" w:hAnsi="Assistant" w:cs="Assistant" w:hint="cs"/>
          <w:b/>
          <w:bCs/>
          <w:rtl/>
        </w:rPr>
        <w:t xml:space="preserve"> </w:t>
      </w:r>
      <w:r w:rsidR="006F169F" w:rsidRPr="006F169F">
        <w:rPr>
          <w:rFonts w:ascii="Assistant" w:hAnsi="Assistant" w:cs="Assistant"/>
          <w:b/>
          <w:bCs/>
          <w:rtl/>
        </w:rPr>
        <w:t>אומצו על ידי הבנקים וחברות כרטיסי האשראי</w:t>
      </w:r>
      <w:r w:rsidR="007E1C1B" w:rsidRPr="006F169F">
        <w:rPr>
          <w:rFonts w:ascii="Assistant" w:hAnsi="Assistant" w:cs="Assistant"/>
          <w:b/>
          <w:bCs/>
          <w:rtl/>
        </w:rPr>
        <w:t>.</w:t>
      </w:r>
    </w:p>
    <w:p w14:paraId="30163741" w14:textId="77777777" w:rsidR="003346B4" w:rsidRPr="00FD7D8D" w:rsidRDefault="00F016CF" w:rsidP="003141D4">
      <w:pPr>
        <w:pStyle w:val="a7"/>
        <w:numPr>
          <w:ilvl w:val="0"/>
          <w:numId w:val="36"/>
        </w:numPr>
        <w:tabs>
          <w:tab w:val="left" w:pos="2315"/>
        </w:tabs>
        <w:spacing w:after="200" w:line="360" w:lineRule="auto"/>
        <w:jc w:val="both"/>
        <w:rPr>
          <w:rFonts w:ascii="Assistant" w:hAnsi="Assistant" w:cs="Assistant"/>
          <w:b/>
          <w:bCs/>
        </w:rPr>
      </w:pPr>
      <w:r w:rsidRPr="00FD7D8D">
        <w:rPr>
          <w:rFonts w:ascii="Assistant" w:hAnsi="Assistant" w:cs="Assistant" w:hint="eastAsia"/>
          <w:b/>
          <w:bCs/>
          <w:rtl/>
        </w:rPr>
        <w:t>ה</w:t>
      </w:r>
      <w:r w:rsidR="00D2355B" w:rsidRPr="00FD7D8D">
        <w:rPr>
          <w:rFonts w:ascii="Assistant" w:hAnsi="Assistant" w:cs="Assistant" w:hint="eastAsia"/>
          <w:b/>
          <w:bCs/>
          <w:rtl/>
        </w:rPr>
        <w:t>מתווים</w:t>
      </w:r>
      <w:r w:rsidRPr="00FD7D8D">
        <w:rPr>
          <w:rFonts w:ascii="Assistant" w:hAnsi="Assistant" w:cs="Assistant"/>
          <w:b/>
          <w:bCs/>
          <w:rtl/>
        </w:rPr>
        <w:t>,</w:t>
      </w:r>
      <w:r w:rsidR="00920240" w:rsidRPr="00FD7D8D">
        <w:rPr>
          <w:rFonts w:ascii="Assistant" w:hAnsi="Assistant" w:cs="Assistant"/>
          <w:b/>
          <w:bCs/>
          <w:rtl/>
        </w:rPr>
        <w:t xml:space="preserve"> </w:t>
      </w:r>
      <w:r w:rsidRPr="00FD7D8D">
        <w:rPr>
          <w:rFonts w:ascii="Assistant" w:hAnsi="Assistant" w:cs="Assistant" w:hint="eastAsia"/>
          <w:b/>
          <w:bCs/>
          <w:rtl/>
        </w:rPr>
        <w:t>אשר</w:t>
      </w:r>
      <w:r w:rsidRPr="00FD7D8D">
        <w:rPr>
          <w:rFonts w:ascii="Assistant" w:hAnsi="Assistant" w:cs="Assistant"/>
          <w:b/>
          <w:bCs/>
          <w:rtl/>
        </w:rPr>
        <w:t xml:space="preserve"> </w:t>
      </w:r>
      <w:r w:rsidR="000A04D3" w:rsidRPr="00FD7D8D">
        <w:rPr>
          <w:rFonts w:ascii="Assistant" w:hAnsi="Assistant" w:cs="Assistant" w:hint="eastAsia"/>
          <w:b/>
          <w:bCs/>
          <w:rtl/>
        </w:rPr>
        <w:t>הראשון</w:t>
      </w:r>
      <w:r w:rsidR="000A04D3" w:rsidRPr="00FD7D8D">
        <w:rPr>
          <w:rFonts w:ascii="Assistant" w:hAnsi="Assistant" w:cs="Assistant"/>
          <w:b/>
          <w:bCs/>
          <w:rtl/>
        </w:rPr>
        <w:t xml:space="preserve"> </w:t>
      </w:r>
      <w:r w:rsidR="000A04D3" w:rsidRPr="00FD7D8D">
        <w:rPr>
          <w:rFonts w:ascii="Assistant" w:hAnsi="Assistant" w:cs="Assistant" w:hint="eastAsia"/>
          <w:b/>
          <w:bCs/>
          <w:rtl/>
        </w:rPr>
        <w:t>שבהם</w:t>
      </w:r>
      <w:r w:rsidR="000A04D3" w:rsidRPr="00FD7D8D">
        <w:rPr>
          <w:rFonts w:ascii="Assistant" w:hAnsi="Assistant" w:cs="Assistant"/>
          <w:b/>
          <w:bCs/>
          <w:rtl/>
        </w:rPr>
        <w:t xml:space="preserve"> </w:t>
      </w:r>
      <w:r w:rsidR="000A04D3" w:rsidRPr="00FD7D8D">
        <w:rPr>
          <w:rFonts w:ascii="Assistant" w:hAnsi="Assistant" w:cs="Assistant" w:hint="eastAsia"/>
          <w:b/>
          <w:bCs/>
          <w:rtl/>
        </w:rPr>
        <w:t>גובש</w:t>
      </w:r>
      <w:r w:rsidRPr="00FD7D8D">
        <w:rPr>
          <w:rFonts w:ascii="Assistant" w:hAnsi="Assistant" w:cs="Assistant"/>
          <w:b/>
          <w:bCs/>
          <w:rtl/>
        </w:rPr>
        <w:t xml:space="preserve"> כשבוע לאחר פרוץ המלחמה,</w:t>
      </w:r>
      <w:r w:rsidR="00020F62" w:rsidRPr="00FD7D8D">
        <w:rPr>
          <w:rFonts w:ascii="Assistant" w:hAnsi="Assistant" w:cs="Assistant"/>
          <w:b/>
          <w:bCs/>
          <w:rtl/>
        </w:rPr>
        <w:t xml:space="preserve"> </w:t>
      </w:r>
      <w:r w:rsidR="006E3FEA" w:rsidRPr="00FD7D8D">
        <w:rPr>
          <w:rFonts w:ascii="Assistant" w:hAnsi="Assistant" w:cs="Assistant" w:hint="eastAsia"/>
          <w:b/>
          <w:bCs/>
          <w:rtl/>
        </w:rPr>
        <w:t>מסייעים</w:t>
      </w:r>
      <w:r w:rsidR="006E3FEA" w:rsidRPr="00FD7D8D">
        <w:rPr>
          <w:rFonts w:ascii="Assistant" w:hAnsi="Assistant" w:cs="Assistant"/>
          <w:b/>
          <w:bCs/>
          <w:rtl/>
        </w:rPr>
        <w:t xml:space="preserve"> </w:t>
      </w:r>
      <w:r w:rsidR="003346B4" w:rsidRPr="00FD7D8D">
        <w:rPr>
          <w:rFonts w:ascii="Assistant" w:hAnsi="Assistant" w:cs="Assistant" w:hint="eastAsia"/>
          <w:b/>
          <w:bCs/>
          <w:rtl/>
        </w:rPr>
        <w:t>ללקוחות</w:t>
      </w:r>
      <w:r w:rsidR="003346B4" w:rsidRPr="00FD7D8D">
        <w:rPr>
          <w:rFonts w:ascii="Assistant" w:hAnsi="Assistant" w:cs="Assistant"/>
          <w:b/>
          <w:bCs/>
          <w:rtl/>
        </w:rPr>
        <w:t xml:space="preserve"> להתמודד עם הקשיים </w:t>
      </w:r>
      <w:proofErr w:type="spellStart"/>
      <w:r w:rsidR="003346B4" w:rsidRPr="00FD7D8D">
        <w:rPr>
          <w:rFonts w:ascii="Assistant" w:hAnsi="Assistant" w:cs="Assistant"/>
          <w:b/>
          <w:bCs/>
          <w:rtl/>
        </w:rPr>
        <w:t>התזרימיים</w:t>
      </w:r>
      <w:proofErr w:type="spellEnd"/>
      <w:r w:rsidR="003346B4" w:rsidRPr="00FD7D8D">
        <w:rPr>
          <w:rFonts w:ascii="Assistant" w:hAnsi="Assistant" w:cs="Assistant"/>
          <w:b/>
          <w:bCs/>
          <w:rtl/>
        </w:rPr>
        <w:t xml:space="preserve"> </w:t>
      </w:r>
      <w:r w:rsidR="00E21CF6" w:rsidRPr="00FD7D8D">
        <w:rPr>
          <w:rFonts w:ascii="Assistant" w:hAnsi="Assistant" w:cs="Assistant" w:hint="eastAsia"/>
          <w:b/>
          <w:bCs/>
          <w:rtl/>
        </w:rPr>
        <w:t>בעקבות</w:t>
      </w:r>
      <w:r w:rsidR="00E21CF6" w:rsidRPr="00FD7D8D">
        <w:rPr>
          <w:rFonts w:ascii="Assistant" w:hAnsi="Assistant" w:cs="Assistant"/>
          <w:b/>
          <w:bCs/>
          <w:rtl/>
        </w:rPr>
        <w:t xml:space="preserve"> </w:t>
      </w:r>
      <w:r w:rsidR="003346B4" w:rsidRPr="00FD7D8D">
        <w:rPr>
          <w:rFonts w:ascii="Assistant" w:hAnsi="Assistant" w:cs="Assistant" w:hint="eastAsia"/>
          <w:b/>
          <w:bCs/>
          <w:rtl/>
        </w:rPr>
        <w:t>המלחמה</w:t>
      </w:r>
      <w:r w:rsidR="003346B4" w:rsidRPr="00FD7D8D">
        <w:rPr>
          <w:rFonts w:ascii="Assistant" w:hAnsi="Assistant" w:cs="Assistant"/>
          <w:b/>
          <w:bCs/>
          <w:rtl/>
        </w:rPr>
        <w:t xml:space="preserve"> </w:t>
      </w:r>
      <w:r w:rsidR="00251352" w:rsidRPr="00FD7D8D">
        <w:rPr>
          <w:rFonts w:ascii="Assistant" w:hAnsi="Assistant" w:cs="Assistant" w:hint="eastAsia"/>
          <w:b/>
          <w:bCs/>
          <w:rtl/>
        </w:rPr>
        <w:t>והשלכותיה</w:t>
      </w:r>
      <w:r w:rsidR="00251352" w:rsidRPr="00FD7D8D">
        <w:rPr>
          <w:rFonts w:ascii="Assistant" w:hAnsi="Assistant" w:cs="Assistant"/>
          <w:b/>
          <w:bCs/>
          <w:rtl/>
        </w:rPr>
        <w:t xml:space="preserve"> </w:t>
      </w:r>
      <w:r w:rsidR="003346B4" w:rsidRPr="00FD7D8D">
        <w:rPr>
          <w:rFonts w:ascii="Assistant" w:hAnsi="Assistant" w:cs="Assistant" w:hint="eastAsia"/>
          <w:b/>
          <w:bCs/>
          <w:rtl/>
        </w:rPr>
        <w:t>ומ</w:t>
      </w:r>
      <w:r w:rsidR="00F943E9" w:rsidRPr="00FD7D8D">
        <w:rPr>
          <w:rFonts w:ascii="Assistant" w:hAnsi="Assistant" w:cs="Assistant" w:hint="eastAsia"/>
          <w:b/>
          <w:bCs/>
          <w:rtl/>
        </w:rPr>
        <w:t>אפשרים</w:t>
      </w:r>
      <w:r w:rsidR="003346B4" w:rsidRPr="00FD7D8D">
        <w:rPr>
          <w:rFonts w:ascii="Assistant" w:hAnsi="Assistant" w:cs="Assistant"/>
          <w:b/>
          <w:bCs/>
          <w:rtl/>
        </w:rPr>
        <w:t xml:space="preserve"> ל</w:t>
      </w:r>
      <w:r w:rsidR="006E3FEA" w:rsidRPr="00FD7D8D">
        <w:rPr>
          <w:rFonts w:ascii="Assistant" w:hAnsi="Assistant" w:cs="Assistant" w:hint="eastAsia"/>
          <w:b/>
          <w:bCs/>
          <w:rtl/>
        </w:rPr>
        <w:t>הם</w:t>
      </w:r>
      <w:r w:rsidR="006E3FEA" w:rsidRPr="00FD7D8D">
        <w:rPr>
          <w:rFonts w:ascii="Assistant" w:hAnsi="Assistant" w:cs="Assistant"/>
          <w:b/>
          <w:bCs/>
          <w:rtl/>
        </w:rPr>
        <w:t xml:space="preserve"> </w:t>
      </w:r>
      <w:r w:rsidR="003346B4" w:rsidRPr="00FD7D8D">
        <w:rPr>
          <w:rFonts w:ascii="Assistant" w:hAnsi="Assistant" w:cs="Assistant" w:hint="eastAsia"/>
          <w:b/>
          <w:bCs/>
          <w:rtl/>
        </w:rPr>
        <w:t>לצלוח</w:t>
      </w:r>
      <w:r w:rsidR="003346B4" w:rsidRPr="00FD7D8D">
        <w:rPr>
          <w:rFonts w:ascii="Assistant" w:hAnsi="Assistant" w:cs="Assistant"/>
          <w:b/>
          <w:bCs/>
          <w:rtl/>
        </w:rPr>
        <w:t xml:space="preserve"> </w:t>
      </w:r>
      <w:r w:rsidR="003346B4" w:rsidRPr="00FD7D8D">
        <w:rPr>
          <w:rFonts w:ascii="Assistant" w:hAnsi="Assistant" w:cs="Assistant" w:hint="eastAsia"/>
          <w:b/>
          <w:bCs/>
          <w:rtl/>
        </w:rPr>
        <w:t>את</w:t>
      </w:r>
      <w:r w:rsidR="003346B4" w:rsidRPr="00FD7D8D">
        <w:rPr>
          <w:rFonts w:ascii="Assistant" w:hAnsi="Assistant" w:cs="Assistant"/>
          <w:b/>
          <w:bCs/>
          <w:rtl/>
        </w:rPr>
        <w:t xml:space="preserve"> </w:t>
      </w:r>
      <w:r w:rsidR="003346B4" w:rsidRPr="00FD7D8D">
        <w:rPr>
          <w:rFonts w:ascii="Assistant" w:hAnsi="Assistant" w:cs="Assistant" w:hint="eastAsia"/>
          <w:b/>
          <w:bCs/>
          <w:rtl/>
        </w:rPr>
        <w:t>התקופה</w:t>
      </w:r>
      <w:r w:rsidR="003346B4" w:rsidRPr="00FD7D8D">
        <w:rPr>
          <w:rFonts w:ascii="Assistant" w:hAnsi="Assistant" w:cs="Assistant"/>
          <w:b/>
          <w:bCs/>
          <w:rtl/>
        </w:rPr>
        <w:t xml:space="preserve"> </w:t>
      </w:r>
      <w:r w:rsidR="003346B4" w:rsidRPr="00FD7D8D">
        <w:rPr>
          <w:rFonts w:ascii="Assistant" w:hAnsi="Assistant" w:cs="Assistant" w:hint="eastAsia"/>
          <w:b/>
          <w:bCs/>
          <w:rtl/>
        </w:rPr>
        <w:t>המורכבת</w:t>
      </w:r>
      <w:r w:rsidR="003346B4" w:rsidRPr="00FD7D8D">
        <w:rPr>
          <w:rFonts w:ascii="Assistant" w:hAnsi="Assistant" w:cs="Assistant"/>
          <w:b/>
          <w:bCs/>
          <w:rtl/>
        </w:rPr>
        <w:t>.</w:t>
      </w:r>
    </w:p>
    <w:p w14:paraId="5F528B55" w14:textId="62AE85F8" w:rsidR="00E21CF6" w:rsidRDefault="003346B4" w:rsidP="00FD7D8D">
      <w:pPr>
        <w:pStyle w:val="a7"/>
        <w:numPr>
          <w:ilvl w:val="0"/>
          <w:numId w:val="36"/>
        </w:numPr>
        <w:tabs>
          <w:tab w:val="left" w:pos="2315"/>
        </w:tabs>
        <w:spacing w:after="200" w:line="360" w:lineRule="auto"/>
        <w:jc w:val="both"/>
        <w:rPr>
          <w:rFonts w:ascii="Assistant" w:hAnsi="Assistant" w:cs="Assistant"/>
          <w:b/>
          <w:bCs/>
        </w:rPr>
      </w:pPr>
      <w:r w:rsidRPr="00FD7D8D">
        <w:rPr>
          <w:rFonts w:ascii="Assistant" w:hAnsi="Assistant" w:cs="Assistant" w:hint="eastAsia"/>
          <w:b/>
          <w:bCs/>
          <w:rtl/>
        </w:rPr>
        <w:t>מתווים</w:t>
      </w:r>
      <w:r w:rsidRPr="00FD7D8D">
        <w:rPr>
          <w:rFonts w:ascii="Assistant" w:hAnsi="Assistant" w:cs="Assistant"/>
          <w:b/>
          <w:bCs/>
          <w:rtl/>
        </w:rPr>
        <w:t xml:space="preserve"> </w:t>
      </w:r>
      <w:r w:rsidR="00602A6A" w:rsidRPr="00FD7D8D">
        <w:rPr>
          <w:rFonts w:ascii="Assistant" w:hAnsi="Assistant" w:cs="Assistant"/>
          <w:b/>
          <w:bCs/>
          <w:rtl/>
        </w:rPr>
        <w:t>אל</w:t>
      </w:r>
      <w:r w:rsidR="00602A6A">
        <w:rPr>
          <w:rFonts w:ascii="Assistant" w:hAnsi="Assistant" w:cs="Assistant" w:hint="cs"/>
          <w:b/>
          <w:bCs/>
          <w:rtl/>
        </w:rPr>
        <w:t>ה</w:t>
      </w:r>
      <w:r w:rsidR="00602A6A" w:rsidRPr="00FD7D8D">
        <w:rPr>
          <w:rFonts w:ascii="Assistant" w:hAnsi="Assistant" w:cs="Assistant"/>
          <w:b/>
          <w:bCs/>
          <w:rtl/>
        </w:rPr>
        <w:t xml:space="preserve"> </w:t>
      </w:r>
      <w:r w:rsidR="007E1C1B" w:rsidRPr="00FD7D8D">
        <w:rPr>
          <w:rFonts w:ascii="Assistant" w:hAnsi="Assistant" w:cs="Assistant" w:hint="eastAsia"/>
          <w:b/>
          <w:bCs/>
          <w:rtl/>
        </w:rPr>
        <w:t>הוארכו</w:t>
      </w:r>
      <w:r w:rsidR="007E1C1B" w:rsidRPr="00FD7D8D">
        <w:rPr>
          <w:rFonts w:ascii="Assistant" w:hAnsi="Assistant" w:cs="Assistant"/>
          <w:b/>
          <w:bCs/>
          <w:rtl/>
        </w:rPr>
        <w:t xml:space="preserve"> והורחבו במהלך </w:t>
      </w:r>
      <w:r w:rsidRPr="00FD7D8D">
        <w:rPr>
          <w:rFonts w:ascii="Assistant" w:hAnsi="Assistant" w:cs="Assistant" w:hint="eastAsia"/>
          <w:b/>
          <w:bCs/>
          <w:rtl/>
        </w:rPr>
        <w:t>תקופת</w:t>
      </w:r>
      <w:r w:rsidRPr="00FD7D8D">
        <w:rPr>
          <w:rFonts w:ascii="Assistant" w:hAnsi="Assistant" w:cs="Assistant"/>
          <w:b/>
          <w:bCs/>
          <w:rtl/>
        </w:rPr>
        <w:t xml:space="preserve"> </w:t>
      </w:r>
      <w:r w:rsidRPr="00FD7D8D">
        <w:rPr>
          <w:rFonts w:ascii="Assistant" w:hAnsi="Assistant" w:cs="Assistant" w:hint="eastAsia"/>
          <w:b/>
          <w:bCs/>
          <w:rtl/>
        </w:rPr>
        <w:t>המלחמה</w:t>
      </w:r>
      <w:r w:rsidR="006E3FEA" w:rsidRPr="00FD7D8D">
        <w:rPr>
          <w:rFonts w:ascii="Assistant" w:hAnsi="Assistant" w:cs="Assistant"/>
          <w:b/>
          <w:bCs/>
          <w:rtl/>
        </w:rPr>
        <w:t xml:space="preserve"> בהתאם לה</w:t>
      </w:r>
      <w:r w:rsidR="00920240" w:rsidRPr="00FD7D8D">
        <w:rPr>
          <w:rFonts w:ascii="Assistant" w:hAnsi="Assistant" w:cs="Assistant" w:hint="eastAsia"/>
          <w:b/>
          <w:bCs/>
          <w:rtl/>
        </w:rPr>
        <w:t>ימשכות</w:t>
      </w:r>
      <w:r w:rsidR="00602A6A">
        <w:rPr>
          <w:rFonts w:ascii="Assistant" w:hAnsi="Assistant" w:cs="Assistant" w:hint="cs"/>
          <w:b/>
          <w:bCs/>
          <w:rtl/>
        </w:rPr>
        <w:t>ה של</w:t>
      </w:r>
      <w:r w:rsidR="00920240" w:rsidRPr="00FD7D8D">
        <w:rPr>
          <w:rFonts w:ascii="Assistant" w:hAnsi="Assistant" w:cs="Assistant"/>
          <w:b/>
          <w:bCs/>
          <w:rtl/>
        </w:rPr>
        <w:t xml:space="preserve"> </w:t>
      </w:r>
      <w:r w:rsidR="00920240" w:rsidRPr="00FD7D8D">
        <w:rPr>
          <w:rFonts w:ascii="Assistant" w:hAnsi="Assistant" w:cs="Assistant" w:hint="eastAsia"/>
          <w:b/>
          <w:bCs/>
          <w:rtl/>
        </w:rPr>
        <w:t>הלחימה</w:t>
      </w:r>
      <w:r w:rsidR="006E3FEA" w:rsidRPr="00FD7D8D">
        <w:rPr>
          <w:rFonts w:ascii="Assistant" w:hAnsi="Assistant" w:cs="Assistant"/>
          <w:b/>
          <w:bCs/>
          <w:rtl/>
        </w:rPr>
        <w:t xml:space="preserve"> ו</w:t>
      </w:r>
      <w:r w:rsidR="00E46B0A" w:rsidRPr="00FD7D8D">
        <w:rPr>
          <w:rFonts w:ascii="Assistant" w:hAnsi="Assistant" w:cs="Assistant" w:hint="eastAsia"/>
          <w:b/>
          <w:bCs/>
          <w:rtl/>
        </w:rPr>
        <w:t>השלכותי</w:t>
      </w:r>
      <w:r w:rsidRPr="00FD7D8D">
        <w:rPr>
          <w:rFonts w:ascii="Assistant" w:hAnsi="Assistant" w:cs="Assistant" w:hint="eastAsia"/>
          <w:b/>
          <w:bCs/>
          <w:rtl/>
        </w:rPr>
        <w:t>ה</w:t>
      </w:r>
      <w:r w:rsidR="00E46B0A" w:rsidRPr="00FD7D8D">
        <w:rPr>
          <w:rFonts w:ascii="Assistant" w:hAnsi="Assistant" w:cs="Assistant"/>
          <w:b/>
          <w:bCs/>
          <w:rtl/>
        </w:rPr>
        <w:t xml:space="preserve"> על משקי הבית ו</w:t>
      </w:r>
      <w:r w:rsidR="005368D1" w:rsidRPr="00FD7D8D">
        <w:rPr>
          <w:rFonts w:ascii="Assistant" w:hAnsi="Assistant" w:cs="Assistant" w:hint="eastAsia"/>
          <w:b/>
          <w:bCs/>
          <w:rtl/>
        </w:rPr>
        <w:t>על</w:t>
      </w:r>
      <w:r w:rsidR="005368D1" w:rsidRPr="00FD7D8D">
        <w:rPr>
          <w:rFonts w:ascii="Assistant" w:hAnsi="Assistant" w:cs="Assistant"/>
          <w:b/>
          <w:bCs/>
          <w:rtl/>
        </w:rPr>
        <w:t xml:space="preserve"> </w:t>
      </w:r>
      <w:r w:rsidR="00E46B0A" w:rsidRPr="00FD7D8D">
        <w:rPr>
          <w:rFonts w:ascii="Assistant" w:hAnsi="Assistant" w:cs="Assistant" w:hint="eastAsia"/>
          <w:b/>
          <w:bCs/>
          <w:rtl/>
        </w:rPr>
        <w:t>העסקים</w:t>
      </w:r>
      <w:r w:rsidR="004D348D" w:rsidRPr="00FD7D8D">
        <w:rPr>
          <w:rFonts w:ascii="Assistant" w:hAnsi="Assistant" w:cs="Assistant"/>
          <w:b/>
          <w:bCs/>
          <w:rtl/>
        </w:rPr>
        <w:t xml:space="preserve"> </w:t>
      </w:r>
      <w:r w:rsidR="00251352" w:rsidRPr="00FD7D8D">
        <w:rPr>
          <w:rFonts w:ascii="Assistant" w:hAnsi="Assistant" w:cs="Assistant" w:hint="eastAsia"/>
          <w:b/>
          <w:bCs/>
          <w:rtl/>
        </w:rPr>
        <w:t>ובהתאם</w:t>
      </w:r>
      <w:r w:rsidR="00251352" w:rsidRPr="00FD7D8D">
        <w:rPr>
          <w:rFonts w:ascii="Assistant" w:hAnsi="Assistant" w:cs="Assistant"/>
          <w:b/>
          <w:bCs/>
          <w:rtl/>
        </w:rPr>
        <w:t xml:space="preserve"> </w:t>
      </w:r>
      <w:r w:rsidR="00251352" w:rsidRPr="00FD7D8D">
        <w:rPr>
          <w:rFonts w:ascii="Assistant" w:hAnsi="Assistant" w:cs="Assistant" w:hint="eastAsia"/>
          <w:b/>
          <w:bCs/>
          <w:rtl/>
        </w:rPr>
        <w:t>לצורך</w:t>
      </w:r>
      <w:r w:rsidR="00251352" w:rsidRPr="00FD7D8D">
        <w:rPr>
          <w:rFonts w:ascii="Assistant" w:hAnsi="Assistant" w:cs="Assistant"/>
          <w:b/>
          <w:bCs/>
          <w:rtl/>
        </w:rPr>
        <w:t xml:space="preserve"> </w:t>
      </w:r>
      <w:r w:rsidR="00251352" w:rsidRPr="00FD7D8D">
        <w:rPr>
          <w:rFonts w:ascii="Assistant" w:hAnsi="Assistant" w:cs="Assistant" w:hint="eastAsia"/>
          <w:b/>
          <w:bCs/>
          <w:rtl/>
        </w:rPr>
        <w:t>שעלה</w:t>
      </w:r>
      <w:r w:rsidR="00251352" w:rsidRPr="00FD7D8D">
        <w:rPr>
          <w:rFonts w:ascii="Assistant" w:hAnsi="Assistant" w:cs="Assistant"/>
          <w:b/>
          <w:bCs/>
          <w:rtl/>
        </w:rPr>
        <w:t xml:space="preserve"> </w:t>
      </w:r>
      <w:r w:rsidR="00251352" w:rsidRPr="00FD7D8D">
        <w:rPr>
          <w:rFonts w:ascii="Assistant" w:hAnsi="Assistant" w:cs="Assistant" w:hint="eastAsia"/>
          <w:b/>
          <w:bCs/>
          <w:rtl/>
        </w:rPr>
        <w:t>מהשטח</w:t>
      </w:r>
      <w:r w:rsidR="00251352" w:rsidRPr="00FD7D8D">
        <w:rPr>
          <w:rFonts w:ascii="Assistant" w:hAnsi="Assistant" w:cs="Assistant"/>
          <w:b/>
          <w:bCs/>
          <w:rtl/>
        </w:rPr>
        <w:t xml:space="preserve"> </w:t>
      </w:r>
      <w:r w:rsidR="00251352" w:rsidRPr="00FD7D8D">
        <w:rPr>
          <w:rFonts w:ascii="Assistant" w:hAnsi="Assistant" w:cs="Assistant" w:hint="eastAsia"/>
          <w:b/>
          <w:bCs/>
          <w:rtl/>
        </w:rPr>
        <w:t>וזאת</w:t>
      </w:r>
      <w:r w:rsidR="00251352" w:rsidRPr="00FD7D8D">
        <w:rPr>
          <w:rFonts w:ascii="Assistant" w:hAnsi="Assistant" w:cs="Assistant"/>
          <w:b/>
          <w:bCs/>
          <w:rtl/>
        </w:rPr>
        <w:t xml:space="preserve"> </w:t>
      </w:r>
      <w:r w:rsidR="006E3FEA" w:rsidRPr="00FD7D8D">
        <w:rPr>
          <w:rFonts w:ascii="Assistant" w:hAnsi="Assistant" w:cs="Assistant" w:hint="eastAsia"/>
          <w:b/>
          <w:bCs/>
          <w:rtl/>
        </w:rPr>
        <w:t>כדי</w:t>
      </w:r>
      <w:r w:rsidR="006E3FEA" w:rsidRPr="00FD7D8D">
        <w:rPr>
          <w:rFonts w:ascii="Assistant" w:hAnsi="Assistant" w:cs="Assistant"/>
          <w:b/>
          <w:bCs/>
          <w:rtl/>
        </w:rPr>
        <w:t xml:space="preserve"> להקל עליהם </w:t>
      </w:r>
      <w:r w:rsidR="004849CB" w:rsidRPr="00FD7D8D">
        <w:rPr>
          <w:rFonts w:ascii="Assistant" w:hAnsi="Assistant" w:cs="Assistant" w:hint="eastAsia"/>
          <w:b/>
          <w:bCs/>
          <w:rtl/>
        </w:rPr>
        <w:t>בהתמודדות</w:t>
      </w:r>
      <w:r w:rsidR="004849CB" w:rsidRPr="00FD7D8D">
        <w:rPr>
          <w:rFonts w:ascii="Assistant" w:hAnsi="Assistant" w:cs="Assistant"/>
          <w:b/>
          <w:bCs/>
          <w:rtl/>
        </w:rPr>
        <w:t xml:space="preserve"> עם </w:t>
      </w:r>
      <w:r w:rsidR="00E21CF6" w:rsidRPr="00FD7D8D">
        <w:rPr>
          <w:rFonts w:ascii="Assistant" w:hAnsi="Assistant" w:cs="Assistant" w:hint="eastAsia"/>
          <w:b/>
          <w:bCs/>
          <w:rtl/>
        </w:rPr>
        <w:t>השלכות</w:t>
      </w:r>
      <w:r w:rsidR="00602A6A">
        <w:rPr>
          <w:rFonts w:ascii="Assistant" w:hAnsi="Assistant" w:cs="Assistant" w:hint="cs"/>
          <w:b/>
          <w:bCs/>
          <w:rtl/>
        </w:rPr>
        <w:t>יה של</w:t>
      </w:r>
      <w:r w:rsidR="00E21CF6" w:rsidRPr="00FD7D8D">
        <w:rPr>
          <w:rFonts w:ascii="Assistant" w:hAnsi="Assistant" w:cs="Assistant"/>
          <w:b/>
          <w:bCs/>
          <w:rtl/>
        </w:rPr>
        <w:t xml:space="preserve"> </w:t>
      </w:r>
      <w:r w:rsidR="00E21CF6" w:rsidRPr="00FD7D8D">
        <w:rPr>
          <w:rFonts w:ascii="Assistant" w:hAnsi="Assistant" w:cs="Assistant" w:hint="eastAsia"/>
          <w:b/>
          <w:bCs/>
          <w:rtl/>
        </w:rPr>
        <w:t>המלחמה</w:t>
      </w:r>
      <w:r w:rsidR="00E21CF6" w:rsidRPr="00FD7D8D">
        <w:rPr>
          <w:rFonts w:ascii="Assistant" w:hAnsi="Assistant" w:cs="Assistant"/>
          <w:b/>
          <w:bCs/>
          <w:rtl/>
        </w:rPr>
        <w:t>.</w:t>
      </w:r>
    </w:p>
    <w:p w14:paraId="48A0E42C" w14:textId="4D7C0EE9" w:rsidR="00094ABC" w:rsidRPr="00094ABC" w:rsidRDefault="00094ABC" w:rsidP="006469F4">
      <w:pPr>
        <w:pStyle w:val="a7"/>
        <w:numPr>
          <w:ilvl w:val="0"/>
          <w:numId w:val="36"/>
        </w:numPr>
        <w:tabs>
          <w:tab w:val="left" w:pos="2315"/>
        </w:tabs>
        <w:spacing w:after="200" w:line="360" w:lineRule="auto"/>
        <w:jc w:val="both"/>
        <w:rPr>
          <w:rFonts w:ascii="Assistant" w:hAnsi="Assistant" w:cs="Assistant"/>
          <w:b/>
          <w:bCs/>
        </w:rPr>
      </w:pPr>
      <w:r w:rsidRPr="00094ABC">
        <w:rPr>
          <w:rFonts w:ascii="Assistant" w:hAnsi="Assistant" w:cs="Assistant"/>
          <w:b/>
          <w:bCs/>
          <w:rtl/>
        </w:rPr>
        <w:t xml:space="preserve">מתחילת המלחמה ועד סוף אפריל 2024 נדחו על ידי הבנקים וחברות כרטיסי האשראי כ-406 אלף הלוואות והסכום המצטבר של התשלומים בדחייה הינו כ-8 מיליארד ש"ח, כאשר סכום התשלומים עבור הלוואות שנמצאות עדיין בדחייה הינו כ-3.5 מיליארד ש"ח (כ-139 אלף </w:t>
      </w:r>
      <w:r w:rsidR="009F660E">
        <w:rPr>
          <w:rFonts w:ascii="Assistant" w:hAnsi="Assistant" w:cs="Assistant" w:hint="cs"/>
          <w:b/>
          <w:bCs/>
          <w:rtl/>
        </w:rPr>
        <w:t>הלוואות</w:t>
      </w:r>
      <w:r w:rsidRPr="00094ABC">
        <w:rPr>
          <w:rFonts w:ascii="Assistant" w:hAnsi="Assistant" w:cs="Assistant"/>
          <w:b/>
          <w:bCs/>
          <w:rtl/>
        </w:rPr>
        <w:t>).</w:t>
      </w:r>
    </w:p>
    <w:p w14:paraId="4033E257" w14:textId="77777777" w:rsidR="009B2B18" w:rsidRPr="00FD7D8D" w:rsidRDefault="007576D9" w:rsidP="00020F53">
      <w:pPr>
        <w:tabs>
          <w:tab w:val="left" w:pos="2315"/>
        </w:tabs>
        <w:spacing w:after="0" w:line="360" w:lineRule="auto"/>
        <w:rPr>
          <w:rFonts w:ascii="Assistant" w:hAnsi="Assistant" w:cs="Assistant"/>
          <w:b/>
          <w:bCs/>
          <w:rtl/>
        </w:rPr>
      </w:pPr>
      <w:r w:rsidRPr="00FD7D8D">
        <w:rPr>
          <w:rFonts w:ascii="Assistant" w:hAnsi="Assistant" w:cs="Assistant" w:hint="eastAsia"/>
          <w:b/>
          <w:bCs/>
          <w:rtl/>
        </w:rPr>
        <w:t>להלן</w:t>
      </w:r>
      <w:r w:rsidRPr="00FD7D8D">
        <w:rPr>
          <w:rFonts w:ascii="Assistant" w:hAnsi="Assistant" w:cs="Assistant"/>
          <w:b/>
          <w:bCs/>
          <w:rtl/>
        </w:rPr>
        <w:t xml:space="preserve"> ריכוז המתווים </w:t>
      </w:r>
      <w:r w:rsidR="008053B8" w:rsidRPr="00FD7D8D">
        <w:rPr>
          <w:rFonts w:ascii="Assistant" w:hAnsi="Assistant" w:cs="Assistant" w:hint="eastAsia"/>
          <w:b/>
          <w:bCs/>
          <w:rtl/>
        </w:rPr>
        <w:t>לפי</w:t>
      </w:r>
      <w:r w:rsidR="008053B8" w:rsidRPr="00FD7D8D">
        <w:rPr>
          <w:rFonts w:ascii="Assistant" w:hAnsi="Assistant" w:cs="Assistant"/>
          <w:b/>
          <w:bCs/>
          <w:rtl/>
        </w:rPr>
        <w:t xml:space="preserve"> </w:t>
      </w:r>
      <w:r w:rsidR="008053B8" w:rsidRPr="00FD7D8D">
        <w:rPr>
          <w:rFonts w:ascii="Assistant" w:hAnsi="Assistant" w:cs="Assistant" w:hint="eastAsia"/>
          <w:b/>
          <w:bCs/>
          <w:rtl/>
        </w:rPr>
        <w:t>תאריך</w:t>
      </w:r>
      <w:r w:rsidRPr="00FD7D8D">
        <w:rPr>
          <w:rFonts w:ascii="Assistant" w:hAnsi="Assistant" w:cs="Assistant"/>
          <w:b/>
          <w:bCs/>
          <w:rtl/>
        </w:rPr>
        <w:t>:</w:t>
      </w:r>
    </w:p>
    <w:p w14:paraId="217EF4C1" w14:textId="77777777" w:rsidR="009429CD" w:rsidRPr="00FD7D8D" w:rsidRDefault="009429CD" w:rsidP="003141D4">
      <w:pPr>
        <w:tabs>
          <w:tab w:val="left" w:pos="2315"/>
        </w:tabs>
        <w:spacing w:after="200" w:line="360" w:lineRule="auto"/>
        <w:rPr>
          <w:rFonts w:ascii="Assistant" w:hAnsi="Assistant" w:cs="Assistant"/>
          <w:b/>
          <w:bCs/>
          <w:color w:val="002060"/>
          <w:rtl/>
        </w:rPr>
      </w:pPr>
      <w:r w:rsidRPr="00FD7D8D">
        <w:rPr>
          <w:rFonts w:ascii="Assistant" w:hAnsi="Assistant" w:cs="Assistant"/>
          <w:b/>
          <w:bCs/>
          <w:noProof/>
          <w:color w:val="00206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E4421" wp14:editId="15888573">
                <wp:simplePos x="0" y="0"/>
                <wp:positionH relativeFrom="column">
                  <wp:posOffset>122530</wp:posOffset>
                </wp:positionH>
                <wp:positionV relativeFrom="paragraph">
                  <wp:posOffset>136753</wp:posOffset>
                </wp:positionV>
                <wp:extent cx="4953000" cy="482803"/>
                <wp:effectExtent l="0" t="0" r="19050" b="1270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482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431108" w14:textId="77777777" w:rsidR="0019429B" w:rsidRPr="00FD7D8D" w:rsidRDefault="0019429B" w:rsidP="00C54C54">
                            <w:pPr>
                              <w:rPr>
                                <w:rFonts w:ascii="Assistant" w:hAnsi="Assistant" w:cs="Assistant"/>
                                <w:sz w:val="20"/>
                                <w:szCs w:val="20"/>
                              </w:rPr>
                            </w:pP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 xml:space="preserve">15 באוקטובר 2023 - </w:t>
                            </w:r>
                            <w:r w:rsidRPr="00FD7D8D">
                              <w:rPr>
                                <w:rFonts w:ascii="Assistant" w:hAnsi="Assistant" w:cs="Assistant"/>
                                <w:b/>
                                <w:bCs/>
                                <w:rtl/>
                              </w:rPr>
                              <w:t>גיבוש מתווה מקיף</w:t>
                            </w: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 xml:space="preserve"> לדחיית תשלומי הלוואות </w:t>
                            </w:r>
                            <w:r w:rsidRPr="00FD7D8D">
                              <w:rPr>
                                <w:rFonts w:ascii="Assistant" w:hAnsi="Assistant" w:cs="Assistant" w:hint="eastAsia"/>
                                <w:rtl/>
                              </w:rPr>
                              <w:t>והקלה</w:t>
                            </w: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 xml:space="preserve"> </w:t>
                            </w:r>
                            <w:r w:rsidRPr="00FD7D8D">
                              <w:rPr>
                                <w:rFonts w:ascii="Assistant" w:hAnsi="Assistant" w:cs="Assistant" w:hint="eastAsia"/>
                                <w:rtl/>
                              </w:rPr>
                              <w:t>על</w:t>
                            </w: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 xml:space="preserve"> </w:t>
                            </w:r>
                            <w:r w:rsidRPr="00FD7D8D">
                              <w:rPr>
                                <w:rFonts w:ascii="Assistant" w:hAnsi="Assistant" w:cs="Assistant" w:hint="eastAsia"/>
                                <w:rtl/>
                              </w:rPr>
                              <w:t>נטל</w:t>
                            </w: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 xml:space="preserve"> </w:t>
                            </w:r>
                            <w:r w:rsidRPr="00FD7D8D">
                              <w:rPr>
                                <w:rFonts w:ascii="Assistant" w:hAnsi="Assistant" w:cs="Assistant" w:hint="eastAsia"/>
                                <w:rtl/>
                              </w:rPr>
                              <w:t>העמלות</w:t>
                            </w: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 xml:space="preserve"> </w:t>
                            </w:r>
                            <w:r w:rsidRPr="00141152">
                              <w:rPr>
                                <w:rFonts w:ascii="Assistant" w:hAnsi="Assistant" w:cs="Assistant"/>
                                <w:b/>
                                <w:bCs/>
                                <w:rtl/>
                              </w:rPr>
                              <w:t xml:space="preserve">שאומץ על ידי </w:t>
                            </w:r>
                            <w:r w:rsidR="00C54C54" w:rsidRPr="00141152">
                              <w:rPr>
                                <w:rFonts w:ascii="Assistant" w:hAnsi="Assistant" w:cs="Assistant" w:hint="cs"/>
                                <w:b/>
                                <w:bCs/>
                                <w:rtl/>
                              </w:rPr>
                              <w:t xml:space="preserve">מערכת </w:t>
                            </w:r>
                            <w:r w:rsidRPr="00141152">
                              <w:rPr>
                                <w:rFonts w:ascii="Assistant" w:hAnsi="Assistant" w:cs="Assistant" w:hint="eastAsia"/>
                                <w:b/>
                                <w:bCs/>
                                <w:rtl/>
                              </w:rPr>
                              <w:t>הבנקא</w:t>
                            </w:r>
                            <w:r w:rsidR="00C54C54" w:rsidRPr="00141152">
                              <w:rPr>
                                <w:rFonts w:ascii="Assistant" w:hAnsi="Assistant" w:cs="Assistant" w:hint="cs"/>
                                <w:b/>
                                <w:bCs/>
                                <w:rtl/>
                              </w:rPr>
                              <w:t>ו</w:t>
                            </w:r>
                            <w:r w:rsidRPr="00141152">
                              <w:rPr>
                                <w:rFonts w:ascii="Assistant" w:hAnsi="Assistant" w:cs="Assistant" w:hint="eastAsia"/>
                                <w:b/>
                                <w:bCs/>
                                <w:rtl/>
                              </w:rPr>
                              <w:t>ת</w:t>
                            </w:r>
                          </w:p>
                          <w:p w14:paraId="34F1637B" w14:textId="77777777" w:rsidR="0019429B" w:rsidRPr="00F016CF" w:rsidRDefault="0019429B" w:rsidP="00F016CF">
                            <w:pPr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E4421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9.65pt;margin-top:10.75pt;width:390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" fillcolor="white [3201]" strokeweight=".5pt">
                <v:textbox>
                  <w:txbxContent>
                    <w:p w14:paraId="71431108" w14:textId="77777777" w:rsidR="0019429B" w:rsidRPr="00FD7D8D" w:rsidRDefault="0019429B" w:rsidP="00C54C54">
                      <w:pPr>
                        <w:rPr>
                          <w:rFonts w:ascii="Assistant" w:hAnsi="Assistant" w:cs="Assistant"/>
                          <w:sz w:val="20"/>
                          <w:szCs w:val="20"/>
                        </w:rPr>
                      </w:pPr>
                      <w:r w:rsidRPr="00FD7D8D">
                        <w:rPr>
                          <w:rFonts w:ascii="Assistant" w:hAnsi="Assistant" w:cs="Assistant"/>
                          <w:rtl/>
                        </w:rPr>
                        <w:t xml:space="preserve">15 באוקטובר 2023 - </w:t>
                      </w:r>
                      <w:r w:rsidRPr="00FD7D8D">
                        <w:rPr>
                          <w:rFonts w:ascii="Assistant" w:hAnsi="Assistant" w:cs="Assistant"/>
                          <w:b/>
                          <w:bCs/>
                          <w:rtl/>
                        </w:rPr>
                        <w:t>גיבוש מתווה מקיף</w:t>
                      </w:r>
                      <w:r w:rsidRPr="00FD7D8D">
                        <w:rPr>
                          <w:rFonts w:ascii="Assistant" w:hAnsi="Assistant" w:cs="Assistant"/>
                          <w:rtl/>
                        </w:rPr>
                        <w:t xml:space="preserve"> לדחיית תשלומי הלוואות </w:t>
                      </w:r>
                      <w:r w:rsidRPr="00FD7D8D">
                        <w:rPr>
                          <w:rFonts w:ascii="Assistant" w:hAnsi="Assistant" w:cs="Assistant" w:hint="eastAsia"/>
                          <w:rtl/>
                        </w:rPr>
                        <w:t>והקלה</w:t>
                      </w:r>
                      <w:r w:rsidRPr="00FD7D8D">
                        <w:rPr>
                          <w:rFonts w:ascii="Assistant" w:hAnsi="Assistant" w:cs="Assistant"/>
                          <w:rtl/>
                        </w:rPr>
                        <w:t xml:space="preserve"> </w:t>
                      </w:r>
                      <w:r w:rsidRPr="00FD7D8D">
                        <w:rPr>
                          <w:rFonts w:ascii="Assistant" w:hAnsi="Assistant" w:cs="Assistant" w:hint="eastAsia"/>
                          <w:rtl/>
                        </w:rPr>
                        <w:t>על</w:t>
                      </w:r>
                      <w:r w:rsidRPr="00FD7D8D">
                        <w:rPr>
                          <w:rFonts w:ascii="Assistant" w:hAnsi="Assistant" w:cs="Assistant"/>
                          <w:rtl/>
                        </w:rPr>
                        <w:t xml:space="preserve"> </w:t>
                      </w:r>
                      <w:r w:rsidRPr="00FD7D8D">
                        <w:rPr>
                          <w:rFonts w:ascii="Assistant" w:hAnsi="Assistant" w:cs="Assistant" w:hint="eastAsia"/>
                          <w:rtl/>
                        </w:rPr>
                        <w:t>נטל</w:t>
                      </w:r>
                      <w:r w:rsidRPr="00FD7D8D">
                        <w:rPr>
                          <w:rFonts w:ascii="Assistant" w:hAnsi="Assistant" w:cs="Assistant"/>
                          <w:rtl/>
                        </w:rPr>
                        <w:t xml:space="preserve"> </w:t>
                      </w:r>
                      <w:r w:rsidRPr="00FD7D8D">
                        <w:rPr>
                          <w:rFonts w:ascii="Assistant" w:hAnsi="Assistant" w:cs="Assistant" w:hint="eastAsia"/>
                          <w:rtl/>
                        </w:rPr>
                        <w:t>העמלות</w:t>
                      </w:r>
                      <w:r w:rsidRPr="00FD7D8D">
                        <w:rPr>
                          <w:rFonts w:ascii="Assistant" w:hAnsi="Assistant" w:cs="Assistant"/>
                          <w:rtl/>
                        </w:rPr>
                        <w:t xml:space="preserve"> </w:t>
                      </w:r>
                      <w:r w:rsidRPr="00141152">
                        <w:rPr>
                          <w:rFonts w:ascii="Assistant" w:hAnsi="Assistant" w:cs="Assistant"/>
                          <w:b/>
                          <w:bCs/>
                          <w:rtl/>
                        </w:rPr>
                        <w:t xml:space="preserve">שאומץ על ידי </w:t>
                      </w:r>
                      <w:r w:rsidR="00C54C54" w:rsidRPr="00141152">
                        <w:rPr>
                          <w:rFonts w:ascii="Assistant" w:hAnsi="Assistant" w:cs="Assistant" w:hint="cs"/>
                          <w:b/>
                          <w:bCs/>
                          <w:rtl/>
                        </w:rPr>
                        <w:t xml:space="preserve">מערכת </w:t>
                      </w:r>
                      <w:r w:rsidRPr="00141152">
                        <w:rPr>
                          <w:rFonts w:ascii="Assistant" w:hAnsi="Assistant" w:cs="Assistant" w:hint="eastAsia"/>
                          <w:b/>
                          <w:bCs/>
                          <w:rtl/>
                        </w:rPr>
                        <w:t>הבנקא</w:t>
                      </w:r>
                      <w:r w:rsidR="00C54C54" w:rsidRPr="00141152">
                        <w:rPr>
                          <w:rFonts w:ascii="Assistant" w:hAnsi="Assistant" w:cs="Assistant" w:hint="cs"/>
                          <w:b/>
                          <w:bCs/>
                          <w:rtl/>
                        </w:rPr>
                        <w:t>ו</w:t>
                      </w:r>
                      <w:r w:rsidRPr="00141152">
                        <w:rPr>
                          <w:rFonts w:ascii="Assistant" w:hAnsi="Assistant" w:cs="Assistant" w:hint="eastAsia"/>
                          <w:b/>
                          <w:bCs/>
                          <w:rtl/>
                        </w:rPr>
                        <w:t>ת</w:t>
                      </w:r>
                    </w:p>
                    <w:p w14:paraId="34F1637B" w14:textId="77777777" w:rsidR="0019429B" w:rsidRPr="00F016CF" w:rsidRDefault="0019429B" w:rsidP="00F016CF">
                      <w:pPr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805F17" w14:textId="77777777" w:rsidR="009429CD" w:rsidRPr="00FD7D8D" w:rsidRDefault="009429CD" w:rsidP="00FD7D8D">
      <w:pPr>
        <w:tabs>
          <w:tab w:val="left" w:pos="2315"/>
        </w:tabs>
        <w:spacing w:after="200" w:line="360" w:lineRule="auto"/>
        <w:rPr>
          <w:rFonts w:ascii="Assistant" w:hAnsi="Assistant" w:cs="Assistant"/>
          <w:b/>
          <w:bCs/>
          <w:color w:val="002060"/>
          <w:rtl/>
        </w:rPr>
      </w:pPr>
      <w:r w:rsidRPr="00FD7D8D">
        <w:rPr>
          <w:rFonts w:ascii="Assistant" w:hAnsi="Assistant" w:cs="Assistant"/>
          <w:b/>
          <w:bCs/>
          <w:noProof/>
          <w:color w:val="00206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44FFD" wp14:editId="562D7420">
                <wp:simplePos x="0" y="0"/>
                <wp:positionH relativeFrom="column">
                  <wp:posOffset>132715</wp:posOffset>
                </wp:positionH>
                <wp:positionV relativeFrom="paragraph">
                  <wp:posOffset>356641</wp:posOffset>
                </wp:positionV>
                <wp:extent cx="4943475" cy="517585"/>
                <wp:effectExtent l="0" t="0" r="28575" b="15875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517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24BF0" w14:textId="77777777" w:rsidR="0019429B" w:rsidRPr="00FD7D8D" w:rsidRDefault="0019429B" w:rsidP="008053B8">
                            <w:pPr>
                              <w:rPr>
                                <w:rFonts w:ascii="Assistant" w:hAnsi="Assistant" w:cs="Assistant"/>
                                <w:sz w:val="20"/>
                                <w:szCs w:val="20"/>
                              </w:rPr>
                            </w:pP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 xml:space="preserve">23 </w:t>
                            </w:r>
                            <w:r w:rsidRPr="00FD7D8D">
                              <w:rPr>
                                <w:rFonts w:ascii="Assistant" w:hAnsi="Assistant" w:cs="Assistant" w:hint="eastAsia"/>
                                <w:rtl/>
                              </w:rPr>
                              <w:t>באוקטובר</w:t>
                            </w:r>
                            <w:r w:rsidRPr="00FD7D8D">
                              <w:rPr>
                                <w:rFonts w:ascii="Assistant" w:hAnsi="Assistant" w:cs="Assistant"/>
                                <w:color w:val="C45911" w:themeColor="accent2" w:themeShade="BF"/>
                                <w:rtl/>
                              </w:rPr>
                              <w:t xml:space="preserve"> </w:t>
                            </w: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>2023</w:t>
                            </w:r>
                            <w:r w:rsidRPr="00FD7D8D">
                              <w:rPr>
                                <w:rFonts w:ascii="Assistant" w:hAnsi="Assistant" w:cs="Assistant"/>
                                <w:color w:val="C45911" w:themeColor="accent2" w:themeShade="BF"/>
                                <w:rtl/>
                              </w:rPr>
                              <w:t xml:space="preserve"> </w:t>
                            </w: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>-</w:t>
                            </w:r>
                            <w:r w:rsidRPr="00FD7D8D">
                              <w:rPr>
                                <w:rFonts w:ascii="Assistant" w:hAnsi="Assistant" w:cs="Assistant"/>
                                <w:color w:val="C45911" w:themeColor="accent2" w:themeShade="BF"/>
                                <w:rtl/>
                              </w:rPr>
                              <w:t xml:space="preserve"> </w:t>
                            </w:r>
                            <w:r w:rsidRPr="00FD7D8D">
                              <w:rPr>
                                <w:rFonts w:ascii="Assistant" w:hAnsi="Assistant" w:cs="Assistant"/>
                                <w:b/>
                                <w:bCs/>
                                <w:rtl/>
                              </w:rPr>
                              <w:t>גיבוש מתווה מקיף</w:t>
                            </w: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 xml:space="preserve"> לדחיית תשלומי הלוואות </w:t>
                            </w:r>
                            <w:r w:rsidRPr="00FD7D8D">
                              <w:rPr>
                                <w:rFonts w:ascii="Assistant" w:hAnsi="Assistant" w:cs="Assistant" w:hint="eastAsia"/>
                                <w:rtl/>
                              </w:rPr>
                              <w:t>והקלה</w:t>
                            </w: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 xml:space="preserve"> </w:t>
                            </w:r>
                            <w:r w:rsidRPr="00FD7D8D">
                              <w:rPr>
                                <w:rFonts w:ascii="Assistant" w:hAnsi="Assistant" w:cs="Assistant" w:hint="eastAsia"/>
                                <w:rtl/>
                              </w:rPr>
                              <w:t>על</w:t>
                            </w: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 xml:space="preserve"> </w:t>
                            </w:r>
                            <w:r w:rsidRPr="00FD7D8D">
                              <w:rPr>
                                <w:rFonts w:ascii="Assistant" w:hAnsi="Assistant" w:cs="Assistant" w:hint="eastAsia"/>
                                <w:rtl/>
                              </w:rPr>
                              <w:t>נטל</w:t>
                            </w: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 xml:space="preserve"> </w:t>
                            </w:r>
                            <w:r w:rsidRPr="00FD7D8D">
                              <w:rPr>
                                <w:rFonts w:ascii="Assistant" w:hAnsi="Assistant" w:cs="Assistant" w:hint="eastAsia"/>
                                <w:rtl/>
                              </w:rPr>
                              <w:t>העמלות</w:t>
                            </w: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 xml:space="preserve"> </w:t>
                            </w:r>
                            <w:r w:rsidRPr="00141152">
                              <w:rPr>
                                <w:rFonts w:ascii="Assistant" w:hAnsi="Assistant" w:cs="Assistant"/>
                                <w:b/>
                                <w:bCs/>
                                <w:rtl/>
                              </w:rPr>
                              <w:t xml:space="preserve">שאומץ על ידי </w:t>
                            </w:r>
                            <w:r w:rsidRPr="00141152">
                              <w:rPr>
                                <w:rFonts w:ascii="Assistant" w:hAnsi="Assistant" w:cs="Assistant" w:hint="eastAsia"/>
                                <w:b/>
                                <w:bCs/>
                                <w:rtl/>
                              </w:rPr>
                              <w:t>חברות</w:t>
                            </w:r>
                            <w:r w:rsidRPr="00141152">
                              <w:rPr>
                                <w:rFonts w:ascii="Assistant" w:hAnsi="Assistant" w:cs="Assistant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41152">
                              <w:rPr>
                                <w:rFonts w:ascii="Assistant" w:hAnsi="Assistant" w:cs="Assistant" w:hint="eastAsia"/>
                                <w:b/>
                                <w:bCs/>
                                <w:rtl/>
                              </w:rPr>
                              <w:t>כרטיסי</w:t>
                            </w:r>
                            <w:r w:rsidRPr="00141152">
                              <w:rPr>
                                <w:rFonts w:ascii="Assistant" w:hAnsi="Assistant" w:cs="Assistant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41152">
                              <w:rPr>
                                <w:rFonts w:ascii="Assistant" w:hAnsi="Assistant" w:cs="Assistant" w:hint="eastAsia"/>
                                <w:b/>
                                <w:bCs/>
                                <w:rtl/>
                              </w:rPr>
                              <w:t>האשראי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44FFD" id="תיבת טקסט 2" o:spid="_x0000_s1027" type="#_x0000_t202" style="position:absolute;left:0;text-align:left;margin-left:10.45pt;margin-top:28.1pt;width:389.25pt;height: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" fillcolor="white [3201]" strokeweight=".5pt">
                <v:textbox>
                  <w:txbxContent>
                    <w:p w14:paraId="3E924BF0" w14:textId="77777777" w:rsidR="0019429B" w:rsidRPr="00FD7D8D" w:rsidRDefault="0019429B" w:rsidP="008053B8">
                      <w:pPr>
                        <w:rPr>
                          <w:rFonts w:ascii="Assistant" w:hAnsi="Assistant" w:cs="Assistant"/>
                          <w:sz w:val="20"/>
                          <w:szCs w:val="20"/>
                        </w:rPr>
                      </w:pPr>
                      <w:r w:rsidRPr="00FD7D8D">
                        <w:rPr>
                          <w:rFonts w:ascii="Assistant" w:hAnsi="Assistant" w:cs="Assistant"/>
                          <w:rtl/>
                        </w:rPr>
                        <w:t xml:space="preserve">23 </w:t>
                      </w:r>
                      <w:r w:rsidRPr="00FD7D8D">
                        <w:rPr>
                          <w:rFonts w:ascii="Assistant" w:hAnsi="Assistant" w:cs="Assistant" w:hint="eastAsia"/>
                          <w:rtl/>
                        </w:rPr>
                        <w:t>באוקטובר</w:t>
                      </w:r>
                      <w:r w:rsidRPr="00FD7D8D">
                        <w:rPr>
                          <w:rFonts w:ascii="Assistant" w:hAnsi="Assistant" w:cs="Assistant"/>
                          <w:color w:val="C45911" w:themeColor="accent2" w:themeShade="BF"/>
                          <w:rtl/>
                        </w:rPr>
                        <w:t xml:space="preserve"> </w:t>
                      </w:r>
                      <w:r w:rsidRPr="00FD7D8D">
                        <w:rPr>
                          <w:rFonts w:ascii="Assistant" w:hAnsi="Assistant" w:cs="Assistant"/>
                          <w:rtl/>
                        </w:rPr>
                        <w:t>2023</w:t>
                      </w:r>
                      <w:r w:rsidRPr="00FD7D8D">
                        <w:rPr>
                          <w:rFonts w:ascii="Assistant" w:hAnsi="Assistant" w:cs="Assistant"/>
                          <w:color w:val="C45911" w:themeColor="accent2" w:themeShade="BF"/>
                          <w:rtl/>
                        </w:rPr>
                        <w:t xml:space="preserve"> </w:t>
                      </w:r>
                      <w:r w:rsidRPr="00FD7D8D">
                        <w:rPr>
                          <w:rFonts w:ascii="Assistant" w:hAnsi="Assistant" w:cs="Assistant"/>
                          <w:rtl/>
                        </w:rPr>
                        <w:t>-</w:t>
                      </w:r>
                      <w:r w:rsidRPr="00FD7D8D">
                        <w:rPr>
                          <w:rFonts w:ascii="Assistant" w:hAnsi="Assistant" w:cs="Assistant"/>
                          <w:color w:val="C45911" w:themeColor="accent2" w:themeShade="BF"/>
                          <w:rtl/>
                        </w:rPr>
                        <w:t xml:space="preserve"> </w:t>
                      </w:r>
                      <w:r w:rsidRPr="00FD7D8D">
                        <w:rPr>
                          <w:rFonts w:ascii="Assistant" w:hAnsi="Assistant" w:cs="Assistant"/>
                          <w:b/>
                          <w:bCs/>
                          <w:rtl/>
                        </w:rPr>
                        <w:t>גיבוש מתווה מקיף</w:t>
                      </w:r>
                      <w:r w:rsidRPr="00FD7D8D">
                        <w:rPr>
                          <w:rFonts w:ascii="Assistant" w:hAnsi="Assistant" w:cs="Assistant"/>
                          <w:rtl/>
                        </w:rPr>
                        <w:t xml:space="preserve"> לדחיית תשלומי הלוואות </w:t>
                      </w:r>
                      <w:r w:rsidRPr="00FD7D8D">
                        <w:rPr>
                          <w:rFonts w:ascii="Assistant" w:hAnsi="Assistant" w:cs="Assistant" w:hint="eastAsia"/>
                          <w:rtl/>
                        </w:rPr>
                        <w:t>והקלה</w:t>
                      </w:r>
                      <w:r w:rsidRPr="00FD7D8D">
                        <w:rPr>
                          <w:rFonts w:ascii="Assistant" w:hAnsi="Assistant" w:cs="Assistant"/>
                          <w:rtl/>
                        </w:rPr>
                        <w:t xml:space="preserve"> </w:t>
                      </w:r>
                      <w:r w:rsidRPr="00FD7D8D">
                        <w:rPr>
                          <w:rFonts w:ascii="Assistant" w:hAnsi="Assistant" w:cs="Assistant" w:hint="eastAsia"/>
                          <w:rtl/>
                        </w:rPr>
                        <w:t>על</w:t>
                      </w:r>
                      <w:r w:rsidRPr="00FD7D8D">
                        <w:rPr>
                          <w:rFonts w:ascii="Assistant" w:hAnsi="Assistant" w:cs="Assistant"/>
                          <w:rtl/>
                        </w:rPr>
                        <w:t xml:space="preserve"> </w:t>
                      </w:r>
                      <w:r w:rsidRPr="00FD7D8D">
                        <w:rPr>
                          <w:rFonts w:ascii="Assistant" w:hAnsi="Assistant" w:cs="Assistant" w:hint="eastAsia"/>
                          <w:rtl/>
                        </w:rPr>
                        <w:t>נטל</w:t>
                      </w:r>
                      <w:r w:rsidRPr="00FD7D8D">
                        <w:rPr>
                          <w:rFonts w:ascii="Assistant" w:hAnsi="Assistant" w:cs="Assistant"/>
                          <w:rtl/>
                        </w:rPr>
                        <w:t xml:space="preserve"> </w:t>
                      </w:r>
                      <w:r w:rsidRPr="00FD7D8D">
                        <w:rPr>
                          <w:rFonts w:ascii="Assistant" w:hAnsi="Assistant" w:cs="Assistant" w:hint="eastAsia"/>
                          <w:rtl/>
                        </w:rPr>
                        <w:t>העמלות</w:t>
                      </w:r>
                      <w:r w:rsidRPr="00FD7D8D">
                        <w:rPr>
                          <w:rFonts w:ascii="Assistant" w:hAnsi="Assistant" w:cs="Assistant"/>
                          <w:rtl/>
                        </w:rPr>
                        <w:t xml:space="preserve"> </w:t>
                      </w:r>
                      <w:r w:rsidRPr="00141152">
                        <w:rPr>
                          <w:rFonts w:ascii="Assistant" w:hAnsi="Assistant" w:cs="Assistant"/>
                          <w:b/>
                          <w:bCs/>
                          <w:rtl/>
                        </w:rPr>
                        <w:t xml:space="preserve">שאומץ על ידי </w:t>
                      </w:r>
                      <w:r w:rsidRPr="00141152">
                        <w:rPr>
                          <w:rFonts w:ascii="Assistant" w:hAnsi="Assistant" w:cs="Assistant" w:hint="eastAsia"/>
                          <w:b/>
                          <w:bCs/>
                          <w:rtl/>
                        </w:rPr>
                        <w:t>חברות</w:t>
                      </w:r>
                      <w:r w:rsidRPr="00141152">
                        <w:rPr>
                          <w:rFonts w:ascii="Assistant" w:hAnsi="Assistant" w:cs="Assistant"/>
                          <w:b/>
                          <w:bCs/>
                          <w:rtl/>
                        </w:rPr>
                        <w:t xml:space="preserve"> </w:t>
                      </w:r>
                      <w:r w:rsidRPr="00141152">
                        <w:rPr>
                          <w:rFonts w:ascii="Assistant" w:hAnsi="Assistant" w:cs="Assistant" w:hint="eastAsia"/>
                          <w:b/>
                          <w:bCs/>
                          <w:rtl/>
                        </w:rPr>
                        <w:t>כרטיסי</w:t>
                      </w:r>
                      <w:r w:rsidRPr="00141152">
                        <w:rPr>
                          <w:rFonts w:ascii="Assistant" w:hAnsi="Assistant" w:cs="Assistant"/>
                          <w:b/>
                          <w:bCs/>
                          <w:rtl/>
                        </w:rPr>
                        <w:t xml:space="preserve"> </w:t>
                      </w:r>
                      <w:r w:rsidRPr="00141152">
                        <w:rPr>
                          <w:rFonts w:ascii="Assistant" w:hAnsi="Assistant" w:cs="Assistant" w:hint="eastAsia"/>
                          <w:b/>
                          <w:bCs/>
                          <w:rtl/>
                        </w:rPr>
                        <w:t>האשראי</w:t>
                      </w:r>
                    </w:p>
                  </w:txbxContent>
                </v:textbox>
              </v:shape>
            </w:pict>
          </mc:Fallback>
        </mc:AlternateContent>
      </w:r>
    </w:p>
    <w:p w14:paraId="3DCCBA11" w14:textId="77777777" w:rsidR="009429CD" w:rsidRPr="00FD7D8D" w:rsidRDefault="009429CD" w:rsidP="00FD7D8D">
      <w:pPr>
        <w:tabs>
          <w:tab w:val="left" w:pos="2315"/>
        </w:tabs>
        <w:spacing w:after="200" w:line="360" w:lineRule="auto"/>
        <w:rPr>
          <w:rFonts w:ascii="Assistant" w:hAnsi="Assistant" w:cs="Assistant"/>
          <w:b/>
          <w:bCs/>
          <w:color w:val="002060"/>
          <w:rtl/>
        </w:rPr>
      </w:pPr>
    </w:p>
    <w:p w14:paraId="720AE74E" w14:textId="77777777" w:rsidR="009429CD" w:rsidRPr="00FD7D8D" w:rsidRDefault="009429CD" w:rsidP="00FD7D8D">
      <w:pPr>
        <w:tabs>
          <w:tab w:val="left" w:pos="2315"/>
        </w:tabs>
        <w:spacing w:after="200" w:line="360" w:lineRule="auto"/>
        <w:rPr>
          <w:rFonts w:ascii="Assistant" w:hAnsi="Assistant" w:cs="Assistant"/>
          <w:rtl/>
        </w:rPr>
      </w:pPr>
      <w:r w:rsidRPr="00FD7D8D">
        <w:rPr>
          <w:rFonts w:ascii="Assistant" w:hAnsi="Assistant" w:cs="Assistant"/>
          <w:b/>
          <w:bCs/>
          <w:noProof/>
          <w:color w:val="00206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CCD9F3" wp14:editId="55D20F73">
                <wp:simplePos x="0" y="0"/>
                <wp:positionH relativeFrom="margin">
                  <wp:posOffset>132715</wp:posOffset>
                </wp:positionH>
                <wp:positionV relativeFrom="paragraph">
                  <wp:posOffset>212191</wp:posOffset>
                </wp:positionV>
                <wp:extent cx="4943475" cy="463550"/>
                <wp:effectExtent l="0" t="0" r="28575" b="12700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D4E529" w14:textId="6EAD7143" w:rsidR="0019429B" w:rsidRPr="00FD7D8D" w:rsidRDefault="0019429B" w:rsidP="00920240">
                            <w:pPr>
                              <w:jc w:val="both"/>
                              <w:rPr>
                                <w:rFonts w:ascii="Assistant" w:hAnsi="Assistant" w:cs="Assistant"/>
                                <w:color w:val="C45911" w:themeColor="accent2" w:themeShade="BF"/>
                              </w:rPr>
                            </w:pP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 xml:space="preserve">8 בנובמבר 2023 – </w:t>
                            </w:r>
                            <w:r w:rsidRPr="00FD7D8D">
                              <w:rPr>
                                <w:rFonts w:ascii="Assistant" w:hAnsi="Assistant" w:cs="Assistant"/>
                                <w:b/>
                                <w:bCs/>
                                <w:rtl/>
                              </w:rPr>
                              <w:t>ה</w:t>
                            </w:r>
                            <w:r w:rsidRPr="00FD7D8D">
                              <w:rPr>
                                <w:rFonts w:ascii="Assistant" w:hAnsi="Assistant" w:cs="Assistant" w:hint="eastAsia"/>
                                <w:b/>
                                <w:bCs/>
                                <w:rtl/>
                              </w:rPr>
                              <w:t>רחבת</w:t>
                            </w:r>
                            <w:r w:rsidRPr="00FD7D8D">
                              <w:rPr>
                                <w:rFonts w:ascii="Assistant" w:hAnsi="Assistant" w:cs="Assistant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D7D8D">
                              <w:rPr>
                                <w:rFonts w:ascii="Assistant" w:hAnsi="Assistant" w:cs="Assistant" w:hint="eastAsia"/>
                                <w:b/>
                                <w:bCs/>
                                <w:rtl/>
                              </w:rPr>
                              <w:t>מתווי</w:t>
                            </w:r>
                            <w:r w:rsidRPr="00FD7D8D">
                              <w:rPr>
                                <w:rFonts w:ascii="Assistant" w:hAnsi="Assistant" w:cs="Assistant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D7D8D">
                              <w:rPr>
                                <w:rFonts w:ascii="Assistant" w:hAnsi="Assistant" w:cs="Assistant" w:hint="eastAsia"/>
                                <w:b/>
                                <w:bCs/>
                                <w:rtl/>
                              </w:rPr>
                              <w:t>הסיוע</w:t>
                            </w: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 xml:space="preserve"> שאומצו על ידי הבנקים וחברות כרטיסי האשראי והכללת תושבי הצפון שפונו מביתם </w:t>
                            </w:r>
                          </w:p>
                          <w:p w14:paraId="4C6841B7" w14:textId="77777777" w:rsidR="0019429B" w:rsidRPr="009B2B18" w:rsidRDefault="0019429B" w:rsidP="009429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D9F3" id="תיבת טקסט 6" o:spid="_x0000_s1028" type="#_x0000_t202" style="position:absolute;left:0;text-align:left;margin-left:10.45pt;margin-top:16.7pt;width:389.25pt;height:3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" fillcolor="white [3201]" strokeweight=".5pt">
                <v:textbox>
                  <w:txbxContent>
                    <w:p w14:paraId="52D4E529" w14:textId="6EAD7143" w:rsidR="0019429B" w:rsidRPr="00FD7D8D" w:rsidRDefault="0019429B" w:rsidP="00920240">
                      <w:pPr>
                        <w:jc w:val="both"/>
                        <w:rPr>
                          <w:rFonts w:ascii="Assistant" w:hAnsi="Assistant" w:cs="Assistant"/>
                          <w:color w:val="C45911" w:themeColor="accent2" w:themeShade="BF"/>
                        </w:rPr>
                      </w:pPr>
                      <w:r w:rsidRPr="00FD7D8D">
                        <w:rPr>
                          <w:rFonts w:ascii="Assistant" w:hAnsi="Assistant" w:cs="Assistant"/>
                          <w:rtl/>
                        </w:rPr>
                        <w:t xml:space="preserve">8 בנובמבר 2023 – </w:t>
                      </w:r>
                      <w:r w:rsidRPr="00FD7D8D">
                        <w:rPr>
                          <w:rFonts w:ascii="Assistant" w:hAnsi="Assistant" w:cs="Assistant"/>
                          <w:b/>
                          <w:bCs/>
                          <w:rtl/>
                        </w:rPr>
                        <w:t>ה</w:t>
                      </w:r>
                      <w:r w:rsidRPr="00FD7D8D">
                        <w:rPr>
                          <w:rFonts w:ascii="Assistant" w:hAnsi="Assistant" w:cs="Assistant" w:hint="eastAsia"/>
                          <w:b/>
                          <w:bCs/>
                          <w:rtl/>
                        </w:rPr>
                        <w:t>רחבת</w:t>
                      </w:r>
                      <w:r w:rsidRPr="00FD7D8D">
                        <w:rPr>
                          <w:rFonts w:ascii="Assistant" w:hAnsi="Assistant" w:cs="Assistant"/>
                          <w:b/>
                          <w:bCs/>
                          <w:rtl/>
                        </w:rPr>
                        <w:t xml:space="preserve"> </w:t>
                      </w:r>
                      <w:r w:rsidRPr="00FD7D8D">
                        <w:rPr>
                          <w:rFonts w:ascii="Assistant" w:hAnsi="Assistant" w:cs="Assistant" w:hint="eastAsia"/>
                          <w:b/>
                          <w:bCs/>
                          <w:rtl/>
                        </w:rPr>
                        <w:t>מתווי</w:t>
                      </w:r>
                      <w:r w:rsidRPr="00FD7D8D">
                        <w:rPr>
                          <w:rFonts w:ascii="Assistant" w:hAnsi="Assistant" w:cs="Assistant"/>
                          <w:b/>
                          <w:bCs/>
                          <w:rtl/>
                        </w:rPr>
                        <w:t xml:space="preserve"> </w:t>
                      </w:r>
                      <w:r w:rsidRPr="00FD7D8D">
                        <w:rPr>
                          <w:rFonts w:ascii="Assistant" w:hAnsi="Assistant" w:cs="Assistant" w:hint="eastAsia"/>
                          <w:b/>
                          <w:bCs/>
                          <w:rtl/>
                        </w:rPr>
                        <w:t>הסיוע</w:t>
                      </w:r>
                      <w:r w:rsidRPr="00FD7D8D">
                        <w:rPr>
                          <w:rFonts w:ascii="Assistant" w:hAnsi="Assistant" w:cs="Assistant"/>
                          <w:rtl/>
                        </w:rPr>
                        <w:t xml:space="preserve"> שאומצו על ידי הבנקים וחברות כרטיסי האשראי והכללת תושבי הצפון שפונו מביתם </w:t>
                      </w:r>
                    </w:p>
                    <w:p w14:paraId="4C6841B7" w14:textId="77777777" w:rsidR="0019429B" w:rsidRPr="009B2B18" w:rsidRDefault="0019429B" w:rsidP="009429CD"/>
                  </w:txbxContent>
                </v:textbox>
                <w10:wrap anchorx="margin"/>
              </v:shape>
            </w:pict>
          </mc:Fallback>
        </mc:AlternateContent>
      </w:r>
    </w:p>
    <w:p w14:paraId="27587FF7" w14:textId="77777777" w:rsidR="009429CD" w:rsidRPr="00FD7D8D" w:rsidRDefault="009429CD" w:rsidP="00FD7D8D">
      <w:pPr>
        <w:tabs>
          <w:tab w:val="left" w:pos="2315"/>
        </w:tabs>
        <w:spacing w:after="200" w:line="360" w:lineRule="auto"/>
        <w:rPr>
          <w:rFonts w:ascii="Assistant" w:hAnsi="Assistant" w:cs="Assistant"/>
          <w:rtl/>
        </w:rPr>
      </w:pPr>
    </w:p>
    <w:p w14:paraId="0931FE7A" w14:textId="77777777" w:rsidR="009A4A0E" w:rsidRPr="00FD7D8D" w:rsidRDefault="009429CD" w:rsidP="00FD7D8D">
      <w:pPr>
        <w:tabs>
          <w:tab w:val="left" w:pos="2315"/>
        </w:tabs>
        <w:spacing w:line="360" w:lineRule="auto"/>
        <w:rPr>
          <w:rFonts w:ascii="Assistant" w:hAnsi="Assistant" w:cs="Assistant"/>
          <w:rtl/>
        </w:rPr>
      </w:pPr>
      <w:r w:rsidRPr="00FD7D8D">
        <w:rPr>
          <w:rFonts w:ascii="Assistant" w:hAnsi="Assistant" w:cs="Assistant"/>
          <w:b/>
          <w:bCs/>
          <w:noProof/>
          <w:color w:val="00206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A79640" wp14:editId="163C0F89">
                <wp:simplePos x="0" y="0"/>
                <wp:positionH relativeFrom="column">
                  <wp:posOffset>161925</wp:posOffset>
                </wp:positionH>
                <wp:positionV relativeFrom="paragraph">
                  <wp:posOffset>53339</wp:posOffset>
                </wp:positionV>
                <wp:extent cx="4905375" cy="523875"/>
                <wp:effectExtent l="0" t="0" r="28575" b="28575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7193D" w14:textId="13F6F31E" w:rsidR="0019429B" w:rsidRPr="00FD7D8D" w:rsidRDefault="0019429B" w:rsidP="00F016CF">
                            <w:pPr>
                              <w:rPr>
                                <w:rFonts w:ascii="Assistant" w:hAnsi="Assistant" w:cs="Assistant"/>
                                <w:b/>
                                <w:bCs/>
                                <w:color w:val="002060"/>
                              </w:rPr>
                            </w:pP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 xml:space="preserve">17 בדצמבר 2023 – </w:t>
                            </w:r>
                            <w:r w:rsidRPr="00FD7D8D">
                              <w:rPr>
                                <w:rFonts w:ascii="Assistant" w:hAnsi="Assistant" w:cs="Assistant" w:hint="eastAsia"/>
                                <w:b/>
                                <w:bCs/>
                                <w:rtl/>
                              </w:rPr>
                              <w:t>הארכת</w:t>
                            </w:r>
                            <w:r w:rsidRPr="00FD7D8D">
                              <w:rPr>
                                <w:rFonts w:ascii="Assistant" w:hAnsi="Assistant" w:cs="Assistant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D7D8D">
                              <w:rPr>
                                <w:rFonts w:ascii="Assistant" w:hAnsi="Assistant" w:cs="Assistant" w:hint="eastAsia"/>
                                <w:b/>
                                <w:bCs/>
                                <w:rtl/>
                              </w:rPr>
                              <w:t>והרחבת</w:t>
                            </w:r>
                            <w:r w:rsidRPr="00FD7D8D">
                              <w:rPr>
                                <w:rFonts w:ascii="Assistant" w:hAnsi="Assistant" w:cs="Assistant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D7D8D">
                              <w:rPr>
                                <w:rFonts w:ascii="Assistant" w:hAnsi="Assistant" w:cs="Assistant" w:hint="eastAsia"/>
                                <w:b/>
                                <w:bCs/>
                                <w:rtl/>
                              </w:rPr>
                              <w:t>מתווה</w:t>
                            </w:r>
                            <w:r w:rsidRPr="00FD7D8D">
                              <w:rPr>
                                <w:rFonts w:ascii="Assistant" w:hAnsi="Assistant" w:cs="Assistant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D7D8D">
                              <w:rPr>
                                <w:rFonts w:ascii="Assistant" w:hAnsi="Assistant" w:cs="Assistant" w:hint="eastAsia"/>
                                <w:b/>
                                <w:bCs/>
                                <w:rtl/>
                              </w:rPr>
                              <w:t>הסיוע</w:t>
                            </w:r>
                            <w:r w:rsidRPr="00FD7D8D">
                              <w:rPr>
                                <w:rFonts w:ascii="Assistant" w:hAnsi="Assistant" w:cs="Assistant"/>
                                <w:b/>
                                <w:bCs/>
                                <w:color w:val="002060"/>
                                <w:rtl/>
                              </w:rPr>
                              <w:t xml:space="preserve"> </w:t>
                            </w: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 xml:space="preserve">לדחיית תשלומי הלוואות </w:t>
                            </w:r>
                            <w:r w:rsidRPr="00FD7D8D">
                              <w:rPr>
                                <w:rFonts w:ascii="Assistant" w:hAnsi="Assistant" w:cs="Assistant" w:hint="eastAsia"/>
                                <w:rtl/>
                              </w:rPr>
                              <w:t>והקלה</w:t>
                            </w: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 xml:space="preserve"> על נטל העמלות, שאומץ על ידי מערכת הבנקא</w:t>
                            </w:r>
                            <w:r w:rsidR="00C54C54">
                              <w:rPr>
                                <w:rFonts w:ascii="Assistant" w:hAnsi="Assistant" w:cs="Assistant" w:hint="cs"/>
                                <w:rtl/>
                              </w:rPr>
                              <w:t>ו</w:t>
                            </w: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 xml:space="preserve">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79640" id="תיבת טקסט 7" o:spid="_x0000_s1029" type="#_x0000_t202" style="position:absolute;left:0;text-align:left;margin-left:12.75pt;margin-top:4.2pt;width:386.2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" fillcolor="white [3201]" strokeweight=".5pt">
                <v:textbox>
                  <w:txbxContent>
                    <w:p w14:paraId="6A27193D" w14:textId="13F6F31E" w:rsidR="0019429B" w:rsidRPr="00FD7D8D" w:rsidRDefault="0019429B" w:rsidP="00F016CF">
                      <w:pPr>
                        <w:rPr>
                          <w:rFonts w:ascii="Assistant" w:hAnsi="Assistant" w:cs="Assistant"/>
                          <w:b/>
                          <w:bCs/>
                          <w:color w:val="002060"/>
                        </w:rPr>
                      </w:pPr>
                      <w:r w:rsidRPr="00FD7D8D">
                        <w:rPr>
                          <w:rFonts w:ascii="Assistant" w:hAnsi="Assistant" w:cs="Assistant"/>
                          <w:rtl/>
                        </w:rPr>
                        <w:t xml:space="preserve">17 בדצמבר 2023 – </w:t>
                      </w:r>
                      <w:r w:rsidRPr="00FD7D8D">
                        <w:rPr>
                          <w:rFonts w:ascii="Assistant" w:hAnsi="Assistant" w:cs="Assistant" w:hint="eastAsia"/>
                          <w:b/>
                          <w:bCs/>
                          <w:rtl/>
                        </w:rPr>
                        <w:t>הארכת</w:t>
                      </w:r>
                      <w:r w:rsidRPr="00FD7D8D">
                        <w:rPr>
                          <w:rFonts w:ascii="Assistant" w:hAnsi="Assistant" w:cs="Assistant"/>
                          <w:b/>
                          <w:bCs/>
                          <w:rtl/>
                        </w:rPr>
                        <w:t xml:space="preserve"> </w:t>
                      </w:r>
                      <w:r w:rsidRPr="00FD7D8D">
                        <w:rPr>
                          <w:rFonts w:ascii="Assistant" w:hAnsi="Assistant" w:cs="Assistant" w:hint="eastAsia"/>
                          <w:b/>
                          <w:bCs/>
                          <w:rtl/>
                        </w:rPr>
                        <w:t>והרחבת</w:t>
                      </w:r>
                      <w:r w:rsidRPr="00FD7D8D">
                        <w:rPr>
                          <w:rFonts w:ascii="Assistant" w:hAnsi="Assistant" w:cs="Assistant"/>
                          <w:b/>
                          <w:bCs/>
                          <w:rtl/>
                        </w:rPr>
                        <w:t xml:space="preserve"> </w:t>
                      </w:r>
                      <w:r w:rsidRPr="00FD7D8D">
                        <w:rPr>
                          <w:rFonts w:ascii="Assistant" w:hAnsi="Assistant" w:cs="Assistant" w:hint="eastAsia"/>
                          <w:b/>
                          <w:bCs/>
                          <w:rtl/>
                        </w:rPr>
                        <w:t>מתווה</w:t>
                      </w:r>
                      <w:r w:rsidRPr="00FD7D8D">
                        <w:rPr>
                          <w:rFonts w:ascii="Assistant" w:hAnsi="Assistant" w:cs="Assistant"/>
                          <w:b/>
                          <w:bCs/>
                          <w:rtl/>
                        </w:rPr>
                        <w:t xml:space="preserve"> </w:t>
                      </w:r>
                      <w:r w:rsidRPr="00FD7D8D">
                        <w:rPr>
                          <w:rFonts w:ascii="Assistant" w:hAnsi="Assistant" w:cs="Assistant" w:hint="eastAsia"/>
                          <w:b/>
                          <w:bCs/>
                          <w:rtl/>
                        </w:rPr>
                        <w:t>הסיוע</w:t>
                      </w:r>
                      <w:r w:rsidRPr="00FD7D8D">
                        <w:rPr>
                          <w:rFonts w:ascii="Assistant" w:hAnsi="Assistant" w:cs="Assistant"/>
                          <w:b/>
                          <w:bCs/>
                          <w:color w:val="002060"/>
                          <w:rtl/>
                        </w:rPr>
                        <w:t xml:space="preserve"> </w:t>
                      </w:r>
                      <w:r w:rsidRPr="00FD7D8D">
                        <w:rPr>
                          <w:rFonts w:ascii="Assistant" w:hAnsi="Assistant" w:cs="Assistant"/>
                          <w:rtl/>
                        </w:rPr>
                        <w:t xml:space="preserve">לדחיית תשלומי הלוואות </w:t>
                      </w:r>
                      <w:r w:rsidRPr="00FD7D8D">
                        <w:rPr>
                          <w:rFonts w:ascii="Assistant" w:hAnsi="Assistant" w:cs="Assistant" w:hint="eastAsia"/>
                          <w:rtl/>
                        </w:rPr>
                        <w:t>והקלה</w:t>
                      </w:r>
                      <w:r w:rsidRPr="00FD7D8D">
                        <w:rPr>
                          <w:rFonts w:ascii="Assistant" w:hAnsi="Assistant" w:cs="Assistant"/>
                          <w:rtl/>
                        </w:rPr>
                        <w:t xml:space="preserve"> על נטל העמלות, שאומץ על ידי מערכת הבנקא</w:t>
                      </w:r>
                      <w:r w:rsidR="00C54C54">
                        <w:rPr>
                          <w:rFonts w:ascii="Assistant" w:hAnsi="Assistant" w:cs="Assistant" w:hint="cs"/>
                          <w:rtl/>
                        </w:rPr>
                        <w:t>ו</w:t>
                      </w:r>
                      <w:r w:rsidRPr="00FD7D8D">
                        <w:rPr>
                          <w:rFonts w:ascii="Assistant" w:hAnsi="Assistant" w:cs="Assistant"/>
                          <w:rtl/>
                        </w:rPr>
                        <w:t xml:space="preserve">ת </w:t>
                      </w:r>
                    </w:p>
                  </w:txbxContent>
                </v:textbox>
              </v:shape>
            </w:pict>
          </mc:Fallback>
        </mc:AlternateContent>
      </w:r>
    </w:p>
    <w:p w14:paraId="5DFC3655" w14:textId="77777777" w:rsidR="009A4A0E" w:rsidRPr="00FD7D8D" w:rsidRDefault="00C54C54" w:rsidP="00FD7D8D">
      <w:pPr>
        <w:tabs>
          <w:tab w:val="left" w:pos="2315"/>
        </w:tabs>
        <w:spacing w:line="360" w:lineRule="auto"/>
        <w:rPr>
          <w:rFonts w:ascii="Assistant" w:hAnsi="Assistant" w:cs="Assistant"/>
          <w:rtl/>
        </w:rPr>
      </w:pPr>
      <w:r w:rsidRPr="00FD7D8D">
        <w:rPr>
          <w:rFonts w:ascii="Assistant" w:hAnsi="Assistant" w:cs="Assistant"/>
          <w:b/>
          <w:bCs/>
          <w:noProof/>
          <w:color w:val="00206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2CBF08" wp14:editId="64A95B96">
                <wp:simplePos x="0" y="0"/>
                <wp:positionH relativeFrom="margin">
                  <wp:posOffset>170180</wp:posOffset>
                </wp:positionH>
                <wp:positionV relativeFrom="paragraph">
                  <wp:posOffset>357733</wp:posOffset>
                </wp:positionV>
                <wp:extent cx="4895850" cy="463550"/>
                <wp:effectExtent l="0" t="0" r="19050" b="12700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E1D3BE" w14:textId="4561A056" w:rsidR="0019429B" w:rsidRPr="00FD7D8D" w:rsidRDefault="0019429B" w:rsidP="00020F53">
                            <w:pPr>
                              <w:rPr>
                                <w:rFonts w:ascii="Assistant" w:hAnsi="Assistant" w:cs="Assistant"/>
                                <w:color w:val="002060"/>
                              </w:rPr>
                            </w:pP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 xml:space="preserve">26 </w:t>
                            </w:r>
                            <w:r w:rsidRPr="00FD7D8D">
                              <w:rPr>
                                <w:rFonts w:ascii="Assistant" w:hAnsi="Assistant" w:cs="Assistant" w:hint="eastAsia"/>
                                <w:rtl/>
                              </w:rPr>
                              <w:t>בדצמבר</w:t>
                            </w:r>
                            <w:r w:rsidR="00020F53">
                              <w:rPr>
                                <w:rFonts w:ascii="Assistant" w:hAnsi="Assistant" w:cs="Assistant"/>
                                <w:rtl/>
                              </w:rPr>
                              <w:t xml:space="preserve"> 2023</w:t>
                            </w:r>
                            <w:r w:rsidR="00020F53">
                              <w:rPr>
                                <w:rFonts w:ascii="Assistant" w:hAnsi="Assistant" w:cs="Assistant" w:hint="cs"/>
                                <w:rtl/>
                              </w:rPr>
                              <w:t xml:space="preserve"> </w:t>
                            </w:r>
                            <w:r w:rsidR="00020F53">
                              <w:rPr>
                                <w:rFonts w:ascii="Assistant" w:hAnsi="Assistant" w:cs="Assistant"/>
                                <w:rtl/>
                              </w:rPr>
                              <w:t>–</w:t>
                            </w:r>
                            <w:r w:rsidR="00020F53">
                              <w:rPr>
                                <w:rFonts w:ascii="Assistant" w:hAnsi="Assistant" w:cs="Assistant" w:hint="cs"/>
                                <w:rtl/>
                              </w:rPr>
                              <w:t xml:space="preserve"> </w:t>
                            </w:r>
                            <w:r w:rsidRPr="00FD7D8D">
                              <w:rPr>
                                <w:rFonts w:ascii="Assistant" w:hAnsi="Assistant" w:cs="Assistant"/>
                                <w:b/>
                                <w:bCs/>
                                <w:rtl/>
                              </w:rPr>
                              <w:t>ה</w:t>
                            </w:r>
                            <w:r w:rsidRPr="00FD7D8D">
                              <w:rPr>
                                <w:rFonts w:ascii="Assistant" w:hAnsi="Assistant" w:cs="Assistant" w:hint="eastAsia"/>
                                <w:b/>
                                <w:bCs/>
                                <w:rtl/>
                              </w:rPr>
                              <w:t>ארכת</w:t>
                            </w:r>
                            <w:r w:rsidRPr="00FD7D8D">
                              <w:rPr>
                                <w:rFonts w:ascii="Assistant" w:hAnsi="Assistant" w:cs="Assistant"/>
                                <w:b/>
                                <w:bCs/>
                                <w:rtl/>
                              </w:rPr>
                              <w:t xml:space="preserve"> והרחבת מתווה </w:t>
                            </w:r>
                            <w:r w:rsidRPr="00FD7D8D">
                              <w:rPr>
                                <w:rFonts w:ascii="Assistant" w:hAnsi="Assistant" w:cs="Assistant" w:hint="eastAsia"/>
                                <w:b/>
                                <w:bCs/>
                                <w:rtl/>
                              </w:rPr>
                              <w:t>הסיוע</w:t>
                            </w: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 xml:space="preserve"> לדחיית תשלומי הלוואות </w:t>
                            </w:r>
                            <w:r w:rsidRPr="00FD7D8D">
                              <w:rPr>
                                <w:rFonts w:ascii="Assistant" w:hAnsi="Assistant" w:cs="Assistant" w:hint="eastAsia"/>
                                <w:rtl/>
                              </w:rPr>
                              <w:t>והקלה</w:t>
                            </w: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 xml:space="preserve"> </w:t>
                            </w:r>
                            <w:r w:rsidRPr="00FD7D8D">
                              <w:rPr>
                                <w:rFonts w:ascii="Assistant" w:hAnsi="Assistant" w:cs="Assistant" w:hint="eastAsia"/>
                                <w:rtl/>
                              </w:rPr>
                              <w:t>על</w:t>
                            </w: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 xml:space="preserve"> </w:t>
                            </w:r>
                            <w:r w:rsidRPr="00FD7D8D">
                              <w:rPr>
                                <w:rFonts w:ascii="Assistant" w:hAnsi="Assistant" w:cs="Assistant" w:hint="eastAsia"/>
                                <w:rtl/>
                              </w:rPr>
                              <w:t>נטל</w:t>
                            </w: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 xml:space="preserve"> </w:t>
                            </w:r>
                            <w:r w:rsidRPr="00FD7D8D">
                              <w:rPr>
                                <w:rFonts w:ascii="Assistant" w:hAnsi="Assistant" w:cs="Assistant" w:hint="eastAsia"/>
                                <w:rtl/>
                              </w:rPr>
                              <w:t>העמלות</w:t>
                            </w: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 xml:space="preserve"> שאומץ על ידי </w:t>
                            </w:r>
                            <w:r w:rsidRPr="00FD7D8D">
                              <w:rPr>
                                <w:rFonts w:ascii="Assistant" w:hAnsi="Assistant" w:cs="Assistant" w:hint="eastAsia"/>
                                <w:rtl/>
                              </w:rPr>
                              <w:t>חברות</w:t>
                            </w: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 xml:space="preserve"> </w:t>
                            </w:r>
                            <w:r w:rsidRPr="00FD7D8D">
                              <w:rPr>
                                <w:rFonts w:ascii="Assistant" w:hAnsi="Assistant" w:cs="Assistant" w:hint="eastAsia"/>
                                <w:rtl/>
                              </w:rPr>
                              <w:t>כרטיסי</w:t>
                            </w: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 xml:space="preserve"> </w:t>
                            </w:r>
                            <w:r w:rsidRPr="00FD7D8D">
                              <w:rPr>
                                <w:rFonts w:ascii="Assistant" w:hAnsi="Assistant" w:cs="Assistant" w:hint="eastAsia"/>
                                <w:rtl/>
                              </w:rPr>
                              <w:t>האשראי</w:t>
                            </w: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 xml:space="preserve"> </w:t>
                            </w:r>
                          </w:p>
                          <w:p w14:paraId="2A84EFAD" w14:textId="77777777" w:rsidR="0019429B" w:rsidRPr="00020F53" w:rsidRDefault="0019429B" w:rsidP="009429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CBF08" id="תיבת טקסט 9" o:spid="_x0000_s1030" type="#_x0000_t202" style="position:absolute;left:0;text-align:left;margin-left:13.4pt;margin-top:28.15pt;width:385.5pt;height:36.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" fillcolor="white [3201]" strokeweight=".5pt">
                <v:textbox>
                  <w:txbxContent>
                    <w:p w14:paraId="18E1D3BE" w14:textId="4561A056" w:rsidR="0019429B" w:rsidRPr="00FD7D8D" w:rsidRDefault="0019429B" w:rsidP="00020F53">
                      <w:pPr>
                        <w:rPr>
                          <w:rFonts w:ascii="Assistant" w:hAnsi="Assistant" w:cs="Assistant"/>
                          <w:color w:val="002060"/>
                        </w:rPr>
                      </w:pPr>
                      <w:r w:rsidRPr="00FD7D8D">
                        <w:rPr>
                          <w:rFonts w:ascii="Assistant" w:hAnsi="Assistant" w:cs="Assistant"/>
                          <w:rtl/>
                        </w:rPr>
                        <w:t xml:space="preserve">26 </w:t>
                      </w:r>
                      <w:r w:rsidRPr="00FD7D8D">
                        <w:rPr>
                          <w:rFonts w:ascii="Assistant" w:hAnsi="Assistant" w:cs="Assistant" w:hint="eastAsia"/>
                          <w:rtl/>
                        </w:rPr>
                        <w:t>בדצמבר</w:t>
                      </w:r>
                      <w:r w:rsidR="00020F53">
                        <w:rPr>
                          <w:rFonts w:ascii="Assistant" w:hAnsi="Assistant" w:cs="Assistant"/>
                          <w:rtl/>
                        </w:rPr>
                        <w:t xml:space="preserve"> 2023</w:t>
                      </w:r>
                      <w:r w:rsidR="00020F53">
                        <w:rPr>
                          <w:rFonts w:ascii="Assistant" w:hAnsi="Assistant" w:cs="Assistant" w:hint="cs"/>
                          <w:rtl/>
                        </w:rPr>
                        <w:t xml:space="preserve"> </w:t>
                      </w:r>
                      <w:r w:rsidR="00020F53">
                        <w:rPr>
                          <w:rFonts w:ascii="Assistant" w:hAnsi="Assistant" w:cs="Assistant"/>
                          <w:rtl/>
                        </w:rPr>
                        <w:t>–</w:t>
                      </w:r>
                      <w:r w:rsidR="00020F53">
                        <w:rPr>
                          <w:rFonts w:ascii="Assistant" w:hAnsi="Assistant" w:cs="Assistant" w:hint="cs"/>
                          <w:rtl/>
                        </w:rPr>
                        <w:t xml:space="preserve"> </w:t>
                      </w:r>
                      <w:r w:rsidRPr="00FD7D8D">
                        <w:rPr>
                          <w:rFonts w:ascii="Assistant" w:hAnsi="Assistant" w:cs="Assistant"/>
                          <w:b/>
                          <w:bCs/>
                          <w:rtl/>
                        </w:rPr>
                        <w:t>ה</w:t>
                      </w:r>
                      <w:r w:rsidRPr="00FD7D8D">
                        <w:rPr>
                          <w:rFonts w:ascii="Assistant" w:hAnsi="Assistant" w:cs="Assistant" w:hint="eastAsia"/>
                          <w:b/>
                          <w:bCs/>
                          <w:rtl/>
                        </w:rPr>
                        <w:t>ארכת</w:t>
                      </w:r>
                      <w:r w:rsidRPr="00FD7D8D">
                        <w:rPr>
                          <w:rFonts w:ascii="Assistant" w:hAnsi="Assistant" w:cs="Assistant"/>
                          <w:b/>
                          <w:bCs/>
                          <w:rtl/>
                        </w:rPr>
                        <w:t xml:space="preserve"> והרחבת מתווה </w:t>
                      </w:r>
                      <w:r w:rsidRPr="00FD7D8D">
                        <w:rPr>
                          <w:rFonts w:ascii="Assistant" w:hAnsi="Assistant" w:cs="Assistant" w:hint="eastAsia"/>
                          <w:b/>
                          <w:bCs/>
                          <w:rtl/>
                        </w:rPr>
                        <w:t>הסיוע</w:t>
                      </w:r>
                      <w:r w:rsidRPr="00FD7D8D">
                        <w:rPr>
                          <w:rFonts w:ascii="Assistant" w:hAnsi="Assistant" w:cs="Assistant"/>
                          <w:rtl/>
                        </w:rPr>
                        <w:t xml:space="preserve"> לדחיית תשלומי הלוואות </w:t>
                      </w:r>
                      <w:r w:rsidRPr="00FD7D8D">
                        <w:rPr>
                          <w:rFonts w:ascii="Assistant" w:hAnsi="Assistant" w:cs="Assistant" w:hint="eastAsia"/>
                          <w:rtl/>
                        </w:rPr>
                        <w:t>והקלה</w:t>
                      </w:r>
                      <w:r w:rsidRPr="00FD7D8D">
                        <w:rPr>
                          <w:rFonts w:ascii="Assistant" w:hAnsi="Assistant" w:cs="Assistant"/>
                          <w:rtl/>
                        </w:rPr>
                        <w:t xml:space="preserve"> </w:t>
                      </w:r>
                      <w:r w:rsidRPr="00FD7D8D">
                        <w:rPr>
                          <w:rFonts w:ascii="Assistant" w:hAnsi="Assistant" w:cs="Assistant" w:hint="eastAsia"/>
                          <w:rtl/>
                        </w:rPr>
                        <w:t>על</w:t>
                      </w:r>
                      <w:r w:rsidRPr="00FD7D8D">
                        <w:rPr>
                          <w:rFonts w:ascii="Assistant" w:hAnsi="Assistant" w:cs="Assistant"/>
                          <w:rtl/>
                        </w:rPr>
                        <w:t xml:space="preserve"> </w:t>
                      </w:r>
                      <w:r w:rsidRPr="00FD7D8D">
                        <w:rPr>
                          <w:rFonts w:ascii="Assistant" w:hAnsi="Assistant" w:cs="Assistant" w:hint="eastAsia"/>
                          <w:rtl/>
                        </w:rPr>
                        <w:t>נטל</w:t>
                      </w:r>
                      <w:r w:rsidRPr="00FD7D8D">
                        <w:rPr>
                          <w:rFonts w:ascii="Assistant" w:hAnsi="Assistant" w:cs="Assistant"/>
                          <w:rtl/>
                        </w:rPr>
                        <w:t xml:space="preserve"> </w:t>
                      </w:r>
                      <w:r w:rsidRPr="00FD7D8D">
                        <w:rPr>
                          <w:rFonts w:ascii="Assistant" w:hAnsi="Assistant" w:cs="Assistant" w:hint="eastAsia"/>
                          <w:rtl/>
                        </w:rPr>
                        <w:t>העמלות</w:t>
                      </w:r>
                      <w:r w:rsidRPr="00FD7D8D">
                        <w:rPr>
                          <w:rFonts w:ascii="Assistant" w:hAnsi="Assistant" w:cs="Assistant"/>
                          <w:rtl/>
                        </w:rPr>
                        <w:t xml:space="preserve"> שאומץ על ידי </w:t>
                      </w:r>
                      <w:r w:rsidRPr="00FD7D8D">
                        <w:rPr>
                          <w:rFonts w:ascii="Assistant" w:hAnsi="Assistant" w:cs="Assistant" w:hint="eastAsia"/>
                          <w:rtl/>
                        </w:rPr>
                        <w:t>חברות</w:t>
                      </w:r>
                      <w:r w:rsidRPr="00FD7D8D">
                        <w:rPr>
                          <w:rFonts w:ascii="Assistant" w:hAnsi="Assistant" w:cs="Assistant"/>
                          <w:rtl/>
                        </w:rPr>
                        <w:t xml:space="preserve"> </w:t>
                      </w:r>
                      <w:r w:rsidRPr="00FD7D8D">
                        <w:rPr>
                          <w:rFonts w:ascii="Assistant" w:hAnsi="Assistant" w:cs="Assistant" w:hint="eastAsia"/>
                          <w:rtl/>
                        </w:rPr>
                        <w:t>כרטיסי</w:t>
                      </w:r>
                      <w:r w:rsidRPr="00FD7D8D">
                        <w:rPr>
                          <w:rFonts w:ascii="Assistant" w:hAnsi="Assistant" w:cs="Assistant"/>
                          <w:rtl/>
                        </w:rPr>
                        <w:t xml:space="preserve"> </w:t>
                      </w:r>
                      <w:r w:rsidRPr="00FD7D8D">
                        <w:rPr>
                          <w:rFonts w:ascii="Assistant" w:hAnsi="Assistant" w:cs="Assistant" w:hint="eastAsia"/>
                          <w:rtl/>
                        </w:rPr>
                        <w:t>האשראי</w:t>
                      </w:r>
                      <w:r w:rsidRPr="00FD7D8D">
                        <w:rPr>
                          <w:rFonts w:ascii="Assistant" w:hAnsi="Assistant" w:cs="Assistant"/>
                          <w:rtl/>
                        </w:rPr>
                        <w:t xml:space="preserve"> </w:t>
                      </w:r>
                    </w:p>
                    <w:p w14:paraId="2A84EFAD" w14:textId="77777777" w:rsidR="0019429B" w:rsidRPr="00020F53" w:rsidRDefault="0019429B" w:rsidP="009429CD"/>
                  </w:txbxContent>
                </v:textbox>
                <w10:wrap anchorx="margin"/>
              </v:shape>
            </w:pict>
          </mc:Fallback>
        </mc:AlternateContent>
      </w:r>
    </w:p>
    <w:p w14:paraId="2FBD3492" w14:textId="77777777" w:rsidR="009A4A0E" w:rsidRPr="00FD7D8D" w:rsidRDefault="009A4A0E" w:rsidP="00FD7D8D">
      <w:pPr>
        <w:tabs>
          <w:tab w:val="left" w:pos="2315"/>
        </w:tabs>
        <w:spacing w:line="360" w:lineRule="auto"/>
        <w:rPr>
          <w:rFonts w:ascii="Assistant" w:hAnsi="Assistant" w:cs="Assistant"/>
          <w:rtl/>
        </w:rPr>
      </w:pPr>
    </w:p>
    <w:p w14:paraId="089688C7" w14:textId="77777777" w:rsidR="009A4A0E" w:rsidRPr="00FD7D8D" w:rsidRDefault="009E14FB" w:rsidP="00FD7D8D">
      <w:pPr>
        <w:tabs>
          <w:tab w:val="left" w:pos="2315"/>
        </w:tabs>
        <w:spacing w:line="360" w:lineRule="auto"/>
        <w:rPr>
          <w:rFonts w:ascii="Assistant" w:hAnsi="Assistant" w:cs="Assistant"/>
          <w:rtl/>
        </w:rPr>
      </w:pPr>
      <w:r w:rsidRPr="00FD7D8D">
        <w:rPr>
          <w:rFonts w:ascii="Assistant" w:hAnsi="Assistant" w:cs="Assistant"/>
          <w:b/>
          <w:bCs/>
          <w:noProof/>
          <w:color w:val="00206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2B86D9" wp14:editId="30E10840">
                <wp:simplePos x="0" y="0"/>
                <wp:positionH relativeFrom="margin">
                  <wp:posOffset>177800</wp:posOffset>
                </wp:positionH>
                <wp:positionV relativeFrom="paragraph">
                  <wp:posOffset>235737</wp:posOffset>
                </wp:positionV>
                <wp:extent cx="4895850" cy="482600"/>
                <wp:effectExtent l="0" t="0" r="19050" b="12700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2FA344" w14:textId="2B878626" w:rsidR="0019429B" w:rsidRPr="00FD7D8D" w:rsidRDefault="0019429B" w:rsidP="00F016CF">
                            <w:pPr>
                              <w:rPr>
                                <w:rFonts w:ascii="Assistant" w:hAnsi="Assistant" w:cs="Assistant"/>
                                <w:color w:val="C00000"/>
                                <w:rtl/>
                              </w:rPr>
                            </w:pP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 xml:space="preserve">4 </w:t>
                            </w:r>
                            <w:r w:rsidRPr="00FD7D8D">
                              <w:rPr>
                                <w:rFonts w:ascii="Assistant" w:hAnsi="Assistant" w:cs="Assistant" w:hint="eastAsia"/>
                                <w:rtl/>
                              </w:rPr>
                              <w:t>במרץ</w:t>
                            </w:r>
                            <w:r w:rsidR="00020F53">
                              <w:rPr>
                                <w:rFonts w:ascii="Assistant" w:hAnsi="Assistant" w:cs="Assistant"/>
                                <w:rtl/>
                              </w:rPr>
                              <w:t xml:space="preserve"> 2023</w:t>
                            </w:r>
                            <w:r w:rsidR="00020F53">
                              <w:rPr>
                                <w:rFonts w:ascii="Assistant" w:hAnsi="Assistant" w:cs="Assistant" w:hint="cs"/>
                                <w:rtl/>
                              </w:rPr>
                              <w:t xml:space="preserve"> </w:t>
                            </w:r>
                            <w:r w:rsidR="00020F53">
                              <w:rPr>
                                <w:rFonts w:ascii="Assistant" w:hAnsi="Assistant" w:cs="Assistant"/>
                                <w:rtl/>
                              </w:rPr>
                              <w:t>–</w:t>
                            </w:r>
                            <w:r w:rsidR="00020F53">
                              <w:rPr>
                                <w:rFonts w:ascii="Assistant" w:hAnsi="Assistant" w:cs="Assistant" w:hint="cs"/>
                                <w:rtl/>
                              </w:rPr>
                              <w:t xml:space="preserve"> </w:t>
                            </w:r>
                            <w:r w:rsidRPr="00FD7D8D">
                              <w:rPr>
                                <w:rFonts w:ascii="Assistant" w:hAnsi="Assistant" w:cs="Assistant" w:hint="eastAsia"/>
                                <w:b/>
                                <w:bCs/>
                                <w:rtl/>
                              </w:rPr>
                              <w:t>הארכת</w:t>
                            </w:r>
                            <w:r w:rsidRPr="00FD7D8D">
                              <w:rPr>
                                <w:rFonts w:ascii="Assistant" w:hAnsi="Assistant" w:cs="Assistant"/>
                                <w:b/>
                                <w:bCs/>
                                <w:rtl/>
                              </w:rPr>
                              <w:t xml:space="preserve"> והרחבת מתווה הסיוע </w:t>
                            </w: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 xml:space="preserve">לדחיית תשלומי הלוואות </w:t>
                            </w:r>
                            <w:r w:rsidRPr="00FD7D8D">
                              <w:rPr>
                                <w:rFonts w:ascii="Assistant" w:hAnsi="Assistant" w:cs="Assistant" w:hint="eastAsia"/>
                                <w:rtl/>
                              </w:rPr>
                              <w:t>והקלה</w:t>
                            </w: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 xml:space="preserve"> על נטל העמלות שאומץ על ידי מערכת הבנקא</w:t>
                            </w:r>
                            <w:r w:rsidR="00C54C54">
                              <w:rPr>
                                <w:rFonts w:ascii="Assistant" w:hAnsi="Assistant" w:cs="Assistant" w:hint="cs"/>
                                <w:rtl/>
                              </w:rPr>
                              <w:t>ו</w:t>
                            </w:r>
                            <w:r w:rsidRPr="00FD7D8D">
                              <w:rPr>
                                <w:rFonts w:ascii="Assistant" w:hAnsi="Assistant" w:cs="Assistant"/>
                                <w:rtl/>
                              </w:rPr>
                              <w:t>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B86D9" id="תיבת טקסט 8" o:spid="_x0000_s1031" type="#_x0000_t202" style="position:absolute;left:0;text-align:left;margin-left:14pt;margin-top:18.55pt;width:385.5pt;height:38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" fillcolor="white [3201]" strokeweight=".5pt">
                <v:textbox>
                  <w:txbxContent>
                    <w:p w14:paraId="0C2FA344" w14:textId="2B878626" w:rsidR="0019429B" w:rsidRPr="00FD7D8D" w:rsidRDefault="0019429B" w:rsidP="00F016CF">
                      <w:pPr>
                        <w:rPr>
                          <w:rFonts w:ascii="Assistant" w:hAnsi="Assistant" w:cs="Assistant"/>
                          <w:color w:val="C00000"/>
                          <w:rtl/>
                        </w:rPr>
                      </w:pPr>
                      <w:r w:rsidRPr="00FD7D8D">
                        <w:rPr>
                          <w:rFonts w:ascii="Assistant" w:hAnsi="Assistant" w:cs="Assistant"/>
                          <w:rtl/>
                        </w:rPr>
                        <w:t xml:space="preserve">4 </w:t>
                      </w:r>
                      <w:r w:rsidRPr="00FD7D8D">
                        <w:rPr>
                          <w:rFonts w:ascii="Assistant" w:hAnsi="Assistant" w:cs="Assistant" w:hint="eastAsia"/>
                          <w:rtl/>
                        </w:rPr>
                        <w:t>במרץ</w:t>
                      </w:r>
                      <w:r w:rsidR="00020F53">
                        <w:rPr>
                          <w:rFonts w:ascii="Assistant" w:hAnsi="Assistant" w:cs="Assistant"/>
                          <w:rtl/>
                        </w:rPr>
                        <w:t xml:space="preserve"> 2023</w:t>
                      </w:r>
                      <w:r w:rsidR="00020F53">
                        <w:rPr>
                          <w:rFonts w:ascii="Assistant" w:hAnsi="Assistant" w:cs="Assistant" w:hint="cs"/>
                          <w:rtl/>
                        </w:rPr>
                        <w:t xml:space="preserve"> </w:t>
                      </w:r>
                      <w:r w:rsidR="00020F53">
                        <w:rPr>
                          <w:rFonts w:ascii="Assistant" w:hAnsi="Assistant" w:cs="Assistant"/>
                          <w:rtl/>
                        </w:rPr>
                        <w:t>–</w:t>
                      </w:r>
                      <w:r w:rsidR="00020F53">
                        <w:rPr>
                          <w:rFonts w:ascii="Assistant" w:hAnsi="Assistant" w:cs="Assistant" w:hint="cs"/>
                          <w:rtl/>
                        </w:rPr>
                        <w:t xml:space="preserve"> </w:t>
                      </w:r>
                      <w:r w:rsidRPr="00FD7D8D">
                        <w:rPr>
                          <w:rFonts w:ascii="Assistant" w:hAnsi="Assistant" w:cs="Assistant" w:hint="eastAsia"/>
                          <w:b/>
                          <w:bCs/>
                          <w:rtl/>
                        </w:rPr>
                        <w:t>הארכת</w:t>
                      </w:r>
                      <w:r w:rsidRPr="00FD7D8D">
                        <w:rPr>
                          <w:rFonts w:ascii="Assistant" w:hAnsi="Assistant" w:cs="Assistant"/>
                          <w:b/>
                          <w:bCs/>
                          <w:rtl/>
                        </w:rPr>
                        <w:t xml:space="preserve"> והרחבת מתווה הסיוע </w:t>
                      </w:r>
                      <w:r w:rsidRPr="00FD7D8D">
                        <w:rPr>
                          <w:rFonts w:ascii="Assistant" w:hAnsi="Assistant" w:cs="Assistant"/>
                          <w:rtl/>
                        </w:rPr>
                        <w:t xml:space="preserve">לדחיית תשלומי הלוואות </w:t>
                      </w:r>
                      <w:r w:rsidRPr="00FD7D8D">
                        <w:rPr>
                          <w:rFonts w:ascii="Assistant" w:hAnsi="Assistant" w:cs="Assistant" w:hint="eastAsia"/>
                          <w:rtl/>
                        </w:rPr>
                        <w:t>והקלה</w:t>
                      </w:r>
                      <w:r w:rsidRPr="00FD7D8D">
                        <w:rPr>
                          <w:rFonts w:ascii="Assistant" w:hAnsi="Assistant" w:cs="Assistant"/>
                          <w:rtl/>
                        </w:rPr>
                        <w:t xml:space="preserve"> על נטל העמלות שאומץ על ידי מערכת הבנקא</w:t>
                      </w:r>
                      <w:r w:rsidR="00C54C54">
                        <w:rPr>
                          <w:rFonts w:ascii="Assistant" w:hAnsi="Assistant" w:cs="Assistant" w:hint="cs"/>
                          <w:rtl/>
                        </w:rPr>
                        <w:t>ו</w:t>
                      </w:r>
                      <w:r w:rsidRPr="00FD7D8D">
                        <w:rPr>
                          <w:rFonts w:ascii="Assistant" w:hAnsi="Assistant" w:cs="Assistant"/>
                          <w:rtl/>
                        </w:rPr>
                        <w:t>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1E62CA" w14:textId="336AAF1D" w:rsidR="008671DF" w:rsidRPr="00FD7D8D" w:rsidRDefault="008671DF" w:rsidP="00FD7D8D">
      <w:pPr>
        <w:shd w:val="clear" w:color="auto" w:fill="FFFFFF"/>
        <w:spacing w:after="150" w:line="360" w:lineRule="auto"/>
        <w:rPr>
          <w:rFonts w:ascii="Assistant" w:hAnsi="Assistant" w:cs="Assistant"/>
          <w:b/>
          <w:bCs/>
          <w:color w:val="002060"/>
          <w:rtl/>
        </w:rPr>
      </w:pPr>
    </w:p>
    <w:p w14:paraId="7E805D88" w14:textId="79A86313" w:rsidR="008053B8" w:rsidRPr="0079132F" w:rsidRDefault="0035579C" w:rsidP="00FD7D8D">
      <w:pPr>
        <w:spacing w:line="360" w:lineRule="auto"/>
        <w:jc w:val="both"/>
        <w:rPr>
          <w:rFonts w:ascii="Assistant" w:hAnsi="Assistant" w:cs="Assistant"/>
          <w:b/>
          <w:bCs/>
          <w:rtl/>
        </w:rPr>
      </w:pPr>
      <w:r w:rsidRPr="0079132F">
        <w:rPr>
          <w:rFonts w:ascii="Assistant" w:hAnsi="Assistant" w:cs="Assistant" w:hint="eastAsia"/>
          <w:b/>
          <w:bCs/>
          <w:rtl/>
        </w:rPr>
        <w:t>גיבוש</w:t>
      </w:r>
      <w:r w:rsidRPr="0079132F">
        <w:rPr>
          <w:rFonts w:ascii="Assistant" w:hAnsi="Assistant" w:cs="Assistant"/>
          <w:b/>
          <w:bCs/>
          <w:rtl/>
        </w:rPr>
        <w:t xml:space="preserve"> </w:t>
      </w:r>
      <w:r w:rsidRPr="0079132F">
        <w:rPr>
          <w:rFonts w:ascii="Assistant" w:hAnsi="Assistant" w:cs="Assistant" w:hint="eastAsia"/>
          <w:b/>
          <w:bCs/>
          <w:rtl/>
        </w:rPr>
        <w:t>מתווה</w:t>
      </w:r>
      <w:r w:rsidR="00D2355B" w:rsidRPr="0079132F">
        <w:rPr>
          <w:rFonts w:ascii="Assistant" w:hAnsi="Assistant" w:cs="Assistant"/>
          <w:b/>
          <w:bCs/>
          <w:rtl/>
        </w:rPr>
        <w:t xml:space="preserve"> </w:t>
      </w:r>
      <w:r w:rsidR="008053B8" w:rsidRPr="0079132F">
        <w:rPr>
          <w:rFonts w:ascii="Assistant" w:hAnsi="Assistant" w:cs="Assistant" w:hint="eastAsia"/>
          <w:b/>
          <w:bCs/>
          <w:rtl/>
        </w:rPr>
        <w:t>סיוע</w:t>
      </w:r>
      <w:r w:rsidR="008053B8" w:rsidRPr="0079132F">
        <w:rPr>
          <w:rFonts w:ascii="Assistant" w:hAnsi="Assistant" w:cs="Assistant"/>
          <w:b/>
          <w:bCs/>
          <w:rtl/>
        </w:rPr>
        <w:t xml:space="preserve"> </w:t>
      </w:r>
      <w:r w:rsidR="008053B8" w:rsidRPr="0079132F">
        <w:rPr>
          <w:rFonts w:ascii="Assistant" w:hAnsi="Assistant" w:cs="Assistant" w:hint="eastAsia"/>
          <w:b/>
          <w:bCs/>
          <w:rtl/>
        </w:rPr>
        <w:t>להקלה</w:t>
      </w:r>
      <w:r w:rsidR="008053B8" w:rsidRPr="0079132F">
        <w:rPr>
          <w:rFonts w:ascii="Assistant" w:hAnsi="Assistant" w:cs="Assistant"/>
          <w:b/>
          <w:bCs/>
          <w:rtl/>
        </w:rPr>
        <w:t xml:space="preserve"> </w:t>
      </w:r>
      <w:r w:rsidR="008053B8" w:rsidRPr="0079132F">
        <w:rPr>
          <w:rFonts w:ascii="Assistant" w:hAnsi="Assistant" w:cs="Assistant" w:hint="eastAsia"/>
          <w:b/>
          <w:bCs/>
          <w:rtl/>
        </w:rPr>
        <w:t>על</w:t>
      </w:r>
      <w:r w:rsidR="008053B8" w:rsidRPr="0079132F">
        <w:rPr>
          <w:rFonts w:ascii="Assistant" w:hAnsi="Assistant" w:cs="Assistant"/>
          <w:b/>
          <w:bCs/>
          <w:rtl/>
        </w:rPr>
        <w:t xml:space="preserve"> </w:t>
      </w:r>
      <w:r w:rsidR="008053B8" w:rsidRPr="0079132F">
        <w:rPr>
          <w:rFonts w:ascii="Assistant" w:hAnsi="Assistant" w:cs="Assistant" w:hint="eastAsia"/>
          <w:b/>
          <w:bCs/>
          <w:rtl/>
        </w:rPr>
        <w:t>נטל</w:t>
      </w:r>
      <w:r w:rsidR="008053B8" w:rsidRPr="0079132F">
        <w:rPr>
          <w:rFonts w:ascii="Assistant" w:hAnsi="Assistant" w:cs="Assistant"/>
          <w:b/>
          <w:bCs/>
          <w:rtl/>
        </w:rPr>
        <w:t xml:space="preserve"> </w:t>
      </w:r>
      <w:r w:rsidR="008053B8" w:rsidRPr="0079132F">
        <w:rPr>
          <w:rFonts w:ascii="Assistant" w:hAnsi="Assistant" w:cs="Assistant" w:hint="eastAsia"/>
          <w:b/>
          <w:bCs/>
          <w:rtl/>
        </w:rPr>
        <w:t>האשראי</w:t>
      </w:r>
      <w:r w:rsidR="008053B8" w:rsidRPr="0079132F">
        <w:rPr>
          <w:rFonts w:ascii="Assistant" w:hAnsi="Assistant" w:cs="Assistant"/>
          <w:b/>
          <w:bCs/>
          <w:rtl/>
        </w:rPr>
        <w:t xml:space="preserve"> </w:t>
      </w:r>
      <w:r w:rsidR="008053B8" w:rsidRPr="0079132F">
        <w:rPr>
          <w:rFonts w:ascii="Assistant" w:hAnsi="Assistant" w:cs="Assistant" w:hint="eastAsia"/>
          <w:b/>
          <w:bCs/>
          <w:rtl/>
        </w:rPr>
        <w:t>והעמלות</w:t>
      </w:r>
      <w:r w:rsidR="008E3D8F" w:rsidRPr="0079132F">
        <w:rPr>
          <w:rFonts w:ascii="Assistant" w:hAnsi="Assistant" w:cs="Assistant"/>
          <w:b/>
          <w:bCs/>
          <w:rtl/>
        </w:rPr>
        <w:t xml:space="preserve"> שאומץ ע</w:t>
      </w:r>
      <w:r w:rsidR="001352BC" w:rsidRPr="0079132F">
        <w:rPr>
          <w:rFonts w:ascii="Assistant" w:hAnsi="Assistant" w:cs="Assistant" w:hint="cs"/>
          <w:b/>
          <w:bCs/>
          <w:rtl/>
        </w:rPr>
        <w:t>ל</w:t>
      </w:r>
      <w:r w:rsidR="00602A6A" w:rsidRPr="0079132F">
        <w:rPr>
          <w:rFonts w:ascii="Assistant" w:hAnsi="Assistant" w:cs="Assistant" w:hint="cs"/>
          <w:b/>
          <w:bCs/>
          <w:rtl/>
        </w:rPr>
        <w:t xml:space="preserve"> </w:t>
      </w:r>
      <w:r w:rsidR="001352BC" w:rsidRPr="0079132F">
        <w:rPr>
          <w:rFonts w:ascii="Assistant" w:hAnsi="Assistant" w:cs="Assistant" w:hint="cs"/>
          <w:b/>
          <w:bCs/>
          <w:rtl/>
        </w:rPr>
        <w:t>יד</w:t>
      </w:r>
      <w:r w:rsidR="008E3D8F" w:rsidRPr="0079132F">
        <w:rPr>
          <w:rFonts w:ascii="Assistant" w:hAnsi="Assistant" w:cs="Assistant" w:hint="eastAsia"/>
          <w:b/>
          <w:bCs/>
          <w:rtl/>
        </w:rPr>
        <w:t>י</w:t>
      </w:r>
      <w:r w:rsidR="008E3D8F" w:rsidRPr="0079132F">
        <w:rPr>
          <w:rFonts w:ascii="Assistant" w:hAnsi="Assistant" w:cs="Assistant"/>
          <w:b/>
          <w:bCs/>
          <w:rtl/>
        </w:rPr>
        <w:t xml:space="preserve"> </w:t>
      </w:r>
      <w:r w:rsidR="008E3D8F" w:rsidRPr="0079132F">
        <w:rPr>
          <w:rFonts w:ascii="Assistant" w:hAnsi="Assistant" w:cs="Assistant" w:hint="eastAsia"/>
          <w:b/>
          <w:bCs/>
          <w:rtl/>
        </w:rPr>
        <w:t>מערכת</w:t>
      </w:r>
      <w:r w:rsidR="008E3D8F" w:rsidRPr="0079132F">
        <w:rPr>
          <w:rFonts w:ascii="Assistant" w:hAnsi="Assistant" w:cs="Assistant"/>
          <w:b/>
          <w:bCs/>
          <w:rtl/>
        </w:rPr>
        <w:t xml:space="preserve"> </w:t>
      </w:r>
      <w:r w:rsidR="008E3D8F" w:rsidRPr="0079132F">
        <w:rPr>
          <w:rFonts w:ascii="Assistant" w:hAnsi="Assistant" w:cs="Assistant" w:hint="eastAsia"/>
          <w:b/>
          <w:bCs/>
          <w:rtl/>
        </w:rPr>
        <w:t>הבנקא</w:t>
      </w:r>
      <w:r w:rsidR="001352BC" w:rsidRPr="0079132F">
        <w:rPr>
          <w:rFonts w:ascii="Assistant" w:hAnsi="Assistant" w:cs="Assistant" w:hint="cs"/>
          <w:b/>
          <w:bCs/>
          <w:rtl/>
        </w:rPr>
        <w:t>ו</w:t>
      </w:r>
      <w:r w:rsidR="008E3D8F" w:rsidRPr="0079132F">
        <w:rPr>
          <w:rFonts w:ascii="Assistant" w:hAnsi="Assistant" w:cs="Assistant" w:hint="eastAsia"/>
          <w:b/>
          <w:bCs/>
          <w:rtl/>
        </w:rPr>
        <w:t>ת</w:t>
      </w:r>
      <w:r w:rsidR="00602A6A" w:rsidRPr="0079132F">
        <w:rPr>
          <w:rFonts w:ascii="Assistant" w:hAnsi="Assistant" w:cs="Assistant" w:hint="cs"/>
          <w:b/>
          <w:bCs/>
          <w:rtl/>
        </w:rPr>
        <w:t xml:space="preserve"> </w:t>
      </w:r>
      <w:r w:rsidR="008053B8" w:rsidRPr="0079132F">
        <w:rPr>
          <w:rFonts w:ascii="Assistant" w:hAnsi="Assistant" w:cs="Assistant"/>
          <w:b/>
          <w:bCs/>
          <w:rtl/>
        </w:rPr>
        <w:t xml:space="preserve">- </w:t>
      </w:r>
      <w:r w:rsidR="008053B8" w:rsidRPr="0079132F">
        <w:rPr>
          <w:rFonts w:ascii="Assistant" w:hAnsi="Assistant" w:cs="Assistant" w:hint="eastAsia"/>
          <w:b/>
          <w:bCs/>
          <w:rtl/>
        </w:rPr>
        <w:t>אוקטובר</w:t>
      </w:r>
      <w:r w:rsidR="008053B8" w:rsidRPr="0079132F">
        <w:rPr>
          <w:rFonts w:ascii="Assistant" w:hAnsi="Assistant" w:cs="Assistant"/>
          <w:b/>
          <w:bCs/>
          <w:rtl/>
        </w:rPr>
        <w:t xml:space="preserve"> 2023</w:t>
      </w:r>
      <w:r w:rsidR="001352BC" w:rsidRPr="0079132F">
        <w:rPr>
          <w:rStyle w:val="af2"/>
          <w:rFonts w:ascii="Assistant" w:hAnsi="Assistant" w:cs="Assistant"/>
          <w:b/>
          <w:bCs/>
          <w:rtl/>
        </w:rPr>
        <w:footnoteReference w:id="1"/>
      </w:r>
    </w:p>
    <w:p w14:paraId="1D912DE8" w14:textId="62F43B15" w:rsidR="00BA4549" w:rsidRPr="00FD7D8D" w:rsidRDefault="00602A6A" w:rsidP="00FD7D8D">
      <w:pPr>
        <w:spacing w:line="360" w:lineRule="auto"/>
        <w:jc w:val="both"/>
        <w:rPr>
          <w:rFonts w:ascii="Assistant" w:hAnsi="Assistant" w:cs="Assistant"/>
          <w:rtl/>
        </w:rPr>
      </w:pPr>
      <w:r w:rsidRPr="00FD7D8D">
        <w:rPr>
          <w:rFonts w:ascii="Assistant" w:hAnsi="Assistant" w:cs="Assistant"/>
          <w:rtl/>
        </w:rPr>
        <w:t>הפיקוח על הבנקים</w:t>
      </w:r>
      <w:r w:rsidRPr="00FD7D8D">
        <w:rPr>
          <w:rFonts w:ascii="Assistant" w:hAnsi="Assistant" w:cs="Assistant" w:hint="eastAsia"/>
          <w:rtl/>
        </w:rPr>
        <w:t xml:space="preserve"> </w:t>
      </w:r>
      <w:r>
        <w:rPr>
          <w:rFonts w:ascii="Assistant" w:hAnsi="Assistant" w:cs="Assistant" w:hint="cs"/>
          <w:rtl/>
        </w:rPr>
        <w:t xml:space="preserve">גיבש </w:t>
      </w:r>
      <w:r w:rsidRPr="00FD7D8D">
        <w:rPr>
          <w:rFonts w:ascii="Assistant" w:hAnsi="Assistant" w:cs="Assistant"/>
          <w:rtl/>
        </w:rPr>
        <w:t>כשבוע לאחר פרוץ</w:t>
      </w:r>
      <w:r>
        <w:rPr>
          <w:rFonts w:ascii="Assistant" w:hAnsi="Assistant" w:cs="Assistant" w:hint="cs"/>
          <w:rtl/>
        </w:rPr>
        <w:t xml:space="preserve"> </w:t>
      </w:r>
      <w:r w:rsidRPr="00FD7D8D">
        <w:rPr>
          <w:rFonts w:ascii="Assistant" w:hAnsi="Assistant" w:cs="Assistant"/>
          <w:rtl/>
        </w:rPr>
        <w:t>מלחמת "</w:t>
      </w:r>
      <w:r w:rsidRPr="00FD7D8D">
        <w:rPr>
          <w:rFonts w:ascii="Assistant" w:hAnsi="Assistant" w:cs="Assistant" w:hint="eastAsia"/>
          <w:rtl/>
        </w:rPr>
        <w:t>חרבות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ברזל</w:t>
      </w:r>
      <w:r w:rsidRPr="00FD7D8D">
        <w:rPr>
          <w:rFonts w:ascii="Assistant" w:hAnsi="Assistant" w:cs="Assistant"/>
          <w:rtl/>
        </w:rPr>
        <w:t xml:space="preserve">" מתווה רוחבי להקלה על נטל האשראי והעמלות </w:t>
      </w:r>
      <w:r w:rsidRPr="00FD7D8D">
        <w:rPr>
          <w:rFonts w:ascii="Assistant" w:hAnsi="Assistant" w:cs="Assistant" w:hint="eastAsia"/>
          <w:rtl/>
        </w:rPr>
        <w:t>למשקי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הבית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והעסקים</w:t>
      </w:r>
      <w:r>
        <w:rPr>
          <w:rFonts w:ascii="Assistant" w:hAnsi="Assistant" w:cs="Assistant" w:hint="cs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שאומץ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על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ידי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כל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 xml:space="preserve">הבנקים </w:t>
      </w:r>
      <w:r w:rsidR="00E8619E" w:rsidRPr="00FD7D8D">
        <w:rPr>
          <w:rFonts w:ascii="Assistant" w:hAnsi="Assistant" w:cs="Assistant" w:hint="eastAsia"/>
          <w:rtl/>
        </w:rPr>
        <w:t>במטרה</w:t>
      </w:r>
      <w:r w:rsidR="00E8619E" w:rsidRPr="00FD7D8D">
        <w:rPr>
          <w:rFonts w:ascii="Assistant" w:hAnsi="Assistant" w:cs="Assistant"/>
          <w:rtl/>
        </w:rPr>
        <w:t xml:space="preserve"> לסייע ללקוחות להתמודד עם </w:t>
      </w:r>
      <w:r>
        <w:rPr>
          <w:rFonts w:ascii="Assistant" w:hAnsi="Assistant" w:cs="Assistant" w:hint="cs"/>
          <w:rtl/>
        </w:rPr>
        <w:t xml:space="preserve">הקשיים </w:t>
      </w:r>
      <w:proofErr w:type="spellStart"/>
      <w:r>
        <w:rPr>
          <w:rFonts w:ascii="Assistant" w:hAnsi="Assistant" w:cs="Assistant" w:hint="cs"/>
          <w:rtl/>
        </w:rPr>
        <w:t>התזרימיים</w:t>
      </w:r>
      <w:proofErr w:type="spellEnd"/>
      <w:r>
        <w:rPr>
          <w:rFonts w:ascii="Assistant" w:hAnsi="Assistant" w:cs="Assistant" w:hint="cs"/>
          <w:rtl/>
        </w:rPr>
        <w:t xml:space="preserve"> ועם ה</w:t>
      </w:r>
      <w:r w:rsidR="00E8619E" w:rsidRPr="00FD7D8D">
        <w:rPr>
          <w:rFonts w:ascii="Assistant" w:hAnsi="Assistant" w:cs="Assistant"/>
          <w:rtl/>
        </w:rPr>
        <w:t>השלכות</w:t>
      </w:r>
      <w:r>
        <w:rPr>
          <w:rFonts w:ascii="Assistant" w:hAnsi="Assistant" w:cs="Assistant" w:hint="cs"/>
          <w:rtl/>
        </w:rPr>
        <w:t xml:space="preserve"> של המלחמה</w:t>
      </w:r>
      <w:r w:rsidR="00E8619E" w:rsidRPr="00FD7D8D">
        <w:rPr>
          <w:rFonts w:ascii="Assistant" w:hAnsi="Assistant" w:cs="Assistant"/>
          <w:rtl/>
        </w:rPr>
        <w:t>.</w:t>
      </w:r>
    </w:p>
    <w:p w14:paraId="7A09ACEB" w14:textId="56E6936A" w:rsidR="00E73F20" w:rsidRDefault="00E8619E" w:rsidP="00E73F20">
      <w:pPr>
        <w:spacing w:line="360" w:lineRule="auto"/>
        <w:jc w:val="both"/>
        <w:rPr>
          <w:rFonts w:ascii="Assistant" w:hAnsi="Assistant" w:cs="Assistant"/>
          <w:rtl/>
        </w:rPr>
      </w:pPr>
      <w:r w:rsidRPr="00E73F20">
        <w:rPr>
          <w:rFonts w:ascii="Assistant" w:hAnsi="Assistant" w:cs="Assistant" w:hint="eastAsia"/>
          <w:rtl/>
        </w:rPr>
        <w:t>במטרה</w:t>
      </w:r>
      <w:r w:rsidRPr="00E73F20">
        <w:rPr>
          <w:rFonts w:ascii="Assistant" w:hAnsi="Assistant" w:cs="Assistant"/>
          <w:rtl/>
        </w:rPr>
        <w:t xml:space="preserve"> למקד את הסיוע, גובשו שתי קבוצות אוכלוסייה</w:t>
      </w:r>
      <w:r w:rsidR="00E73F20" w:rsidRPr="00E73F20">
        <w:rPr>
          <w:rFonts w:ascii="Assistant" w:hAnsi="Assistant" w:cs="Assistant" w:hint="cs"/>
          <w:rtl/>
        </w:rPr>
        <w:t>.</w:t>
      </w:r>
      <w:r w:rsidR="00E73F20">
        <w:rPr>
          <w:rFonts w:ascii="Assistant" w:hAnsi="Assistant" w:cs="Assistant" w:hint="cs"/>
          <w:rtl/>
        </w:rPr>
        <w:t xml:space="preserve"> </w:t>
      </w:r>
      <w:r w:rsidR="00E73F20" w:rsidRPr="00141152">
        <w:rPr>
          <w:rFonts w:ascii="Assistant" w:hAnsi="Assistant" w:cs="Assistant" w:hint="eastAsia"/>
          <w:rtl/>
        </w:rPr>
        <w:t>הקבוצה</w:t>
      </w:r>
      <w:r w:rsidR="00E73F20" w:rsidRPr="00141152">
        <w:rPr>
          <w:rFonts w:ascii="Assistant" w:hAnsi="Assistant" w:cs="Assistant"/>
          <w:rtl/>
        </w:rPr>
        <w:t xml:space="preserve"> </w:t>
      </w:r>
      <w:r w:rsidRPr="00141152">
        <w:rPr>
          <w:rFonts w:ascii="Assistant" w:hAnsi="Assistant" w:cs="Assistant"/>
          <w:rtl/>
        </w:rPr>
        <w:t>הראשונה</w:t>
      </w:r>
      <w:r w:rsidRPr="00FD7D8D">
        <w:rPr>
          <w:rFonts w:ascii="Assistant" w:hAnsi="Assistant" w:cs="Assistant"/>
          <w:rtl/>
        </w:rPr>
        <w:t xml:space="preserve">, המכונה </w:t>
      </w:r>
      <w:r w:rsidRPr="00FD7D8D">
        <w:rPr>
          <w:rFonts w:ascii="Assistant" w:hAnsi="Assistant" w:cs="Assistant" w:hint="eastAsia"/>
          <w:b/>
          <w:bCs/>
          <w:rtl/>
        </w:rPr>
        <w:t>קבוצת</w:t>
      </w:r>
      <w:r w:rsidRPr="00FD7D8D">
        <w:rPr>
          <w:rFonts w:ascii="Assistant" w:hAnsi="Assistant" w:cs="Assistant"/>
          <w:b/>
          <w:bCs/>
          <w:rtl/>
        </w:rPr>
        <w:t xml:space="preserve"> </w:t>
      </w:r>
      <w:r w:rsidRPr="00FD7D8D">
        <w:rPr>
          <w:rFonts w:ascii="Assistant" w:hAnsi="Assistant" w:cs="Assistant" w:hint="eastAsia"/>
          <w:b/>
          <w:bCs/>
          <w:rtl/>
        </w:rPr>
        <w:t>הלקוחות</w:t>
      </w:r>
      <w:r w:rsidRPr="00FD7D8D">
        <w:rPr>
          <w:rFonts w:ascii="Assistant" w:hAnsi="Assistant" w:cs="Assistant"/>
          <w:b/>
          <w:bCs/>
          <w:rtl/>
        </w:rPr>
        <w:t xml:space="preserve"> </w:t>
      </w:r>
      <w:r w:rsidRPr="00FD7D8D">
        <w:rPr>
          <w:rFonts w:ascii="Assistant" w:hAnsi="Assistant" w:cs="Assistant" w:hint="eastAsia"/>
          <w:b/>
          <w:bCs/>
          <w:rtl/>
        </w:rPr>
        <w:t>במעגל</w:t>
      </w:r>
      <w:r w:rsidRPr="00FD7D8D">
        <w:rPr>
          <w:rFonts w:ascii="Assistant" w:hAnsi="Assistant" w:cs="Assistant"/>
          <w:b/>
          <w:bCs/>
          <w:rtl/>
        </w:rPr>
        <w:t xml:space="preserve"> </w:t>
      </w:r>
      <w:r w:rsidRPr="00F21EFA">
        <w:rPr>
          <w:rFonts w:ascii="Assistant" w:hAnsi="Assistant" w:cs="Assistant" w:hint="eastAsia"/>
          <w:b/>
          <w:bCs/>
          <w:rtl/>
        </w:rPr>
        <w:t>הראשון</w:t>
      </w:r>
      <w:r w:rsidR="00E73F20">
        <w:rPr>
          <w:rFonts w:ascii="Assistant" w:hAnsi="Assistant" w:cs="Assistant" w:hint="cs"/>
          <w:rtl/>
        </w:rPr>
        <w:t>:</w:t>
      </w:r>
    </w:p>
    <w:p w14:paraId="6E684FED" w14:textId="6367B563" w:rsidR="00E73F20" w:rsidRDefault="00E8619E" w:rsidP="00020F53">
      <w:pPr>
        <w:pStyle w:val="a7"/>
        <w:numPr>
          <w:ilvl w:val="0"/>
          <w:numId w:val="46"/>
        </w:numPr>
        <w:spacing w:line="276" w:lineRule="auto"/>
        <w:ind w:left="386"/>
        <w:jc w:val="both"/>
        <w:rPr>
          <w:rFonts w:ascii="Assistant" w:hAnsi="Assistant" w:cs="Assistant"/>
        </w:rPr>
      </w:pPr>
      <w:r w:rsidRPr="00020F53">
        <w:rPr>
          <w:rFonts w:ascii="Assistant" w:hAnsi="Assistant" w:cs="Assistant"/>
          <w:rtl/>
        </w:rPr>
        <w:t>כוללת את</w:t>
      </w:r>
      <w:r w:rsidR="00E73F20" w:rsidRPr="00020F53">
        <w:rPr>
          <w:rFonts w:ascii="Assistant" w:hAnsi="Assistant" w:cs="Assistant"/>
          <w:rtl/>
        </w:rPr>
        <w:t xml:space="preserve"> כל</w:t>
      </w:r>
      <w:r w:rsidRPr="00020F53">
        <w:rPr>
          <w:rFonts w:ascii="Assistant" w:hAnsi="Assistant" w:cs="Assistant"/>
          <w:rtl/>
        </w:rPr>
        <w:t xml:space="preserve"> </w:t>
      </w:r>
      <w:r w:rsidR="00E73F20" w:rsidRPr="00020F53">
        <w:rPr>
          <w:rFonts w:ascii="Assistant" w:hAnsi="Assistant" w:cs="Assistant" w:hint="eastAsia"/>
          <w:rtl/>
        </w:rPr>
        <w:t>מי</w:t>
      </w:r>
      <w:r w:rsidR="00602A6A" w:rsidRPr="00020F53">
        <w:rPr>
          <w:rFonts w:ascii="Assistant" w:hAnsi="Assistant" w:cs="Assistant"/>
          <w:rtl/>
        </w:rPr>
        <w:t xml:space="preserve"> </w:t>
      </w:r>
      <w:r w:rsidRPr="00020F53">
        <w:rPr>
          <w:rFonts w:ascii="Assistant" w:hAnsi="Assistant" w:cs="Assistant"/>
          <w:rtl/>
        </w:rPr>
        <w:t xml:space="preserve">שנפגעו באופן ישיר מנזקי </w:t>
      </w:r>
      <w:r w:rsidR="00E73F20" w:rsidRPr="00020F53">
        <w:rPr>
          <w:rFonts w:ascii="Assistant" w:hAnsi="Assistant" w:cs="Assistant"/>
          <w:rtl/>
        </w:rPr>
        <w:t>ה</w:t>
      </w:r>
      <w:r w:rsidR="00E73F20" w:rsidRPr="00020F53">
        <w:rPr>
          <w:rFonts w:ascii="Assistant" w:hAnsi="Assistant" w:cs="Assistant" w:hint="eastAsia"/>
          <w:rtl/>
        </w:rPr>
        <w:t>מלחמה</w:t>
      </w:r>
      <w:r w:rsidR="00E73F20" w:rsidRPr="00020F53">
        <w:rPr>
          <w:rFonts w:ascii="Assistant" w:hAnsi="Assistant" w:cs="Assistant"/>
          <w:rtl/>
        </w:rPr>
        <w:t xml:space="preserve"> </w:t>
      </w:r>
      <w:r w:rsidRPr="00020F53">
        <w:rPr>
          <w:rFonts w:ascii="Assistant" w:hAnsi="Assistant" w:cs="Assistant"/>
          <w:rtl/>
        </w:rPr>
        <w:t xml:space="preserve">ובכללם תושבים </w:t>
      </w:r>
      <w:r w:rsidR="003B748E" w:rsidRPr="00020F53">
        <w:rPr>
          <w:rFonts w:ascii="Assistant" w:hAnsi="Assistant" w:cs="Assistant" w:hint="eastAsia"/>
          <w:rtl/>
        </w:rPr>
        <w:t>אשר</w:t>
      </w:r>
      <w:r w:rsidR="003B748E" w:rsidRPr="00020F53">
        <w:rPr>
          <w:rFonts w:ascii="Assistant" w:hAnsi="Assistant" w:cs="Assistant"/>
          <w:rtl/>
        </w:rPr>
        <w:t xml:space="preserve"> </w:t>
      </w:r>
      <w:r w:rsidR="00E73F20" w:rsidRPr="00020F53">
        <w:rPr>
          <w:rFonts w:ascii="Assistant" w:hAnsi="Assistant" w:cs="Assistant" w:hint="eastAsia"/>
          <w:rtl/>
        </w:rPr>
        <w:t>גרים</w:t>
      </w:r>
      <w:r w:rsidR="00E73F20" w:rsidRPr="00020F53">
        <w:rPr>
          <w:rFonts w:ascii="Assistant" w:hAnsi="Assistant" w:cs="Assistant"/>
          <w:rtl/>
        </w:rPr>
        <w:t xml:space="preserve"> </w:t>
      </w:r>
      <w:r w:rsidR="003B748E" w:rsidRPr="00020F53">
        <w:rPr>
          <w:rFonts w:ascii="Assistant" w:hAnsi="Assistant" w:cs="Assistant"/>
          <w:rtl/>
        </w:rPr>
        <w:t>בטווח של 30 ק"מ מ</w:t>
      </w:r>
      <w:r w:rsidR="00E73F20" w:rsidRPr="00020F53">
        <w:rPr>
          <w:rFonts w:ascii="Assistant" w:hAnsi="Assistant" w:cs="Assistant" w:hint="eastAsia"/>
          <w:rtl/>
        </w:rPr>
        <w:t>גבולות</w:t>
      </w:r>
      <w:r w:rsidR="00E73F20" w:rsidRPr="00020F53">
        <w:rPr>
          <w:rFonts w:ascii="Assistant" w:hAnsi="Assistant" w:cs="Assistant"/>
          <w:rtl/>
        </w:rPr>
        <w:t xml:space="preserve"> </w:t>
      </w:r>
      <w:r w:rsidR="003B748E" w:rsidRPr="00020F53">
        <w:rPr>
          <w:rFonts w:ascii="Assistant" w:hAnsi="Assistant" w:cs="Assistant"/>
          <w:rtl/>
        </w:rPr>
        <w:t>רצועת עזה</w:t>
      </w:r>
      <w:r w:rsidR="003B030F" w:rsidRPr="00020F53">
        <w:rPr>
          <w:rFonts w:ascii="Assistant" w:hAnsi="Assistant" w:cs="Assistant"/>
          <w:rtl/>
        </w:rPr>
        <w:t xml:space="preserve"> או בעלי עסק בטווח</w:t>
      </w:r>
      <w:r w:rsidR="00E73F20" w:rsidRPr="00020F53">
        <w:rPr>
          <w:rFonts w:ascii="Assistant" w:hAnsi="Assistant" w:cs="Assistant"/>
          <w:rtl/>
        </w:rPr>
        <w:t xml:space="preserve"> גיאו</w:t>
      </w:r>
      <w:r w:rsidR="00E73F20" w:rsidRPr="00020F53">
        <w:rPr>
          <w:rFonts w:ascii="Assistant" w:hAnsi="Assistant" w:cs="Assistant" w:hint="eastAsia"/>
          <w:rtl/>
        </w:rPr>
        <w:t>גרפי</w:t>
      </w:r>
      <w:r w:rsidR="003B030F" w:rsidRPr="00020F53">
        <w:rPr>
          <w:rFonts w:ascii="Assistant" w:hAnsi="Assistant" w:cs="Assistant"/>
          <w:rtl/>
        </w:rPr>
        <w:t xml:space="preserve"> זה</w:t>
      </w:r>
      <w:r w:rsidRPr="00020F53">
        <w:rPr>
          <w:rFonts w:ascii="Assistant" w:hAnsi="Assistant" w:cs="Assistant"/>
          <w:rtl/>
        </w:rPr>
        <w:t>;</w:t>
      </w:r>
      <w:r w:rsidR="003B748E" w:rsidRPr="00020F53">
        <w:rPr>
          <w:rFonts w:ascii="Assistant" w:hAnsi="Assistant" w:cs="Assistant"/>
          <w:rtl/>
        </w:rPr>
        <w:t xml:space="preserve"> </w:t>
      </w:r>
    </w:p>
    <w:p w14:paraId="160C8E86" w14:textId="4F4D955F" w:rsidR="00E73F20" w:rsidRPr="00020F53" w:rsidRDefault="003B748E" w:rsidP="00020F53">
      <w:pPr>
        <w:pStyle w:val="a7"/>
        <w:numPr>
          <w:ilvl w:val="0"/>
          <w:numId w:val="46"/>
        </w:numPr>
        <w:spacing w:line="276" w:lineRule="auto"/>
        <w:ind w:left="386"/>
        <w:jc w:val="both"/>
        <w:rPr>
          <w:rFonts w:ascii="Assistant" w:hAnsi="Assistant" w:cs="Assistant"/>
          <w:rtl/>
        </w:rPr>
      </w:pPr>
      <w:r w:rsidRPr="00020F53">
        <w:rPr>
          <w:rFonts w:ascii="Assistant" w:hAnsi="Assistant" w:cs="Assistant"/>
          <w:rtl/>
        </w:rPr>
        <w:t>א</w:t>
      </w:r>
      <w:r w:rsidR="00865B6E" w:rsidRPr="00020F53">
        <w:rPr>
          <w:rFonts w:ascii="Assistant" w:hAnsi="Assistant" w:cs="Assistant" w:hint="eastAsia"/>
          <w:rtl/>
        </w:rPr>
        <w:t>וכלוסייה</w:t>
      </w:r>
      <w:r w:rsidR="00865B6E" w:rsidRPr="00020F53">
        <w:rPr>
          <w:rFonts w:ascii="Assistant" w:hAnsi="Assistant" w:cs="Assistant"/>
          <w:rtl/>
        </w:rPr>
        <w:t xml:space="preserve"> </w:t>
      </w:r>
      <w:r w:rsidR="00865B6E" w:rsidRPr="00020F53">
        <w:rPr>
          <w:rFonts w:ascii="Assistant" w:hAnsi="Assistant" w:cs="Assistant" w:hint="eastAsia"/>
          <w:rtl/>
        </w:rPr>
        <w:t>שפונתה</w:t>
      </w:r>
      <w:r w:rsidR="00865B6E" w:rsidRPr="00020F53">
        <w:rPr>
          <w:rFonts w:ascii="Assistant" w:hAnsi="Assistant" w:cs="Assistant"/>
          <w:rtl/>
        </w:rPr>
        <w:t xml:space="preserve"> </w:t>
      </w:r>
      <w:r w:rsidR="00865B6E" w:rsidRPr="00020F53">
        <w:rPr>
          <w:rFonts w:ascii="Assistant" w:hAnsi="Assistant" w:cs="Assistant" w:hint="eastAsia"/>
          <w:rtl/>
        </w:rPr>
        <w:t>מביתה</w:t>
      </w:r>
      <w:r w:rsidRPr="00020F53">
        <w:rPr>
          <w:rFonts w:ascii="Assistant" w:hAnsi="Assistant" w:cs="Assistant"/>
          <w:rtl/>
        </w:rPr>
        <w:t xml:space="preserve"> על ידי גורם מדינתי רשמי</w:t>
      </w:r>
      <w:r w:rsidR="00E8619E" w:rsidRPr="00020F53">
        <w:rPr>
          <w:rFonts w:ascii="Assistant" w:hAnsi="Assistant" w:cs="Assistant"/>
          <w:rtl/>
        </w:rPr>
        <w:t>;</w:t>
      </w:r>
      <w:r w:rsidRPr="00020F53">
        <w:rPr>
          <w:rFonts w:ascii="Assistant" w:hAnsi="Assistant" w:cs="Assistant"/>
          <w:rtl/>
        </w:rPr>
        <w:t xml:space="preserve"> </w:t>
      </w:r>
    </w:p>
    <w:p w14:paraId="02A89349" w14:textId="77777777" w:rsidR="00E73F20" w:rsidRPr="00020F53" w:rsidRDefault="00E8619E" w:rsidP="00020F53">
      <w:pPr>
        <w:pStyle w:val="a7"/>
        <w:numPr>
          <w:ilvl w:val="0"/>
          <w:numId w:val="46"/>
        </w:numPr>
        <w:spacing w:line="276" w:lineRule="auto"/>
        <w:ind w:left="386"/>
        <w:jc w:val="both"/>
        <w:rPr>
          <w:rFonts w:ascii="Assistant" w:hAnsi="Assistant" w:cs="Assistant"/>
          <w:rtl/>
        </w:rPr>
      </w:pPr>
      <w:r w:rsidRPr="00020F53">
        <w:rPr>
          <w:rFonts w:ascii="Assistant" w:hAnsi="Assistant" w:cs="Assistant" w:hint="eastAsia"/>
          <w:rtl/>
        </w:rPr>
        <w:t>אזרחים</w:t>
      </w:r>
      <w:r w:rsidRPr="00020F53">
        <w:rPr>
          <w:rFonts w:ascii="Assistant" w:hAnsi="Assistant" w:cs="Assistant"/>
          <w:rtl/>
        </w:rPr>
        <w:t xml:space="preserve"> </w:t>
      </w:r>
      <w:r w:rsidRPr="00020F53">
        <w:rPr>
          <w:rFonts w:ascii="Assistant" w:hAnsi="Assistant" w:cs="Assistant" w:hint="eastAsia"/>
          <w:rtl/>
        </w:rPr>
        <w:t>שגויסו</w:t>
      </w:r>
      <w:r w:rsidRPr="00020F53">
        <w:rPr>
          <w:rFonts w:ascii="Assistant" w:hAnsi="Assistant" w:cs="Assistant"/>
          <w:rtl/>
        </w:rPr>
        <w:t xml:space="preserve"> </w:t>
      </w:r>
      <w:r w:rsidRPr="00020F53">
        <w:rPr>
          <w:rFonts w:ascii="Assistant" w:hAnsi="Assistant" w:cs="Assistant" w:hint="eastAsia"/>
          <w:rtl/>
        </w:rPr>
        <w:t>למילואים</w:t>
      </w:r>
      <w:r w:rsidRPr="00020F53">
        <w:rPr>
          <w:rFonts w:ascii="Assistant" w:hAnsi="Assistant" w:cs="Assistant"/>
          <w:rtl/>
        </w:rPr>
        <w:t xml:space="preserve"> </w:t>
      </w:r>
      <w:r w:rsidRPr="00020F53">
        <w:rPr>
          <w:rFonts w:ascii="Assistant" w:hAnsi="Assistant" w:cs="Assistant" w:hint="eastAsia"/>
          <w:rtl/>
        </w:rPr>
        <w:t>בצו</w:t>
      </w:r>
      <w:r w:rsidRPr="00020F53">
        <w:rPr>
          <w:rFonts w:ascii="Assistant" w:hAnsi="Assistant" w:cs="Assistant"/>
          <w:rtl/>
        </w:rPr>
        <w:t xml:space="preserve"> 8;</w:t>
      </w:r>
      <w:r w:rsidRPr="00020F53">
        <w:rPr>
          <w:rFonts w:ascii="Assistant" w:hAnsi="Assistant" w:cs="Assistant"/>
        </w:rPr>
        <w:t xml:space="preserve"> </w:t>
      </w:r>
    </w:p>
    <w:p w14:paraId="1FEF4E5A" w14:textId="77777777" w:rsidR="00E73F20" w:rsidRPr="00020F53" w:rsidRDefault="00E8619E" w:rsidP="00020F53">
      <w:pPr>
        <w:pStyle w:val="a7"/>
        <w:numPr>
          <w:ilvl w:val="0"/>
          <w:numId w:val="46"/>
        </w:numPr>
        <w:spacing w:line="276" w:lineRule="auto"/>
        <w:ind w:left="386"/>
        <w:jc w:val="both"/>
        <w:rPr>
          <w:rFonts w:ascii="Assistant" w:hAnsi="Assistant" w:cs="Assistant"/>
          <w:rtl/>
        </w:rPr>
      </w:pPr>
      <w:r w:rsidRPr="00020F53">
        <w:rPr>
          <w:rFonts w:ascii="Assistant" w:hAnsi="Assistant" w:cs="Assistant" w:hint="eastAsia"/>
          <w:rtl/>
        </w:rPr>
        <w:t>אזרחים</w:t>
      </w:r>
      <w:r w:rsidR="003B748E" w:rsidRPr="00020F53">
        <w:rPr>
          <w:rFonts w:ascii="Assistant" w:hAnsi="Assistant" w:cs="Assistant"/>
          <w:rtl/>
        </w:rPr>
        <w:t xml:space="preserve"> שהם בעלי קרבה ראשונה להרוגי המלחמה או לחטופים או לנעדרים</w:t>
      </w:r>
      <w:r w:rsidR="00E72F7A" w:rsidRPr="00020F53">
        <w:rPr>
          <w:rFonts w:ascii="Assistant" w:hAnsi="Assistant" w:cs="Assistant"/>
          <w:rtl/>
        </w:rPr>
        <w:t>.</w:t>
      </w:r>
      <w:r w:rsidR="003B748E" w:rsidRPr="00020F53">
        <w:rPr>
          <w:rFonts w:ascii="Assistant" w:hAnsi="Assistant" w:cs="Assistant"/>
          <w:rtl/>
        </w:rPr>
        <w:t xml:space="preserve"> </w:t>
      </w:r>
    </w:p>
    <w:p w14:paraId="659AEEBA" w14:textId="20DBAB63" w:rsidR="0019429B" w:rsidRPr="00FD7D8D" w:rsidRDefault="00E8619E" w:rsidP="00E73F20">
      <w:pPr>
        <w:spacing w:line="360" w:lineRule="auto"/>
        <w:jc w:val="both"/>
        <w:rPr>
          <w:rFonts w:ascii="Assistant" w:hAnsi="Assistant" w:cs="Assistant"/>
          <w:rtl/>
        </w:rPr>
      </w:pPr>
      <w:r w:rsidRPr="00F21EFA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קבוצה</w:t>
      </w:r>
      <w:r w:rsidRPr="00F21EFA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Pr="00F21EFA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זו</w:t>
      </w:r>
      <w:r w:rsidRPr="00F21EFA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="003B030F" w:rsidRPr="00F21EFA">
        <w:rPr>
          <w:rFonts w:ascii="Assistant" w:hAnsi="Assistant" w:cs="Assistant" w:hint="cs"/>
          <w:color w:val="000000" w:themeColor="text1"/>
          <w:shd w:val="clear" w:color="auto" w:fill="FFFFFF"/>
          <w:rtl/>
        </w:rPr>
        <w:t>הי</w:t>
      </w:r>
      <w:r w:rsidR="00F21EFA" w:rsidRPr="00F21EFA">
        <w:rPr>
          <w:rFonts w:ascii="Assistant" w:hAnsi="Assistant" w:cs="Assistant" w:hint="cs"/>
          <w:color w:val="000000" w:themeColor="text1"/>
          <w:shd w:val="clear" w:color="auto" w:fill="FFFFFF"/>
          <w:rtl/>
        </w:rPr>
        <w:t>י</w:t>
      </w:r>
      <w:r w:rsidR="003B030F" w:rsidRPr="00F21EFA">
        <w:rPr>
          <w:rFonts w:ascii="Assistant" w:hAnsi="Assistant" w:cs="Assistant" w:hint="cs"/>
          <w:color w:val="000000" w:themeColor="text1"/>
          <w:shd w:val="clear" w:color="auto" w:fill="FFFFFF"/>
          <w:rtl/>
        </w:rPr>
        <w:t xml:space="preserve">תה </w:t>
      </w:r>
      <w:r w:rsidRPr="00F21EFA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זכאית</w:t>
      </w:r>
      <w:r w:rsidRPr="00F21EFA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Pr="00020F53">
        <w:rPr>
          <w:rFonts w:ascii="Assistant" w:hAnsi="Assistant" w:cs="Assistant" w:hint="eastAsia"/>
          <w:color w:val="000000" w:themeColor="text1"/>
          <w:u w:val="single"/>
          <w:shd w:val="clear" w:color="auto" w:fill="FFFFFF"/>
          <w:rtl/>
        </w:rPr>
        <w:t>ל</w:t>
      </w:r>
      <w:r w:rsidR="003B748E" w:rsidRPr="00020F53">
        <w:rPr>
          <w:rFonts w:ascii="Assistant" w:hAnsi="Assistant" w:cs="Assistant" w:hint="eastAsia"/>
          <w:color w:val="000000" w:themeColor="text1"/>
          <w:u w:val="single"/>
          <w:shd w:val="clear" w:color="auto" w:fill="FFFFFF"/>
          <w:rtl/>
        </w:rPr>
        <w:t>דחיית</w:t>
      </w:r>
      <w:r w:rsidR="003B748E" w:rsidRPr="00020F53">
        <w:rPr>
          <w:rFonts w:ascii="Assistant" w:hAnsi="Assistant" w:cs="Assistant"/>
          <w:color w:val="000000" w:themeColor="text1"/>
          <w:u w:val="single"/>
          <w:shd w:val="clear" w:color="auto" w:fill="FFFFFF"/>
          <w:rtl/>
        </w:rPr>
        <w:t xml:space="preserve"> תשלומי הלוואות</w:t>
      </w:r>
      <w:r w:rsidR="003B748E" w:rsidRPr="00020F53">
        <w:rPr>
          <w:rStyle w:val="af2"/>
          <w:rFonts w:ascii="Assistant" w:hAnsi="Assistant" w:cs="Assistant"/>
          <w:color w:val="000000" w:themeColor="text1"/>
          <w:u w:val="single"/>
          <w:shd w:val="clear" w:color="auto" w:fill="FFFFFF"/>
          <w:rtl/>
        </w:rPr>
        <w:footnoteReference w:id="2"/>
      </w:r>
      <w:r w:rsidR="003B748E" w:rsidRPr="00020F53">
        <w:rPr>
          <w:rFonts w:ascii="Assistant" w:hAnsi="Assistant" w:cs="Assistant"/>
          <w:color w:val="000000" w:themeColor="text1"/>
          <w:u w:val="single"/>
          <w:shd w:val="clear" w:color="auto" w:fill="FFFFFF"/>
          <w:rtl/>
        </w:rPr>
        <w:t xml:space="preserve"> </w:t>
      </w:r>
      <w:r w:rsidR="001B6CB7" w:rsidRPr="00020F53">
        <w:rPr>
          <w:rFonts w:ascii="Assistant" w:hAnsi="Assistant" w:cs="Assistant" w:hint="eastAsia"/>
          <w:color w:val="000000" w:themeColor="text1"/>
          <w:u w:val="single"/>
          <w:shd w:val="clear" w:color="auto" w:fill="FFFFFF"/>
          <w:rtl/>
        </w:rPr>
        <w:t>ללא</w:t>
      </w:r>
      <w:r w:rsidR="001B6CB7" w:rsidRPr="00020F53">
        <w:rPr>
          <w:rFonts w:ascii="Assistant" w:hAnsi="Assistant" w:cs="Assistant"/>
          <w:color w:val="000000" w:themeColor="text1"/>
          <w:u w:val="single"/>
          <w:shd w:val="clear" w:color="auto" w:fill="FFFFFF"/>
          <w:rtl/>
        </w:rPr>
        <w:t xml:space="preserve"> </w:t>
      </w:r>
      <w:r w:rsidR="001B6CB7" w:rsidRPr="00020F53">
        <w:rPr>
          <w:rFonts w:ascii="Assistant" w:hAnsi="Assistant" w:cs="Assistant" w:hint="eastAsia"/>
          <w:color w:val="000000" w:themeColor="text1"/>
          <w:u w:val="single"/>
          <w:shd w:val="clear" w:color="auto" w:fill="FFFFFF"/>
          <w:rtl/>
        </w:rPr>
        <w:t>חיוב</w:t>
      </w:r>
      <w:r w:rsidR="001B6CB7" w:rsidRPr="00020F53">
        <w:rPr>
          <w:rFonts w:ascii="Assistant" w:hAnsi="Assistant" w:cs="Assistant"/>
          <w:color w:val="000000" w:themeColor="text1"/>
          <w:u w:val="single"/>
          <w:shd w:val="clear" w:color="auto" w:fill="FFFFFF"/>
          <w:rtl/>
        </w:rPr>
        <w:t xml:space="preserve"> </w:t>
      </w:r>
      <w:r w:rsidR="001B6CB7" w:rsidRPr="00020F53">
        <w:rPr>
          <w:rFonts w:ascii="Assistant" w:hAnsi="Assistant" w:cs="Assistant" w:hint="eastAsia"/>
          <w:color w:val="000000" w:themeColor="text1"/>
          <w:u w:val="single"/>
          <w:shd w:val="clear" w:color="auto" w:fill="FFFFFF"/>
          <w:rtl/>
        </w:rPr>
        <w:t>בריבית</w:t>
      </w:r>
      <w:r w:rsidR="001B6CB7" w:rsidRPr="00020F53">
        <w:rPr>
          <w:rFonts w:ascii="Assistant" w:hAnsi="Assistant" w:cs="Assistant"/>
          <w:color w:val="000000" w:themeColor="text1"/>
          <w:u w:val="single"/>
          <w:shd w:val="clear" w:color="auto" w:fill="FFFFFF"/>
          <w:rtl/>
        </w:rPr>
        <w:t xml:space="preserve"> </w:t>
      </w:r>
      <w:r w:rsidR="001B6CB7" w:rsidRPr="00020F53">
        <w:rPr>
          <w:rFonts w:ascii="Assistant" w:hAnsi="Assistant" w:cs="Assistant" w:hint="eastAsia"/>
          <w:color w:val="000000" w:themeColor="text1"/>
          <w:u w:val="single"/>
          <w:shd w:val="clear" w:color="auto" w:fill="FFFFFF"/>
          <w:rtl/>
        </w:rPr>
        <w:t>ובעמלות</w:t>
      </w:r>
      <w:r w:rsidR="001B6CB7" w:rsidRPr="00F21EFA">
        <w:rPr>
          <w:rFonts w:ascii="Assistant" w:hAnsi="Assistant" w:cs="Assistant" w:hint="cs"/>
          <w:color w:val="000000" w:themeColor="text1"/>
          <w:shd w:val="clear" w:color="auto" w:fill="FFFFFF"/>
          <w:rtl/>
        </w:rPr>
        <w:t xml:space="preserve">, </w:t>
      </w:r>
      <w:r w:rsidR="003B748E" w:rsidRPr="00F21EFA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בשלושה מגזרי פעילות (משכנתאות, אשראי צרכני ואשראי עסקי), </w:t>
      </w:r>
      <w:r w:rsidRPr="00020F53">
        <w:rPr>
          <w:rFonts w:ascii="Assistant" w:hAnsi="Assistant" w:cs="Assistant" w:hint="eastAsia"/>
          <w:u w:val="single"/>
          <w:rtl/>
        </w:rPr>
        <w:t>פטור</w:t>
      </w:r>
      <w:r w:rsidRPr="00020F53">
        <w:rPr>
          <w:rFonts w:ascii="Assistant" w:hAnsi="Assistant" w:cs="Assistant"/>
          <w:u w:val="single"/>
          <w:rtl/>
        </w:rPr>
        <w:t xml:space="preserve"> מתשלום ריבית על </w:t>
      </w:r>
      <w:r w:rsidR="003B748E" w:rsidRPr="00020F53">
        <w:rPr>
          <w:rFonts w:ascii="Assistant" w:hAnsi="Assistant" w:cs="Assistant" w:hint="eastAsia"/>
          <w:u w:val="single"/>
          <w:rtl/>
        </w:rPr>
        <w:t>יתרת</w:t>
      </w:r>
      <w:r w:rsidR="003B748E" w:rsidRPr="00020F53">
        <w:rPr>
          <w:rFonts w:ascii="Assistant" w:hAnsi="Assistant" w:cs="Assistant"/>
          <w:u w:val="single"/>
          <w:rtl/>
        </w:rPr>
        <w:t xml:space="preserve"> </w:t>
      </w:r>
      <w:r w:rsidRPr="00020F53">
        <w:rPr>
          <w:rFonts w:ascii="Assistant" w:hAnsi="Assistant" w:cs="Assistant" w:hint="eastAsia"/>
          <w:u w:val="single"/>
          <w:rtl/>
        </w:rPr>
        <w:t>ה</w:t>
      </w:r>
      <w:r w:rsidR="003B748E" w:rsidRPr="00020F53">
        <w:rPr>
          <w:rFonts w:ascii="Assistant" w:hAnsi="Assistant" w:cs="Assistant" w:hint="eastAsia"/>
          <w:u w:val="single"/>
          <w:rtl/>
        </w:rPr>
        <w:t>חובה</w:t>
      </w:r>
      <w:r w:rsidR="003B748E" w:rsidRPr="00020F53">
        <w:rPr>
          <w:rFonts w:ascii="Assistant" w:hAnsi="Assistant" w:cs="Assistant"/>
          <w:u w:val="single"/>
          <w:rtl/>
        </w:rPr>
        <w:t xml:space="preserve"> בחשבון </w:t>
      </w:r>
      <w:r w:rsidRPr="00020F53">
        <w:rPr>
          <w:rFonts w:ascii="Assistant" w:hAnsi="Assistant" w:cs="Assistant" w:hint="eastAsia"/>
          <w:u w:val="single"/>
          <w:rtl/>
        </w:rPr>
        <w:t>ה</w:t>
      </w:r>
      <w:r w:rsidR="003B748E" w:rsidRPr="00020F53">
        <w:rPr>
          <w:rFonts w:ascii="Assistant" w:hAnsi="Assistant" w:cs="Assistant" w:hint="eastAsia"/>
          <w:u w:val="single"/>
          <w:rtl/>
        </w:rPr>
        <w:t>עו</w:t>
      </w:r>
      <w:r w:rsidR="003B748E" w:rsidRPr="00020F53">
        <w:rPr>
          <w:rFonts w:ascii="Assistant" w:hAnsi="Assistant" w:cs="Assistant"/>
          <w:u w:val="single"/>
          <w:rtl/>
        </w:rPr>
        <w:t>"ש</w:t>
      </w:r>
      <w:r w:rsidRPr="00F21EFA">
        <w:rPr>
          <w:rFonts w:ascii="Assistant" w:hAnsi="Assistant" w:cs="Assistant"/>
          <w:rtl/>
        </w:rPr>
        <w:t xml:space="preserve"> (מלבד חיילי המילואים)</w:t>
      </w:r>
      <w:r w:rsidR="003B748E" w:rsidRPr="00F21EFA">
        <w:rPr>
          <w:rFonts w:ascii="Assistant" w:hAnsi="Assistant" w:cs="Assistant"/>
          <w:rtl/>
        </w:rPr>
        <w:t xml:space="preserve"> ו</w:t>
      </w:r>
      <w:r w:rsidRPr="00020F53">
        <w:rPr>
          <w:rFonts w:ascii="Assistant" w:hAnsi="Assistant" w:cs="Assistant" w:hint="eastAsia"/>
          <w:u w:val="single"/>
          <w:rtl/>
        </w:rPr>
        <w:t>פטור</w:t>
      </w:r>
      <w:r w:rsidRPr="00020F53">
        <w:rPr>
          <w:rFonts w:ascii="Assistant" w:hAnsi="Assistant" w:cs="Assistant"/>
          <w:u w:val="single"/>
          <w:rtl/>
        </w:rPr>
        <w:t xml:space="preserve"> </w:t>
      </w:r>
      <w:r w:rsidRPr="00020F53">
        <w:rPr>
          <w:rFonts w:ascii="Assistant" w:hAnsi="Assistant" w:cs="Assistant" w:hint="eastAsia"/>
          <w:u w:val="single"/>
          <w:rtl/>
        </w:rPr>
        <w:t>מתשלום</w:t>
      </w:r>
      <w:r w:rsidRPr="00020F53">
        <w:rPr>
          <w:rFonts w:ascii="Assistant" w:hAnsi="Assistant" w:cs="Assistant"/>
          <w:u w:val="single"/>
          <w:rtl/>
        </w:rPr>
        <w:t xml:space="preserve"> </w:t>
      </w:r>
      <w:r w:rsidR="00E73F20" w:rsidRPr="00020F53">
        <w:rPr>
          <w:rFonts w:ascii="Assistant" w:hAnsi="Assistant" w:cs="Assistant" w:hint="eastAsia"/>
          <w:u w:val="single"/>
          <w:rtl/>
        </w:rPr>
        <w:t>מ</w:t>
      </w:r>
      <w:r w:rsidR="00E73F20">
        <w:rPr>
          <w:rFonts w:ascii="Assistant" w:hAnsi="Assistant" w:cs="Assistant" w:hint="cs"/>
          <w:u w:val="single"/>
          <w:rtl/>
        </w:rPr>
        <w:t>רב</w:t>
      </w:r>
      <w:r w:rsidR="00E73F20" w:rsidRPr="00020F53">
        <w:rPr>
          <w:rFonts w:ascii="Assistant" w:hAnsi="Assistant" w:cs="Assistant"/>
          <w:u w:val="single"/>
          <w:rtl/>
        </w:rPr>
        <w:t xml:space="preserve"> </w:t>
      </w:r>
      <w:r w:rsidRPr="00020F53">
        <w:rPr>
          <w:rFonts w:ascii="Assistant" w:hAnsi="Assistant" w:cs="Assistant" w:hint="eastAsia"/>
          <w:u w:val="single"/>
          <w:rtl/>
        </w:rPr>
        <w:t>ה</w:t>
      </w:r>
      <w:r w:rsidR="003B748E" w:rsidRPr="00020F53">
        <w:rPr>
          <w:rFonts w:ascii="Assistant" w:hAnsi="Assistant" w:cs="Assistant" w:hint="eastAsia"/>
          <w:u w:val="single"/>
          <w:rtl/>
        </w:rPr>
        <w:t>עמלות</w:t>
      </w:r>
      <w:r w:rsidR="003B748E" w:rsidRPr="00F21EFA">
        <w:rPr>
          <w:rFonts w:ascii="Assistant" w:hAnsi="Assistant" w:cs="Assistant"/>
          <w:rtl/>
        </w:rPr>
        <w:t>.</w:t>
      </w:r>
      <w:r w:rsidR="003B748E" w:rsidRPr="00FD7D8D">
        <w:rPr>
          <w:rFonts w:ascii="Assistant" w:hAnsi="Assistant" w:cs="Assistant"/>
          <w:rtl/>
        </w:rPr>
        <w:t xml:space="preserve"> </w:t>
      </w:r>
    </w:p>
    <w:p w14:paraId="03C5406C" w14:textId="1DB8AF26" w:rsidR="0019429B" w:rsidRPr="00FD7D8D" w:rsidRDefault="0019429B" w:rsidP="00FD7D8D">
      <w:pPr>
        <w:spacing w:line="360" w:lineRule="auto"/>
        <w:jc w:val="both"/>
        <w:rPr>
          <w:rFonts w:ascii="Assistant" w:hAnsi="Assistant" w:cs="Assistant"/>
          <w:rtl/>
        </w:rPr>
      </w:pPr>
      <w:r w:rsidRPr="00FD7D8D">
        <w:rPr>
          <w:rFonts w:ascii="Assistant" w:hAnsi="Assistant" w:cs="Assistant" w:hint="eastAsia"/>
          <w:rtl/>
        </w:rPr>
        <w:t>בהתייחס</w:t>
      </w:r>
      <w:r w:rsidRPr="00FD7D8D">
        <w:rPr>
          <w:rFonts w:ascii="Assistant" w:hAnsi="Assistant" w:cs="Assistant"/>
          <w:rtl/>
        </w:rPr>
        <w:t xml:space="preserve"> לאופן תשלום ההלוואות שנדחו, יצוין כי </w:t>
      </w:r>
      <w:r w:rsidR="00E73F20">
        <w:rPr>
          <w:rFonts w:ascii="Assistant" w:hAnsi="Assistant" w:cs="Assistant" w:hint="cs"/>
          <w:rtl/>
        </w:rPr>
        <w:t xml:space="preserve">יש </w:t>
      </w:r>
      <w:r w:rsidRPr="00020F53">
        <w:rPr>
          <w:rFonts w:ascii="Assistant" w:hAnsi="Assistant" w:cs="Assistant"/>
          <w:u w:val="single"/>
          <w:rtl/>
        </w:rPr>
        <w:t xml:space="preserve">במשכנתאות </w:t>
      </w:r>
      <w:r w:rsidRPr="00020F53">
        <w:rPr>
          <w:rFonts w:ascii="Assistant" w:eastAsia="Times New Roman" w:hAnsi="Assistant" w:cs="Assistant" w:hint="eastAsia"/>
          <w:color w:val="000000"/>
          <w:u w:val="single"/>
          <w:rtl/>
        </w:rPr>
        <w:t>שלוש</w:t>
      </w:r>
      <w:r w:rsidRPr="00020F53">
        <w:rPr>
          <w:rFonts w:ascii="Assistant" w:eastAsia="Times New Roman" w:hAnsi="Assistant" w:cs="Assistant"/>
          <w:color w:val="000000"/>
          <w:u w:val="single"/>
          <w:rtl/>
        </w:rPr>
        <w:t xml:space="preserve"> </w:t>
      </w:r>
      <w:r w:rsidRPr="00020F53">
        <w:rPr>
          <w:rFonts w:ascii="Assistant" w:eastAsia="Times New Roman" w:hAnsi="Assistant" w:cs="Assistant" w:hint="eastAsia"/>
          <w:color w:val="000000"/>
          <w:u w:val="single"/>
          <w:rtl/>
        </w:rPr>
        <w:t>חלופות</w:t>
      </w:r>
      <w:r w:rsidRPr="00020F53">
        <w:rPr>
          <w:rFonts w:ascii="Assistant" w:eastAsia="Times New Roman" w:hAnsi="Assistant" w:cs="Assistant"/>
          <w:color w:val="000000"/>
          <w:u w:val="single"/>
          <w:rtl/>
        </w:rPr>
        <w:t xml:space="preserve"> </w:t>
      </w:r>
      <w:r w:rsidRPr="00020F53">
        <w:rPr>
          <w:rFonts w:ascii="Assistant" w:eastAsia="Times New Roman" w:hAnsi="Assistant" w:cs="Assistant" w:hint="eastAsia"/>
          <w:color w:val="000000"/>
          <w:u w:val="single"/>
          <w:rtl/>
        </w:rPr>
        <w:t>לבחירת</w:t>
      </w:r>
      <w:r w:rsidR="00E73F20" w:rsidRPr="00020F53">
        <w:rPr>
          <w:rFonts w:ascii="Assistant" w:eastAsia="Times New Roman" w:hAnsi="Assistant" w:cs="Assistant" w:hint="eastAsia"/>
          <w:color w:val="000000"/>
          <w:u w:val="single"/>
          <w:rtl/>
        </w:rPr>
        <w:t>ו</w:t>
      </w:r>
      <w:r w:rsidR="00E73F20" w:rsidRPr="00020F53">
        <w:rPr>
          <w:rFonts w:ascii="Assistant" w:eastAsia="Times New Roman" w:hAnsi="Assistant" w:cs="Assistant"/>
          <w:color w:val="000000"/>
          <w:u w:val="single"/>
          <w:rtl/>
        </w:rPr>
        <w:t xml:space="preserve"> </w:t>
      </w:r>
      <w:r w:rsidR="00E73F20" w:rsidRPr="00020F53">
        <w:rPr>
          <w:rFonts w:ascii="Assistant" w:eastAsia="Times New Roman" w:hAnsi="Assistant" w:cs="Assistant" w:hint="eastAsia"/>
          <w:color w:val="000000"/>
          <w:u w:val="single"/>
          <w:rtl/>
        </w:rPr>
        <w:t>של</w:t>
      </w:r>
      <w:r w:rsidRPr="00020F53">
        <w:rPr>
          <w:rFonts w:ascii="Assistant" w:eastAsia="Times New Roman" w:hAnsi="Assistant" w:cs="Assistant"/>
          <w:color w:val="000000"/>
          <w:u w:val="single"/>
          <w:rtl/>
        </w:rPr>
        <w:t xml:space="preserve"> </w:t>
      </w:r>
      <w:r w:rsidRPr="00020F53">
        <w:rPr>
          <w:rFonts w:ascii="Assistant" w:eastAsia="Times New Roman" w:hAnsi="Assistant" w:cs="Assistant" w:hint="eastAsia"/>
          <w:color w:val="000000"/>
          <w:u w:val="single"/>
          <w:rtl/>
        </w:rPr>
        <w:t>הבנק</w:t>
      </w:r>
      <w:r w:rsidRPr="00FD7D8D">
        <w:rPr>
          <w:rFonts w:ascii="Assistant" w:eastAsia="Times New Roman" w:hAnsi="Assistant" w:cs="Assistant"/>
          <w:color w:val="000000"/>
          <w:rtl/>
        </w:rPr>
        <w:t>:</w:t>
      </w:r>
      <w:r w:rsidRPr="00FD7D8D">
        <w:rPr>
          <w:rFonts w:ascii="Assistant" w:hAnsi="Assistant" w:cs="Assistant"/>
          <w:rtl/>
        </w:rPr>
        <w:t xml:space="preserve"> </w:t>
      </w:r>
      <w:r w:rsidR="00E73F20">
        <w:rPr>
          <w:rFonts w:ascii="Assistant" w:hAnsi="Assistant" w:cs="Assistant" w:hint="cs"/>
          <w:rtl/>
        </w:rPr>
        <w:t xml:space="preserve">(1) </w:t>
      </w:r>
      <w:r w:rsidRPr="00FD7D8D">
        <w:rPr>
          <w:rFonts w:ascii="Assistant" w:hAnsi="Assistant" w:cs="Assistant"/>
          <w:rtl/>
        </w:rPr>
        <w:t>הוספת התשלומים בסוף תקופת המשכנתא;</w:t>
      </w:r>
      <w:r w:rsidRPr="00FD7D8D">
        <w:rPr>
          <w:rFonts w:ascii="Assistant" w:hAnsi="Assistant" w:cs="Assistant"/>
        </w:rPr>
        <w:t xml:space="preserve"> </w:t>
      </w:r>
      <w:r w:rsidR="00E73F20">
        <w:rPr>
          <w:rFonts w:ascii="Assistant" w:hAnsi="Assistant" w:cs="Assistant" w:hint="cs"/>
          <w:rtl/>
        </w:rPr>
        <w:t xml:space="preserve">(2) </w:t>
      </w:r>
      <w:r w:rsidRPr="00FD7D8D">
        <w:rPr>
          <w:rFonts w:ascii="Assistant" w:hAnsi="Assistant" w:cs="Assistant" w:hint="eastAsia"/>
          <w:rtl/>
        </w:rPr>
        <w:t>פריסת</w:t>
      </w:r>
      <w:r w:rsidRPr="00FD7D8D">
        <w:rPr>
          <w:rFonts w:ascii="Assistant" w:hAnsi="Assistant" w:cs="Assistant"/>
          <w:rtl/>
        </w:rPr>
        <w:t xml:space="preserve"> התשלומים לאורך יתרת תקופת המשכנתא; </w:t>
      </w:r>
      <w:r w:rsidR="00E73F20">
        <w:rPr>
          <w:rFonts w:ascii="Assistant" w:hAnsi="Assistant" w:cs="Assistant" w:hint="cs"/>
          <w:rtl/>
        </w:rPr>
        <w:t xml:space="preserve">(3) </w:t>
      </w:r>
      <w:r w:rsidRPr="00FD7D8D">
        <w:rPr>
          <w:rFonts w:ascii="Assistant" w:hAnsi="Assistant" w:cs="Assistant"/>
          <w:rtl/>
        </w:rPr>
        <w:t xml:space="preserve">העמדת הלוואה, בסכום הדחייה, ללא ריבית, לתקופה של 4 שנים, שמועד פירעונה יחל בחלוף שנה. </w:t>
      </w:r>
      <w:r w:rsidRPr="00020F53">
        <w:rPr>
          <w:rFonts w:ascii="Assistant" w:hAnsi="Assistant" w:cs="Assistant" w:hint="eastAsia"/>
          <w:u w:val="single"/>
          <w:rtl/>
        </w:rPr>
        <w:t>בהלוואות</w:t>
      </w:r>
      <w:r w:rsidRPr="00020F53">
        <w:rPr>
          <w:rFonts w:ascii="Assistant" w:hAnsi="Assistant" w:cs="Assistant"/>
          <w:u w:val="single"/>
          <w:rtl/>
        </w:rPr>
        <w:t xml:space="preserve"> צרכניות ועסקיות </w:t>
      </w:r>
      <w:r w:rsidRPr="00020F53">
        <w:rPr>
          <w:rFonts w:ascii="Assistant" w:hAnsi="Assistant" w:cs="Assistant" w:hint="eastAsia"/>
          <w:u w:val="single"/>
          <w:rtl/>
        </w:rPr>
        <w:t>התשלומים</w:t>
      </w:r>
      <w:r w:rsidRPr="00020F53">
        <w:rPr>
          <w:rFonts w:ascii="Assistant" w:hAnsi="Assistant" w:cs="Assistant"/>
          <w:u w:val="single"/>
          <w:rtl/>
        </w:rPr>
        <w:t xml:space="preserve"> </w:t>
      </w:r>
      <w:r w:rsidRPr="00020F53">
        <w:rPr>
          <w:rFonts w:ascii="Assistant" w:hAnsi="Assistant" w:cs="Assistant" w:hint="eastAsia"/>
          <w:u w:val="single"/>
          <w:rtl/>
        </w:rPr>
        <w:t>שנדחו</w:t>
      </w:r>
      <w:r w:rsidRPr="00020F53">
        <w:rPr>
          <w:rFonts w:ascii="Assistant" w:hAnsi="Assistant" w:cs="Assistant"/>
          <w:u w:val="single"/>
          <w:rtl/>
        </w:rPr>
        <w:t xml:space="preserve"> </w:t>
      </w:r>
      <w:r w:rsidR="003B030F" w:rsidRPr="00020F53">
        <w:rPr>
          <w:rFonts w:ascii="Assistant" w:hAnsi="Assistant" w:cs="Assistant" w:hint="eastAsia"/>
          <w:u w:val="single"/>
          <w:rtl/>
        </w:rPr>
        <w:t>ה</w:t>
      </w:r>
      <w:r w:rsidRPr="00020F53">
        <w:rPr>
          <w:rFonts w:ascii="Assistant" w:hAnsi="Assistant" w:cs="Assistant" w:hint="eastAsia"/>
          <w:u w:val="single"/>
          <w:rtl/>
        </w:rPr>
        <w:t>תווספו</w:t>
      </w:r>
      <w:r w:rsidRPr="00020F53">
        <w:rPr>
          <w:rFonts w:ascii="Assistant" w:hAnsi="Assistant" w:cs="Assistant"/>
          <w:u w:val="single"/>
          <w:rtl/>
        </w:rPr>
        <w:t xml:space="preserve"> </w:t>
      </w:r>
      <w:r w:rsidR="00E73F20" w:rsidRPr="00020F53">
        <w:rPr>
          <w:rFonts w:ascii="Assistant" w:hAnsi="Assistant" w:cs="Assistant" w:hint="eastAsia"/>
          <w:u w:val="single"/>
          <w:rtl/>
        </w:rPr>
        <w:t>לסוף</w:t>
      </w:r>
      <w:r w:rsidR="00E73F20" w:rsidRPr="00020F53">
        <w:rPr>
          <w:rFonts w:ascii="Assistant" w:hAnsi="Assistant" w:cs="Assistant"/>
          <w:u w:val="single"/>
          <w:rtl/>
        </w:rPr>
        <w:t xml:space="preserve"> </w:t>
      </w:r>
      <w:r w:rsidRPr="00020F53">
        <w:rPr>
          <w:rFonts w:ascii="Assistant" w:hAnsi="Assistant" w:cs="Assistant" w:hint="eastAsia"/>
          <w:u w:val="single"/>
          <w:rtl/>
        </w:rPr>
        <w:t>תקופת</w:t>
      </w:r>
      <w:r w:rsidRPr="00020F53">
        <w:rPr>
          <w:rFonts w:ascii="Assistant" w:hAnsi="Assistant" w:cs="Assistant"/>
          <w:u w:val="single"/>
          <w:rtl/>
        </w:rPr>
        <w:t xml:space="preserve"> </w:t>
      </w:r>
      <w:r w:rsidRPr="00020F53">
        <w:rPr>
          <w:rFonts w:ascii="Assistant" w:hAnsi="Assistant" w:cs="Assistant" w:hint="eastAsia"/>
          <w:u w:val="single"/>
          <w:rtl/>
        </w:rPr>
        <w:t>ההלוואה</w:t>
      </w:r>
      <w:r w:rsidR="004D0316">
        <w:rPr>
          <w:rFonts w:ascii="Assistant" w:hAnsi="Assistant" w:cs="Assistant" w:hint="cs"/>
          <w:u w:val="single"/>
          <w:rtl/>
        </w:rPr>
        <w:t xml:space="preserve"> המקורית</w:t>
      </w:r>
      <w:r w:rsidRPr="00FD7D8D">
        <w:rPr>
          <w:rFonts w:ascii="Assistant" w:hAnsi="Assistant" w:cs="Assistant"/>
          <w:rtl/>
        </w:rPr>
        <w:t>.</w:t>
      </w:r>
    </w:p>
    <w:p w14:paraId="41452376" w14:textId="17119B3B" w:rsidR="00E35A20" w:rsidRPr="00FD7D8D" w:rsidRDefault="00E8619E" w:rsidP="00F21EFA">
      <w:pPr>
        <w:spacing w:line="360" w:lineRule="auto"/>
        <w:jc w:val="both"/>
        <w:rPr>
          <w:rFonts w:ascii="Assistant" w:hAnsi="Assistant" w:cs="Assistant"/>
          <w:rtl/>
        </w:rPr>
      </w:pPr>
      <w:r w:rsidRPr="00141152">
        <w:rPr>
          <w:rFonts w:ascii="Assistant" w:hAnsi="Assistant" w:cs="Assistant" w:hint="eastAsia"/>
          <w:rtl/>
        </w:rPr>
        <w:t>הקבוצה</w:t>
      </w:r>
      <w:r w:rsidRPr="00141152">
        <w:rPr>
          <w:rFonts w:ascii="Assistant" w:hAnsi="Assistant" w:cs="Assistant"/>
          <w:rtl/>
        </w:rPr>
        <w:t xml:space="preserve"> השנייה </w:t>
      </w:r>
      <w:r w:rsidRPr="00FD7D8D">
        <w:rPr>
          <w:rFonts w:ascii="Assistant" w:hAnsi="Assistant" w:cs="Assistant"/>
          <w:rtl/>
        </w:rPr>
        <w:t xml:space="preserve">כוללת את </w:t>
      </w:r>
      <w:r w:rsidR="004D0316" w:rsidRPr="00020F53">
        <w:rPr>
          <w:rFonts w:ascii="Assistant" w:hAnsi="Assistant" w:cs="Assistant" w:hint="eastAsia"/>
          <w:u w:val="single"/>
          <w:rtl/>
        </w:rPr>
        <w:t>כל</w:t>
      </w:r>
      <w:r w:rsidR="004D0316" w:rsidRPr="00020F53">
        <w:rPr>
          <w:rFonts w:ascii="Assistant" w:hAnsi="Assistant" w:cs="Assistant"/>
          <w:u w:val="single"/>
          <w:rtl/>
        </w:rPr>
        <w:t xml:space="preserve"> </w:t>
      </w:r>
      <w:r w:rsidR="003B748E" w:rsidRPr="00020F53">
        <w:rPr>
          <w:rFonts w:ascii="Assistant" w:hAnsi="Assistant" w:cs="Assistant"/>
          <w:u w:val="single"/>
          <w:rtl/>
        </w:rPr>
        <w:t>יתר לקוחות הבנקים</w:t>
      </w:r>
      <w:r w:rsidRPr="00FD7D8D">
        <w:rPr>
          <w:rFonts w:ascii="Assistant" w:hAnsi="Assistant" w:cs="Assistant"/>
          <w:rtl/>
        </w:rPr>
        <w:t xml:space="preserve">, </w:t>
      </w:r>
      <w:r w:rsidRPr="00FD7D8D">
        <w:rPr>
          <w:rFonts w:ascii="Assistant" w:hAnsi="Assistant" w:cs="Assistant" w:hint="eastAsia"/>
          <w:rtl/>
        </w:rPr>
        <w:t>המכונה</w:t>
      </w:r>
      <w:r w:rsidR="003B748E" w:rsidRPr="00FD7D8D">
        <w:rPr>
          <w:rFonts w:ascii="Assistant" w:hAnsi="Assistant" w:cs="Assistant"/>
          <w:rtl/>
        </w:rPr>
        <w:t xml:space="preserve"> </w:t>
      </w:r>
      <w:r w:rsidR="003B748E" w:rsidRPr="00FD7D8D">
        <w:rPr>
          <w:rFonts w:ascii="Assistant" w:hAnsi="Assistant" w:cs="Assistant"/>
          <w:b/>
          <w:bCs/>
          <w:rtl/>
        </w:rPr>
        <w:t>קבוצת הלקוחות במעגל השני</w:t>
      </w:r>
      <w:r w:rsidRPr="00FD7D8D">
        <w:rPr>
          <w:rFonts w:ascii="Assistant" w:hAnsi="Assistant" w:cs="Assistant"/>
          <w:rtl/>
        </w:rPr>
        <w:t>,</w:t>
      </w:r>
      <w:r w:rsidR="003B748E" w:rsidRPr="00FD7D8D">
        <w:rPr>
          <w:rFonts w:ascii="Assistant" w:hAnsi="Assistant" w:cs="Assistant"/>
          <w:rtl/>
        </w:rPr>
        <w:t xml:space="preserve"> </w:t>
      </w:r>
      <w:r w:rsidR="00E72F7A" w:rsidRPr="00FD7D8D">
        <w:rPr>
          <w:rFonts w:ascii="Assistant" w:hAnsi="Assistant" w:cs="Assistant" w:hint="eastAsia"/>
          <w:rtl/>
        </w:rPr>
        <w:t>לה</w:t>
      </w:r>
      <w:r w:rsidR="00E72F7A" w:rsidRPr="00FD7D8D">
        <w:rPr>
          <w:rFonts w:ascii="Assistant" w:hAnsi="Assistant" w:cs="Assistant"/>
          <w:rtl/>
        </w:rPr>
        <w:t xml:space="preserve"> </w:t>
      </w:r>
      <w:r w:rsidR="00335D41">
        <w:rPr>
          <w:rFonts w:ascii="Assistant" w:hAnsi="Assistant" w:cs="Assistant" w:hint="cs"/>
          <w:rtl/>
        </w:rPr>
        <w:t xml:space="preserve">ניתנה </w:t>
      </w:r>
      <w:r w:rsidR="003B748E" w:rsidRPr="00FD7D8D">
        <w:rPr>
          <w:rFonts w:ascii="Assistant" w:hAnsi="Assistant" w:cs="Assistant"/>
          <w:rtl/>
        </w:rPr>
        <w:t>האפשרות לדחות את ההלוואות</w:t>
      </w:r>
      <w:r w:rsidR="003B748E" w:rsidRPr="00FD7D8D">
        <w:rPr>
          <w:rStyle w:val="af2"/>
          <w:rFonts w:ascii="Assistant" w:hAnsi="Assistant" w:cs="Assistant"/>
          <w:rtl/>
        </w:rPr>
        <w:footnoteReference w:id="3"/>
      </w:r>
      <w:r w:rsidR="003B748E"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בשלושה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מגזרי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פעילות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(משכנתאות,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אשראי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צרכני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ואשראי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עסקי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>),</w:t>
      </w:r>
      <w:r w:rsidR="003B748E" w:rsidRPr="00FD7D8D">
        <w:rPr>
          <w:rFonts w:ascii="Assistant" w:hAnsi="Assistant" w:cs="Assistant"/>
          <w:rtl/>
        </w:rPr>
        <w:t xml:space="preserve">למשך 3 חודשים, כאשר התשלומים הנדחים </w:t>
      </w:r>
      <w:r w:rsidR="00335D41">
        <w:rPr>
          <w:rFonts w:ascii="Assistant" w:hAnsi="Assistant" w:cs="Assistant" w:hint="cs"/>
          <w:rtl/>
        </w:rPr>
        <w:t>נ</w:t>
      </w:r>
      <w:r w:rsidR="003B748E" w:rsidRPr="00FD7D8D">
        <w:rPr>
          <w:rFonts w:ascii="Assistant" w:hAnsi="Assistant" w:cs="Assistant"/>
          <w:rtl/>
        </w:rPr>
        <w:t>שאו ריבית שלא תעלה על שיעור הריבית בחוזה ההלוואה</w:t>
      </w:r>
      <w:r w:rsidR="001B6CB7">
        <w:rPr>
          <w:rFonts w:ascii="Assistant" w:hAnsi="Assistant" w:cs="Assistant" w:hint="cs"/>
          <w:rtl/>
        </w:rPr>
        <w:t>.</w:t>
      </w:r>
      <w:r w:rsidR="00A90793">
        <w:rPr>
          <w:rFonts w:ascii="Assistant" w:hAnsi="Assistant" w:cs="Assistant" w:hint="cs"/>
          <w:rtl/>
        </w:rPr>
        <w:t xml:space="preserve"> </w:t>
      </w:r>
      <w:r w:rsidR="001B6CB7" w:rsidRPr="00FD7D8D">
        <w:rPr>
          <w:rFonts w:ascii="Assistant" w:hAnsi="Assistant" w:cs="Assistant" w:hint="eastAsia"/>
          <w:rtl/>
        </w:rPr>
        <w:t>בהתייחס</w:t>
      </w:r>
      <w:r w:rsidR="001B6CB7" w:rsidRPr="00FD7D8D">
        <w:rPr>
          <w:rFonts w:ascii="Assistant" w:hAnsi="Assistant" w:cs="Assistant"/>
          <w:rtl/>
        </w:rPr>
        <w:t xml:space="preserve"> לאופן תשלום ההלוואות שנדחו, </w:t>
      </w:r>
      <w:r w:rsidR="004D0316">
        <w:rPr>
          <w:rFonts w:ascii="Assistant" w:hAnsi="Assistant" w:cs="Assistant" w:hint="cs"/>
          <w:rtl/>
        </w:rPr>
        <w:t xml:space="preserve">יש </w:t>
      </w:r>
      <w:r w:rsidR="001B6CB7">
        <w:rPr>
          <w:rFonts w:ascii="Assistant" w:hAnsi="Assistant" w:cs="Assistant" w:hint="cs"/>
          <w:rtl/>
        </w:rPr>
        <w:t>במשכנתאות שלוש חלופות לבחירת</w:t>
      </w:r>
      <w:r w:rsidR="004D0316">
        <w:rPr>
          <w:rFonts w:ascii="Assistant" w:hAnsi="Assistant" w:cs="Assistant" w:hint="cs"/>
          <w:rtl/>
        </w:rPr>
        <w:t>ו של</w:t>
      </w:r>
      <w:r w:rsidR="001B6CB7">
        <w:rPr>
          <w:rFonts w:ascii="Assistant" w:hAnsi="Assistant" w:cs="Assistant" w:hint="cs"/>
          <w:rtl/>
        </w:rPr>
        <w:t xml:space="preserve"> הבנק, כמפורט מעלה, ובהל</w:t>
      </w:r>
      <w:r w:rsidR="00F21EFA">
        <w:rPr>
          <w:rFonts w:ascii="Assistant" w:hAnsi="Assistant" w:cs="Assistant" w:hint="cs"/>
          <w:rtl/>
        </w:rPr>
        <w:t>וואות</w:t>
      </w:r>
      <w:r w:rsidR="001B6CB7">
        <w:rPr>
          <w:rFonts w:ascii="Assistant" w:hAnsi="Assistant" w:cs="Assistant" w:hint="cs"/>
          <w:rtl/>
        </w:rPr>
        <w:t xml:space="preserve"> צרכניות ועסקיות </w:t>
      </w:r>
      <w:r w:rsidR="003B748E" w:rsidRPr="00FD7D8D">
        <w:rPr>
          <w:rFonts w:ascii="Assistant" w:hAnsi="Assistant" w:cs="Assistant"/>
          <w:rtl/>
        </w:rPr>
        <w:t>התשלומים</w:t>
      </w:r>
      <w:r w:rsidR="001B6CB7">
        <w:rPr>
          <w:rFonts w:ascii="Assistant" w:hAnsi="Assistant" w:cs="Assistant" w:hint="cs"/>
          <w:rtl/>
        </w:rPr>
        <w:t xml:space="preserve"> שנדחו</w:t>
      </w:r>
      <w:r w:rsidR="003B748E" w:rsidRPr="00FD7D8D">
        <w:rPr>
          <w:rFonts w:ascii="Assistant" w:hAnsi="Assistant" w:cs="Assistant"/>
          <w:rtl/>
        </w:rPr>
        <w:t xml:space="preserve"> יתווספו </w:t>
      </w:r>
      <w:r w:rsidR="004D0316">
        <w:rPr>
          <w:rFonts w:ascii="Assistant" w:hAnsi="Assistant" w:cs="Assistant" w:hint="cs"/>
          <w:rtl/>
        </w:rPr>
        <w:t>ל</w:t>
      </w:r>
      <w:r w:rsidR="004D0316" w:rsidRPr="00FD7D8D">
        <w:rPr>
          <w:rFonts w:ascii="Assistant" w:hAnsi="Assistant" w:cs="Assistant"/>
          <w:rtl/>
        </w:rPr>
        <w:t xml:space="preserve">סוף </w:t>
      </w:r>
      <w:r w:rsidR="003B748E" w:rsidRPr="00FD7D8D">
        <w:rPr>
          <w:rFonts w:ascii="Assistant" w:hAnsi="Assistant" w:cs="Assistant"/>
          <w:rtl/>
        </w:rPr>
        <w:t>תקופת ההלוואה</w:t>
      </w:r>
      <w:r w:rsidR="004D0316">
        <w:rPr>
          <w:rFonts w:ascii="Assistant" w:hAnsi="Assistant" w:cs="Assistant" w:hint="cs"/>
          <w:rtl/>
        </w:rPr>
        <w:t xml:space="preserve"> המקורית</w:t>
      </w:r>
      <w:r w:rsidR="003B748E" w:rsidRPr="00FD7D8D">
        <w:rPr>
          <w:rFonts w:ascii="Assistant" w:hAnsi="Assistant" w:cs="Assistant"/>
          <w:rtl/>
        </w:rPr>
        <w:t>. הדחייה</w:t>
      </w:r>
      <w:r w:rsidR="00335D41">
        <w:rPr>
          <w:rFonts w:ascii="Assistant" w:hAnsi="Assistant" w:cs="Assistant" w:hint="cs"/>
          <w:rtl/>
        </w:rPr>
        <w:t xml:space="preserve"> בוצעה</w:t>
      </w:r>
      <w:r w:rsidR="003B748E" w:rsidRPr="00FD7D8D">
        <w:rPr>
          <w:rFonts w:ascii="Assistant" w:hAnsi="Assistant" w:cs="Assistant"/>
          <w:rtl/>
        </w:rPr>
        <w:t xml:space="preserve"> ללא חיוב בעמלות.</w:t>
      </w:r>
      <w:r w:rsidR="00E35A20" w:rsidRPr="00FD7D8D">
        <w:rPr>
          <w:rFonts w:ascii="Assistant" w:hAnsi="Assistant" w:cs="Assistant"/>
          <w:rtl/>
        </w:rPr>
        <w:t xml:space="preserve"> </w:t>
      </w:r>
      <w:r w:rsidR="00E35A20" w:rsidRPr="00FD7D8D">
        <w:rPr>
          <w:rFonts w:ascii="Assistant" w:hAnsi="Assistant" w:cs="Assistant" w:hint="eastAsia"/>
          <w:rtl/>
        </w:rPr>
        <w:t>מכיוון</w:t>
      </w:r>
      <w:r w:rsidR="00E35A20" w:rsidRPr="00FD7D8D">
        <w:rPr>
          <w:rFonts w:ascii="Assistant" w:hAnsi="Assistant" w:cs="Assistant"/>
          <w:rtl/>
        </w:rPr>
        <w:t xml:space="preserve"> שללקוחות </w:t>
      </w:r>
      <w:r w:rsidR="00602A6A" w:rsidRPr="00FD7D8D">
        <w:rPr>
          <w:rFonts w:ascii="Assistant" w:hAnsi="Assistant" w:cs="Assistant"/>
          <w:rtl/>
        </w:rPr>
        <w:t>אל</w:t>
      </w:r>
      <w:r w:rsidR="00602A6A">
        <w:rPr>
          <w:rFonts w:ascii="Assistant" w:hAnsi="Assistant" w:cs="Assistant" w:hint="cs"/>
          <w:rtl/>
        </w:rPr>
        <w:t>ה</w:t>
      </w:r>
      <w:r w:rsidR="00602A6A" w:rsidRPr="00FD7D8D">
        <w:rPr>
          <w:rFonts w:ascii="Assistant" w:hAnsi="Assistant" w:cs="Assistant"/>
          <w:rtl/>
        </w:rPr>
        <w:t xml:space="preserve"> </w:t>
      </w:r>
      <w:r w:rsidR="00E35A20" w:rsidRPr="00FD7D8D">
        <w:rPr>
          <w:rFonts w:ascii="Assistant" w:hAnsi="Assistant" w:cs="Assistant"/>
          <w:rtl/>
        </w:rPr>
        <w:t>דחיי</w:t>
      </w:r>
      <w:r w:rsidR="00E35A20" w:rsidRPr="00FD7D8D">
        <w:rPr>
          <w:rFonts w:ascii="Assistant" w:hAnsi="Assistant" w:cs="Assistant" w:hint="eastAsia"/>
          <w:rtl/>
        </w:rPr>
        <w:t>ת</w:t>
      </w:r>
      <w:r w:rsidR="00E35A20" w:rsidRPr="00FD7D8D">
        <w:rPr>
          <w:rFonts w:ascii="Assistant" w:hAnsi="Assistant" w:cs="Assistant"/>
          <w:rtl/>
        </w:rPr>
        <w:t xml:space="preserve"> התשלומים כרוכה בריבית על תקופת הדחי</w:t>
      </w:r>
      <w:r w:rsidR="00E35A20" w:rsidRPr="00FD7D8D">
        <w:rPr>
          <w:rFonts w:ascii="Assistant" w:hAnsi="Assistant" w:cs="Assistant" w:hint="eastAsia"/>
          <w:rtl/>
        </w:rPr>
        <w:t>י</w:t>
      </w:r>
      <w:r w:rsidR="00E35A20" w:rsidRPr="00FD7D8D">
        <w:rPr>
          <w:rFonts w:ascii="Assistant" w:hAnsi="Assistant" w:cs="Assistant"/>
          <w:rtl/>
        </w:rPr>
        <w:t>ה,</w:t>
      </w:r>
      <w:r w:rsidR="00E35A20" w:rsidRPr="00FD7D8D">
        <w:rPr>
          <w:rFonts w:ascii="Assistant" w:hAnsi="Assistant" w:cs="Assistant"/>
          <w:b/>
          <w:bCs/>
          <w:rtl/>
        </w:rPr>
        <w:t xml:space="preserve"> </w:t>
      </w:r>
      <w:r w:rsidR="00E35A20" w:rsidRPr="00FD7D8D">
        <w:rPr>
          <w:rFonts w:ascii="Assistant" w:hAnsi="Assistant" w:cs="Assistant" w:hint="eastAsia"/>
          <w:rtl/>
        </w:rPr>
        <w:t>הדגיש</w:t>
      </w:r>
      <w:r w:rsidR="00E35A20" w:rsidRPr="00FD7D8D">
        <w:rPr>
          <w:rFonts w:ascii="Assistant" w:hAnsi="Assistant" w:cs="Assistant"/>
          <w:rtl/>
        </w:rPr>
        <w:t xml:space="preserve"> הפיקוח על </w:t>
      </w:r>
      <w:r w:rsidR="00E35A20" w:rsidRPr="00FD7D8D">
        <w:rPr>
          <w:rFonts w:ascii="Assistant" w:hAnsi="Assistant" w:cs="Assistant"/>
          <w:rtl/>
        </w:rPr>
        <w:lastRenderedPageBreak/>
        <w:t xml:space="preserve">הבנקים כי </w:t>
      </w:r>
      <w:r w:rsidR="00E35A20" w:rsidRPr="00020F53">
        <w:rPr>
          <w:rFonts w:ascii="Assistant" w:hAnsi="Assistant" w:cs="Assistant"/>
          <w:u w:val="single"/>
          <w:rtl/>
        </w:rPr>
        <w:t>חשוב ש</w:t>
      </w:r>
      <w:r w:rsidR="00E35A20" w:rsidRPr="00020F53">
        <w:rPr>
          <w:rFonts w:ascii="Assistant" w:hAnsi="Assistant" w:cs="Assistant" w:hint="eastAsia"/>
          <w:u w:val="single"/>
          <w:rtl/>
        </w:rPr>
        <w:t>טרם</w:t>
      </w:r>
      <w:r w:rsidR="00E35A20" w:rsidRPr="00020F53">
        <w:rPr>
          <w:rFonts w:ascii="Assistant" w:hAnsi="Assistant" w:cs="Assistant"/>
          <w:u w:val="single"/>
          <w:rtl/>
        </w:rPr>
        <w:t xml:space="preserve"> קבלת ההחלטה</w:t>
      </w:r>
      <w:r w:rsidR="004D0316" w:rsidRPr="00020F53">
        <w:rPr>
          <w:rFonts w:ascii="Assistant" w:hAnsi="Assistant" w:cs="Assistant"/>
          <w:u w:val="single"/>
          <w:rtl/>
        </w:rPr>
        <w:t xml:space="preserve"> יבחן</w:t>
      </w:r>
      <w:r w:rsidR="00E35A20" w:rsidRPr="00020F53">
        <w:rPr>
          <w:rFonts w:ascii="Assistant" w:hAnsi="Assistant" w:cs="Assistant"/>
          <w:u w:val="single"/>
          <w:rtl/>
        </w:rPr>
        <w:t xml:space="preserve"> הלקוח את השלכות</w:t>
      </w:r>
      <w:r w:rsidR="004D0316" w:rsidRPr="00020F53">
        <w:rPr>
          <w:rFonts w:ascii="Assistant" w:hAnsi="Assistant" w:cs="Assistant" w:hint="eastAsia"/>
          <w:u w:val="single"/>
          <w:rtl/>
        </w:rPr>
        <w:t>יה</w:t>
      </w:r>
      <w:r w:rsidR="004D0316" w:rsidRPr="00020F53">
        <w:rPr>
          <w:rFonts w:ascii="Assistant" w:hAnsi="Assistant" w:cs="Assistant"/>
          <w:u w:val="single"/>
          <w:rtl/>
        </w:rPr>
        <w:t xml:space="preserve"> </w:t>
      </w:r>
      <w:r w:rsidR="004D0316" w:rsidRPr="00020F53">
        <w:rPr>
          <w:rFonts w:ascii="Assistant" w:hAnsi="Assistant" w:cs="Assistant" w:hint="eastAsia"/>
          <w:u w:val="single"/>
          <w:rtl/>
        </w:rPr>
        <w:t>של</w:t>
      </w:r>
      <w:r w:rsidR="00E35A20" w:rsidRPr="00020F53">
        <w:rPr>
          <w:rFonts w:ascii="Assistant" w:hAnsi="Assistant" w:cs="Assistant"/>
          <w:u w:val="single"/>
          <w:rtl/>
        </w:rPr>
        <w:t xml:space="preserve"> הדחייה</w:t>
      </w:r>
      <w:r w:rsidR="00E35A20" w:rsidRPr="00FD7D8D">
        <w:rPr>
          <w:rFonts w:ascii="Assistant" w:hAnsi="Assistant" w:cs="Assistant"/>
          <w:rtl/>
        </w:rPr>
        <w:t xml:space="preserve">, לרבות המחיר הכלכלי </w:t>
      </w:r>
      <w:r w:rsidR="00E35A20" w:rsidRPr="00FD7D8D">
        <w:rPr>
          <w:rFonts w:ascii="Assistant" w:hAnsi="Assistant" w:cs="Assistant" w:hint="eastAsia"/>
          <w:rtl/>
        </w:rPr>
        <w:t>שלה</w:t>
      </w:r>
      <w:r w:rsidR="00E35A20" w:rsidRPr="00FD7D8D">
        <w:rPr>
          <w:rFonts w:ascii="Assistant" w:hAnsi="Assistant" w:cs="Assistant"/>
          <w:rtl/>
        </w:rPr>
        <w:t xml:space="preserve"> (מבחינת עלות הריבית, סכום חיוב חודשי לחיוב לאחר הדחייה וכיו"ב), על מנת שיוכל לקבל החלטה מושכלת</w:t>
      </w:r>
      <w:r w:rsidR="004D0316">
        <w:rPr>
          <w:rFonts w:ascii="Assistant" w:hAnsi="Assistant" w:cs="Assistant" w:hint="cs"/>
          <w:rtl/>
        </w:rPr>
        <w:t xml:space="preserve"> בעניין</w:t>
      </w:r>
      <w:r w:rsidR="00D7688F" w:rsidRPr="00FD7D8D">
        <w:rPr>
          <w:rFonts w:ascii="Assistant" w:hAnsi="Assistant" w:cs="Assistant"/>
          <w:rtl/>
        </w:rPr>
        <w:t>.</w:t>
      </w:r>
      <w:r w:rsidR="00E72F7A" w:rsidRPr="00FD7D8D">
        <w:rPr>
          <w:rFonts w:ascii="Assistant" w:hAnsi="Assistant" w:cs="Assistant"/>
          <w:rtl/>
        </w:rPr>
        <w:t xml:space="preserve"> </w:t>
      </w:r>
    </w:p>
    <w:p w14:paraId="146E3080" w14:textId="1CD5E6E4" w:rsidR="008E3D8F" w:rsidRPr="00FD7D8D" w:rsidRDefault="00251872" w:rsidP="00F21EFA">
      <w:pPr>
        <w:spacing w:line="360" w:lineRule="auto"/>
        <w:jc w:val="both"/>
        <w:rPr>
          <w:rFonts w:ascii="Assistant" w:hAnsi="Assistant" w:cs="Assistant"/>
          <w:b/>
          <w:bCs/>
          <w:rtl/>
        </w:rPr>
      </w:pPr>
      <w:r w:rsidRPr="00FD7D8D">
        <w:rPr>
          <w:rFonts w:ascii="Assistant" w:hAnsi="Assistant" w:cs="Assistant" w:hint="eastAsia"/>
          <w:rtl/>
        </w:rPr>
        <w:t>יצוין</w:t>
      </w:r>
      <w:r w:rsidRPr="00FD7D8D">
        <w:rPr>
          <w:rFonts w:ascii="Assistant" w:hAnsi="Assistant" w:cs="Assistant"/>
          <w:rtl/>
        </w:rPr>
        <w:t xml:space="preserve"> </w:t>
      </w:r>
      <w:r w:rsidR="000033D0" w:rsidRPr="00FD7D8D">
        <w:rPr>
          <w:rFonts w:ascii="Assistant" w:hAnsi="Assistant" w:cs="Assistant" w:hint="eastAsia"/>
          <w:rtl/>
        </w:rPr>
        <w:t>כי</w:t>
      </w:r>
      <w:r w:rsidR="000033D0" w:rsidRPr="00FD7D8D">
        <w:rPr>
          <w:rFonts w:ascii="Assistant" w:hAnsi="Assistant" w:cs="Assistant"/>
          <w:rtl/>
        </w:rPr>
        <w:t xml:space="preserve"> הפיקוח על הבנקים הבהיר </w:t>
      </w:r>
      <w:r w:rsidR="001B6CB7">
        <w:rPr>
          <w:rFonts w:ascii="Assistant" w:hAnsi="Assistant" w:cs="Assistant" w:hint="cs"/>
          <w:rtl/>
        </w:rPr>
        <w:t xml:space="preserve">לבנקים </w:t>
      </w:r>
      <w:r w:rsidR="000033D0" w:rsidRPr="00FD7D8D">
        <w:rPr>
          <w:rFonts w:ascii="Assistant" w:hAnsi="Assistant" w:cs="Assistant"/>
          <w:rtl/>
        </w:rPr>
        <w:t xml:space="preserve">כי </w:t>
      </w:r>
      <w:r w:rsidR="00011B7A" w:rsidRPr="00FD7D8D">
        <w:rPr>
          <w:rFonts w:ascii="Assistant" w:hAnsi="Assistant" w:cs="Assistant" w:hint="eastAsia"/>
          <w:rtl/>
        </w:rPr>
        <w:t>המתווה</w:t>
      </w:r>
      <w:r w:rsidR="00011B7A" w:rsidRPr="00FD7D8D">
        <w:rPr>
          <w:rFonts w:ascii="Assistant" w:hAnsi="Assistant" w:cs="Assistant"/>
          <w:rtl/>
        </w:rPr>
        <w:t xml:space="preserve"> </w:t>
      </w:r>
      <w:r w:rsidR="000033D0" w:rsidRPr="00FD7D8D">
        <w:rPr>
          <w:rFonts w:ascii="Assistant" w:hAnsi="Assistant" w:cs="Assistant" w:hint="eastAsia"/>
          <w:rtl/>
        </w:rPr>
        <w:t>מ</w:t>
      </w:r>
      <w:r w:rsidR="007576D9" w:rsidRPr="00FD7D8D">
        <w:rPr>
          <w:rFonts w:ascii="Assistant" w:hAnsi="Assistant" w:cs="Assistant" w:hint="eastAsia"/>
          <w:rtl/>
        </w:rPr>
        <w:t>ציג</w:t>
      </w:r>
      <w:r w:rsidR="007576D9" w:rsidRPr="00FD7D8D">
        <w:rPr>
          <w:rFonts w:ascii="Assistant" w:hAnsi="Assistant" w:cs="Assistant"/>
          <w:rtl/>
        </w:rPr>
        <w:t xml:space="preserve"> </w:t>
      </w:r>
      <w:r w:rsidR="00011B7A" w:rsidRPr="00FD7D8D">
        <w:rPr>
          <w:rFonts w:ascii="Assistant" w:hAnsi="Assistant" w:cs="Assistant"/>
          <w:rtl/>
        </w:rPr>
        <w:t xml:space="preserve">את </w:t>
      </w:r>
      <w:r w:rsidR="008A1A86" w:rsidRPr="00020F53">
        <w:rPr>
          <w:rFonts w:ascii="Assistant" w:hAnsi="Assistant" w:cs="Assistant" w:hint="eastAsia"/>
          <w:rtl/>
        </w:rPr>
        <w:t>ה</w:t>
      </w:r>
      <w:r w:rsidR="00011B7A" w:rsidRPr="00020F53">
        <w:rPr>
          <w:rFonts w:ascii="Assistant" w:hAnsi="Assistant" w:cs="Assistant"/>
          <w:rtl/>
        </w:rPr>
        <w:t>תנאי</w:t>
      </w:r>
      <w:r w:rsidR="008A1A86" w:rsidRPr="00020F53">
        <w:rPr>
          <w:rFonts w:ascii="Assistant" w:hAnsi="Assistant" w:cs="Assistant" w:hint="eastAsia"/>
          <w:rtl/>
        </w:rPr>
        <w:t>ם</w:t>
      </w:r>
      <w:r w:rsidR="00011B7A" w:rsidRPr="00020F53">
        <w:rPr>
          <w:rFonts w:ascii="Assistant" w:hAnsi="Assistant" w:cs="Assistant"/>
          <w:rtl/>
        </w:rPr>
        <w:t xml:space="preserve"> </w:t>
      </w:r>
      <w:r w:rsidR="008A1A86" w:rsidRPr="00020F53">
        <w:rPr>
          <w:rFonts w:ascii="Assistant" w:hAnsi="Assistant" w:cs="Assistant"/>
          <w:rtl/>
        </w:rPr>
        <w:t>המ</w:t>
      </w:r>
      <w:r w:rsidR="00DC57BC" w:rsidRPr="00020F53">
        <w:rPr>
          <w:rFonts w:ascii="Assistant" w:hAnsi="Assistant" w:cs="Assistant" w:hint="eastAsia"/>
          <w:rtl/>
        </w:rPr>
        <w:t>ינימליים</w:t>
      </w:r>
      <w:r w:rsidR="008A1A86" w:rsidRPr="00020F53">
        <w:rPr>
          <w:rFonts w:ascii="Assistant" w:hAnsi="Assistant" w:cs="Assistant"/>
          <w:rtl/>
        </w:rPr>
        <w:t xml:space="preserve"> </w:t>
      </w:r>
      <w:r w:rsidR="00011B7A" w:rsidRPr="00FD7D8D">
        <w:rPr>
          <w:rFonts w:ascii="Assistant" w:hAnsi="Assistant" w:cs="Assistant"/>
          <w:rtl/>
        </w:rPr>
        <w:t xml:space="preserve">בדחיית </w:t>
      </w:r>
      <w:r w:rsidR="00011B7A" w:rsidRPr="00FD7D8D">
        <w:rPr>
          <w:rFonts w:ascii="Assistant" w:hAnsi="Assistant" w:cs="Assistant" w:hint="eastAsia"/>
          <w:rtl/>
        </w:rPr>
        <w:t>תשלומי</w:t>
      </w:r>
      <w:r w:rsidR="00011B7A" w:rsidRPr="00FD7D8D">
        <w:rPr>
          <w:rFonts w:ascii="Assistant" w:hAnsi="Assistant" w:cs="Assistant"/>
          <w:rtl/>
        </w:rPr>
        <w:t xml:space="preserve"> ההלוואות </w:t>
      </w:r>
      <w:r w:rsidR="00D7688F" w:rsidRPr="00FD7D8D">
        <w:rPr>
          <w:rFonts w:ascii="Assistant" w:hAnsi="Assistant" w:cs="Assistant" w:hint="eastAsia"/>
          <w:rtl/>
        </w:rPr>
        <w:t>וצעדי</w:t>
      </w:r>
      <w:r w:rsidR="00D7688F" w:rsidRPr="00FD7D8D">
        <w:rPr>
          <w:rFonts w:ascii="Assistant" w:hAnsi="Assistant" w:cs="Assistant"/>
          <w:rtl/>
        </w:rPr>
        <w:t xml:space="preserve"> סיוע ללקוחות </w:t>
      </w:r>
      <w:r w:rsidR="00A624DD">
        <w:rPr>
          <w:rFonts w:ascii="Assistant" w:hAnsi="Assistant" w:cs="Assistant" w:hint="cs"/>
          <w:rtl/>
        </w:rPr>
        <w:t>ו</w:t>
      </w:r>
      <w:r w:rsidR="001B6CB7">
        <w:rPr>
          <w:rFonts w:ascii="Assistant" w:hAnsi="Assistant" w:cs="Assistant" w:hint="cs"/>
          <w:rtl/>
        </w:rPr>
        <w:t>עודד א</w:t>
      </w:r>
      <w:r w:rsidR="00A624DD">
        <w:rPr>
          <w:rFonts w:ascii="Assistant" w:hAnsi="Assistant" w:cs="Assistant" w:hint="cs"/>
          <w:rtl/>
        </w:rPr>
        <w:t>ותם</w:t>
      </w:r>
      <w:r w:rsidR="001B6CB7">
        <w:rPr>
          <w:rFonts w:ascii="Assistant" w:hAnsi="Assistant" w:cs="Assistant" w:hint="cs"/>
          <w:rtl/>
        </w:rPr>
        <w:t xml:space="preserve"> להרחיב את הסיוע ללקוחותי</w:t>
      </w:r>
      <w:r w:rsidR="00A624DD">
        <w:rPr>
          <w:rFonts w:ascii="Assistant" w:hAnsi="Assistant" w:cs="Assistant" w:hint="cs"/>
          <w:rtl/>
        </w:rPr>
        <w:t>הם מעבר למתווה</w:t>
      </w:r>
      <w:r w:rsidR="001B6CB7">
        <w:rPr>
          <w:rFonts w:ascii="Assistant" w:hAnsi="Assistant" w:cs="Assistant" w:hint="cs"/>
          <w:rtl/>
        </w:rPr>
        <w:t xml:space="preserve">, ואכן </w:t>
      </w:r>
      <w:r w:rsidR="004D0316">
        <w:rPr>
          <w:rFonts w:ascii="Assistant" w:hAnsi="Assistant" w:cs="Assistant" w:hint="cs"/>
          <w:rtl/>
        </w:rPr>
        <w:t xml:space="preserve">רוב </w:t>
      </w:r>
      <w:r w:rsidR="001B6CB7">
        <w:rPr>
          <w:rFonts w:ascii="Assistant" w:hAnsi="Assistant" w:cs="Assistant" w:hint="cs"/>
          <w:rtl/>
        </w:rPr>
        <w:t>הבנקים</w:t>
      </w:r>
      <w:r w:rsidR="00A624DD">
        <w:rPr>
          <w:rFonts w:ascii="Assistant" w:hAnsi="Assistant" w:cs="Assistant" w:hint="cs"/>
          <w:rtl/>
        </w:rPr>
        <w:t xml:space="preserve"> עשו זאת.</w:t>
      </w:r>
    </w:p>
    <w:p w14:paraId="62474EAD" w14:textId="162EF1A6" w:rsidR="008E3D8F" w:rsidRPr="0079132F" w:rsidRDefault="008E3D8F" w:rsidP="00FD7D8D">
      <w:pPr>
        <w:spacing w:line="360" w:lineRule="auto"/>
        <w:jc w:val="both"/>
        <w:rPr>
          <w:rFonts w:ascii="Assistant" w:hAnsi="Assistant" w:cs="Assistant"/>
          <w:b/>
          <w:bCs/>
          <w:rtl/>
        </w:rPr>
      </w:pPr>
      <w:r w:rsidRPr="0079132F">
        <w:rPr>
          <w:rFonts w:ascii="Assistant" w:hAnsi="Assistant" w:cs="Assistant" w:hint="eastAsia"/>
          <w:b/>
          <w:bCs/>
          <w:rtl/>
        </w:rPr>
        <w:t>גיבוש</w:t>
      </w:r>
      <w:r w:rsidRPr="0079132F">
        <w:rPr>
          <w:rFonts w:ascii="Assistant" w:hAnsi="Assistant" w:cs="Assistant"/>
          <w:b/>
          <w:bCs/>
          <w:rtl/>
        </w:rPr>
        <w:t xml:space="preserve"> </w:t>
      </w:r>
      <w:r w:rsidRPr="0079132F">
        <w:rPr>
          <w:rFonts w:ascii="Assistant" w:hAnsi="Assistant" w:cs="Assistant" w:hint="eastAsia"/>
          <w:b/>
          <w:bCs/>
          <w:rtl/>
        </w:rPr>
        <w:t>מתווה</w:t>
      </w:r>
      <w:r w:rsidRPr="0079132F">
        <w:rPr>
          <w:rFonts w:ascii="Assistant" w:hAnsi="Assistant" w:cs="Assistant"/>
          <w:b/>
          <w:bCs/>
          <w:rtl/>
        </w:rPr>
        <w:t xml:space="preserve"> סיוע להקלה על נטל האשראי והעמלות שאומץ ע</w:t>
      </w:r>
      <w:r w:rsidR="001352BC" w:rsidRPr="0079132F">
        <w:rPr>
          <w:rFonts w:ascii="Assistant" w:hAnsi="Assistant" w:cs="Assistant" w:hint="cs"/>
          <w:b/>
          <w:bCs/>
          <w:rtl/>
        </w:rPr>
        <w:t>ל</w:t>
      </w:r>
      <w:r w:rsidR="004D0316" w:rsidRPr="0079132F">
        <w:rPr>
          <w:rFonts w:ascii="Assistant" w:hAnsi="Assistant" w:cs="Assistant" w:hint="cs"/>
          <w:b/>
          <w:bCs/>
          <w:rtl/>
        </w:rPr>
        <w:t xml:space="preserve"> </w:t>
      </w:r>
      <w:r w:rsidR="001352BC" w:rsidRPr="0079132F">
        <w:rPr>
          <w:rFonts w:ascii="Assistant" w:hAnsi="Assistant" w:cs="Assistant" w:hint="cs"/>
          <w:b/>
          <w:bCs/>
          <w:rtl/>
        </w:rPr>
        <w:t>יד</w:t>
      </w:r>
      <w:r w:rsidRPr="0079132F">
        <w:rPr>
          <w:rFonts w:ascii="Assistant" w:hAnsi="Assistant" w:cs="Assistant" w:hint="eastAsia"/>
          <w:b/>
          <w:bCs/>
          <w:rtl/>
        </w:rPr>
        <w:t>י</w:t>
      </w:r>
      <w:r w:rsidRPr="0079132F">
        <w:rPr>
          <w:rFonts w:ascii="Assistant" w:hAnsi="Assistant" w:cs="Assistant"/>
          <w:b/>
          <w:bCs/>
          <w:rtl/>
        </w:rPr>
        <w:t xml:space="preserve"> </w:t>
      </w:r>
      <w:r w:rsidRPr="0079132F">
        <w:rPr>
          <w:rFonts w:ascii="Assistant" w:hAnsi="Assistant" w:cs="Assistant" w:hint="eastAsia"/>
          <w:b/>
          <w:bCs/>
          <w:rtl/>
        </w:rPr>
        <w:t>חברות</w:t>
      </w:r>
      <w:r w:rsidRPr="0079132F">
        <w:rPr>
          <w:rFonts w:ascii="Assistant" w:hAnsi="Assistant" w:cs="Assistant"/>
          <w:b/>
          <w:bCs/>
          <w:rtl/>
        </w:rPr>
        <w:t xml:space="preserve"> </w:t>
      </w:r>
      <w:r w:rsidRPr="0079132F">
        <w:rPr>
          <w:rFonts w:ascii="Assistant" w:hAnsi="Assistant" w:cs="Assistant" w:hint="eastAsia"/>
          <w:b/>
          <w:bCs/>
          <w:rtl/>
        </w:rPr>
        <w:t>כרטיסי</w:t>
      </w:r>
      <w:r w:rsidRPr="0079132F">
        <w:rPr>
          <w:rFonts w:ascii="Assistant" w:hAnsi="Assistant" w:cs="Assistant"/>
          <w:b/>
          <w:bCs/>
          <w:rtl/>
        </w:rPr>
        <w:t xml:space="preserve"> </w:t>
      </w:r>
      <w:r w:rsidRPr="0079132F">
        <w:rPr>
          <w:rFonts w:ascii="Assistant" w:hAnsi="Assistant" w:cs="Assistant" w:hint="eastAsia"/>
          <w:b/>
          <w:bCs/>
          <w:rtl/>
        </w:rPr>
        <w:t>האשראי</w:t>
      </w:r>
      <w:r w:rsidR="004D0316" w:rsidRPr="0079132F">
        <w:rPr>
          <w:rFonts w:ascii="Assistant" w:hAnsi="Assistant" w:cs="Assistant" w:hint="cs"/>
          <w:b/>
          <w:bCs/>
          <w:rtl/>
        </w:rPr>
        <w:t xml:space="preserve"> </w:t>
      </w:r>
      <w:r w:rsidRPr="0079132F">
        <w:rPr>
          <w:rFonts w:ascii="Assistant" w:hAnsi="Assistant" w:cs="Assistant"/>
          <w:b/>
          <w:bCs/>
          <w:rtl/>
        </w:rPr>
        <w:t xml:space="preserve">- </w:t>
      </w:r>
      <w:r w:rsidRPr="0079132F">
        <w:rPr>
          <w:rFonts w:ascii="Assistant" w:hAnsi="Assistant" w:cs="Assistant" w:hint="eastAsia"/>
          <w:b/>
          <w:bCs/>
          <w:rtl/>
        </w:rPr>
        <w:t>אוקטובר</w:t>
      </w:r>
      <w:r w:rsidRPr="0079132F">
        <w:rPr>
          <w:rFonts w:ascii="Assistant" w:hAnsi="Assistant" w:cs="Assistant"/>
          <w:b/>
          <w:bCs/>
          <w:rtl/>
        </w:rPr>
        <w:t xml:space="preserve"> 2023</w:t>
      </w:r>
      <w:r w:rsidR="00F56E32" w:rsidRPr="0079132F">
        <w:rPr>
          <w:rStyle w:val="af2"/>
          <w:rFonts w:ascii="Assistant" w:hAnsi="Assistant" w:cs="Assistant"/>
          <w:b/>
          <w:bCs/>
          <w:rtl/>
        </w:rPr>
        <w:footnoteReference w:id="4"/>
      </w:r>
    </w:p>
    <w:p w14:paraId="64A23B2E" w14:textId="0FEBE889" w:rsidR="00E35A20" w:rsidRPr="00FD7D8D" w:rsidRDefault="00E35A20" w:rsidP="003141D4">
      <w:pPr>
        <w:spacing w:line="360" w:lineRule="auto"/>
        <w:ind w:right="-102"/>
        <w:jc w:val="both"/>
        <w:rPr>
          <w:rFonts w:ascii="Assistant" w:hAnsi="Assistant" w:cs="Assistant"/>
          <w:color w:val="000000" w:themeColor="text1"/>
          <w:shd w:val="clear" w:color="auto" w:fill="FFFFFF"/>
          <w:rtl/>
        </w:rPr>
      </w:pP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בהמשך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למתווה הסיוע להקלה על נטל האשראי והעמלות ללקוחות בהתמודדות עם השלכות המלחמה</w:t>
      </w:r>
      <w:r w:rsidRPr="00FD7D8D">
        <w:rPr>
          <w:rFonts w:ascii="Assistant" w:hAnsi="Assistant" w:cs="Assistant"/>
          <w:color w:val="000000" w:themeColor="text1"/>
          <w:shd w:val="clear" w:color="auto" w:fill="FFFFFF"/>
        </w:rPr>
        <w:t xml:space="preserve"> </w:t>
      </w:r>
      <w:hyperlink r:id="rId12" w:history="1">
        <w:r w:rsidRPr="00FD7D8D">
          <w:rPr>
            <w:rFonts w:ascii="Assistant" w:hAnsi="Assistant" w:cs="Assistant" w:hint="eastAsia"/>
            <w:color w:val="000000" w:themeColor="text1"/>
            <w:shd w:val="clear" w:color="auto" w:fill="FFFFFF"/>
            <w:rtl/>
          </w:rPr>
          <w:t>שגיבש</w:t>
        </w:r>
        <w:r w:rsidRPr="00FD7D8D">
          <w:rPr>
            <w:rFonts w:ascii="Assistant" w:hAnsi="Assistant" w:cs="Assistant"/>
            <w:color w:val="000000" w:themeColor="text1"/>
            <w:shd w:val="clear" w:color="auto" w:fill="FFFFFF"/>
            <w:rtl/>
          </w:rPr>
          <w:t xml:space="preserve"> </w:t>
        </w:r>
        <w:r w:rsidRPr="00FD7D8D">
          <w:rPr>
            <w:rFonts w:ascii="Assistant" w:hAnsi="Assistant" w:cs="Assistant" w:hint="eastAsia"/>
            <w:color w:val="000000" w:themeColor="text1"/>
            <w:shd w:val="clear" w:color="auto" w:fill="FFFFFF"/>
            <w:rtl/>
          </w:rPr>
          <w:t>הפיקוח</w:t>
        </w:r>
        <w:r w:rsidRPr="00FD7D8D">
          <w:rPr>
            <w:rFonts w:ascii="Assistant" w:hAnsi="Assistant" w:cs="Assistant"/>
            <w:color w:val="000000" w:themeColor="text1"/>
            <w:shd w:val="clear" w:color="auto" w:fill="FFFFFF"/>
            <w:rtl/>
          </w:rPr>
          <w:t xml:space="preserve"> </w:t>
        </w:r>
        <w:r w:rsidRPr="00FD7D8D">
          <w:rPr>
            <w:rFonts w:ascii="Assistant" w:hAnsi="Assistant" w:cs="Assistant" w:hint="eastAsia"/>
            <w:color w:val="000000" w:themeColor="text1"/>
            <w:shd w:val="clear" w:color="auto" w:fill="FFFFFF"/>
            <w:rtl/>
          </w:rPr>
          <w:t>על</w:t>
        </w:r>
        <w:r w:rsidRPr="00FD7D8D">
          <w:rPr>
            <w:rFonts w:ascii="Assistant" w:hAnsi="Assistant" w:cs="Assistant"/>
            <w:color w:val="000000" w:themeColor="text1"/>
            <w:shd w:val="clear" w:color="auto" w:fill="FFFFFF"/>
            <w:rtl/>
          </w:rPr>
          <w:t xml:space="preserve"> </w:t>
        </w:r>
        <w:r w:rsidRPr="00FD7D8D">
          <w:rPr>
            <w:rFonts w:ascii="Assistant" w:hAnsi="Assistant" w:cs="Assistant" w:hint="eastAsia"/>
            <w:color w:val="000000" w:themeColor="text1"/>
            <w:shd w:val="clear" w:color="auto" w:fill="FFFFFF"/>
            <w:rtl/>
          </w:rPr>
          <w:t>הבנקים</w:t>
        </w:r>
        <w:r w:rsidRPr="00FD7D8D">
          <w:rPr>
            <w:rFonts w:ascii="Assistant" w:hAnsi="Assistant" w:cs="Assistant"/>
            <w:color w:val="000000" w:themeColor="text1"/>
            <w:shd w:val="clear" w:color="auto" w:fill="FFFFFF"/>
            <w:rtl/>
          </w:rPr>
          <w:t xml:space="preserve"> </w:t>
        </w:r>
        <w:r w:rsidRPr="00FD7D8D">
          <w:rPr>
            <w:rFonts w:ascii="Assistant" w:hAnsi="Assistant" w:cs="Assistant" w:hint="eastAsia"/>
            <w:color w:val="000000" w:themeColor="text1"/>
            <w:shd w:val="clear" w:color="auto" w:fill="FFFFFF"/>
            <w:rtl/>
          </w:rPr>
          <w:t>ו</w:t>
        </w:r>
        <w:r w:rsidR="004D0316">
          <w:rPr>
            <w:rFonts w:ascii="Assistant" w:hAnsi="Assistant" w:cs="Assistant" w:hint="cs"/>
            <w:color w:val="000000" w:themeColor="text1"/>
            <w:shd w:val="clear" w:color="auto" w:fill="FFFFFF"/>
            <w:rtl/>
          </w:rPr>
          <w:t>ש</w:t>
        </w:r>
        <w:r w:rsidRPr="00FD7D8D">
          <w:rPr>
            <w:rFonts w:ascii="Assistant" w:hAnsi="Assistant" w:cs="Assistant" w:hint="eastAsia"/>
            <w:color w:val="000000" w:themeColor="text1"/>
            <w:shd w:val="clear" w:color="auto" w:fill="FFFFFF"/>
            <w:rtl/>
          </w:rPr>
          <w:t>אומץ</w:t>
        </w:r>
        <w:r w:rsidRPr="00FD7D8D">
          <w:rPr>
            <w:rFonts w:ascii="Assistant" w:hAnsi="Assistant" w:cs="Assistant"/>
            <w:color w:val="000000" w:themeColor="text1"/>
            <w:shd w:val="clear" w:color="auto" w:fill="FFFFFF"/>
            <w:rtl/>
          </w:rPr>
          <w:t xml:space="preserve"> </w:t>
        </w:r>
        <w:r w:rsidRPr="00FD7D8D">
          <w:rPr>
            <w:rFonts w:ascii="Assistant" w:hAnsi="Assistant" w:cs="Assistant" w:hint="eastAsia"/>
            <w:color w:val="000000" w:themeColor="text1"/>
            <w:shd w:val="clear" w:color="auto" w:fill="FFFFFF"/>
            <w:rtl/>
          </w:rPr>
          <w:t>על</w:t>
        </w:r>
        <w:r w:rsidRPr="00FD7D8D">
          <w:rPr>
            <w:rFonts w:ascii="Assistant" w:hAnsi="Assistant" w:cs="Assistant"/>
            <w:color w:val="000000" w:themeColor="text1"/>
            <w:shd w:val="clear" w:color="auto" w:fill="FFFFFF"/>
            <w:rtl/>
          </w:rPr>
          <w:t xml:space="preserve"> </w:t>
        </w:r>
        <w:r w:rsidRPr="00FD7D8D">
          <w:rPr>
            <w:rFonts w:ascii="Assistant" w:hAnsi="Assistant" w:cs="Assistant" w:hint="eastAsia"/>
            <w:color w:val="000000" w:themeColor="text1"/>
            <w:shd w:val="clear" w:color="auto" w:fill="FFFFFF"/>
            <w:rtl/>
          </w:rPr>
          <w:t>ידי</w:t>
        </w:r>
        <w:r w:rsidRPr="00FD7D8D">
          <w:rPr>
            <w:rFonts w:ascii="Assistant" w:hAnsi="Assistant" w:cs="Assistant"/>
            <w:color w:val="000000" w:themeColor="text1"/>
            <w:shd w:val="clear" w:color="auto" w:fill="FFFFFF"/>
            <w:rtl/>
          </w:rPr>
          <w:t xml:space="preserve"> </w:t>
        </w:r>
        <w:r w:rsidRPr="00FD7D8D">
          <w:rPr>
            <w:rFonts w:ascii="Assistant" w:hAnsi="Assistant" w:cs="Assistant" w:hint="eastAsia"/>
            <w:color w:val="000000" w:themeColor="text1"/>
            <w:shd w:val="clear" w:color="auto" w:fill="FFFFFF"/>
            <w:rtl/>
          </w:rPr>
          <w:t>הבנקים</w:t>
        </w:r>
      </w:hyperlink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,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הודיע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הפיקוח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על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הבנקים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על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גיבוש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מתווה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סיוע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נוסף</w:t>
      </w:r>
      <w:r w:rsidRPr="00FD7D8D" w:rsidDel="00511A39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גם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ללקוחות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חברות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כרטיסי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האשראי</w:t>
      </w:r>
      <w:r w:rsidR="007530E4"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, </w:t>
      </w:r>
      <w:r w:rsidR="007530E4"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תוך</w:t>
      </w:r>
      <w:r w:rsidR="007530E4"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="007530E4"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התאמת</w:t>
      </w:r>
      <w:r w:rsidR="007530E4"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="007530E4"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צעדי</w:t>
      </w:r>
      <w:r w:rsidR="007530E4"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="007530E4"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הסיוע</w:t>
      </w:r>
      <w:r w:rsidR="007530E4"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="007530E4"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למאפייני</w:t>
      </w:r>
      <w:r w:rsidR="007530E4"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="007530E4"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הלקוחות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>.</w:t>
      </w:r>
    </w:p>
    <w:p w14:paraId="3EC548F9" w14:textId="7BC07CE1" w:rsidR="00865B6E" w:rsidRPr="00FD7D8D" w:rsidRDefault="00E35A20" w:rsidP="00335D41">
      <w:pPr>
        <w:spacing w:line="360" w:lineRule="auto"/>
        <w:ind w:right="-102"/>
        <w:jc w:val="both"/>
        <w:rPr>
          <w:rFonts w:ascii="Assistant" w:hAnsi="Assistant" w:cs="Assistant"/>
          <w:rtl/>
        </w:rPr>
      </w:pP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המתווה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="006E71C7"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שאומץ</w:t>
      </w:r>
      <w:r w:rsidR="006E71C7"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על ידי חברות כרטיסי האשראי דומה במהותו למתווה שאומץ על</w:t>
      </w:r>
      <w:r w:rsidR="004D0316">
        <w:rPr>
          <w:rFonts w:ascii="Assistant" w:hAnsi="Assistant" w:cs="Assistant" w:hint="cs"/>
          <w:color w:val="000000" w:themeColor="text1"/>
          <w:shd w:val="clear" w:color="auto" w:fill="FFFFFF"/>
          <w:rtl/>
        </w:rPr>
        <w:t xml:space="preserve"> </w:t>
      </w:r>
      <w:r w:rsidR="006E71C7"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>ידי הבנקים</w:t>
      </w:r>
      <w:r w:rsidR="004D0316">
        <w:rPr>
          <w:rFonts w:ascii="Assistant" w:hAnsi="Assistant" w:cs="Assistant" w:hint="cs"/>
          <w:color w:val="000000" w:themeColor="text1"/>
          <w:shd w:val="clear" w:color="auto" w:fill="FFFFFF"/>
          <w:rtl/>
        </w:rPr>
        <w:t>,</w:t>
      </w:r>
      <w:r w:rsidR="006E71C7"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עם ההתאמות </w:t>
      </w:r>
      <w:r w:rsidR="000033D0"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הנדרשות</w:t>
      </w:r>
      <w:r w:rsidR="000033D0"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="000033D0"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להגדרת</w:t>
      </w:r>
      <w:r w:rsidR="000033D0"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="000033D0"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האוכלוסייה</w:t>
      </w:r>
      <w:r w:rsidR="000033D0"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="000033D0"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הרלוונטית</w:t>
      </w:r>
      <w:r w:rsidR="000033D0" w:rsidRPr="00FD7D8D">
        <w:rPr>
          <w:rFonts w:ascii="Assistant" w:hAnsi="Assistant" w:cs="Assistant"/>
          <w:rtl/>
        </w:rPr>
        <w:t>,</w:t>
      </w:r>
      <w:r w:rsidR="001352BC" w:rsidRPr="00D5100D">
        <w:rPr>
          <w:rStyle w:val="af2"/>
          <w:rFonts w:ascii="Assistant" w:hAnsi="Assistant" w:cs="Assistant"/>
          <w:rtl/>
        </w:rPr>
        <w:footnoteReference w:id="5"/>
      </w:r>
      <w:r w:rsidRPr="00FD7D8D">
        <w:rPr>
          <w:rFonts w:ascii="Assistant" w:hAnsi="Assistant" w:cs="Assistant"/>
          <w:rtl/>
        </w:rPr>
        <w:t xml:space="preserve"> </w:t>
      </w:r>
      <w:r w:rsidR="00CE1A7A">
        <w:rPr>
          <w:rFonts w:ascii="Assistant" w:hAnsi="Assistant" w:cs="Assistant" w:hint="cs"/>
          <w:rtl/>
        </w:rPr>
        <w:t>ל</w:t>
      </w:r>
      <w:r w:rsidR="000033D0" w:rsidRPr="00FD7D8D">
        <w:rPr>
          <w:rFonts w:ascii="Assistant" w:hAnsi="Assistant" w:cs="Assistant" w:hint="eastAsia"/>
          <w:rtl/>
        </w:rPr>
        <w:t>היקף</w:t>
      </w:r>
      <w:r w:rsidR="000033D0" w:rsidRPr="00FD7D8D">
        <w:rPr>
          <w:rFonts w:ascii="Assistant" w:hAnsi="Assistant" w:cs="Assistant"/>
          <w:rtl/>
        </w:rPr>
        <w:t xml:space="preserve"> </w:t>
      </w:r>
      <w:r w:rsidR="000033D0" w:rsidRPr="00FD7D8D">
        <w:rPr>
          <w:rFonts w:ascii="Assistant" w:hAnsi="Assistant" w:cs="Assistant" w:hint="eastAsia"/>
          <w:rtl/>
        </w:rPr>
        <w:t>ו</w:t>
      </w:r>
      <w:r w:rsidR="00CE1A7A">
        <w:rPr>
          <w:rFonts w:ascii="Assistant" w:hAnsi="Assistant" w:cs="Assistant" w:hint="cs"/>
          <w:rtl/>
        </w:rPr>
        <w:t>ל</w:t>
      </w:r>
      <w:r w:rsidR="000033D0" w:rsidRPr="00FD7D8D">
        <w:rPr>
          <w:rFonts w:ascii="Assistant" w:hAnsi="Assistant" w:cs="Assistant" w:hint="eastAsia"/>
          <w:rtl/>
        </w:rPr>
        <w:t>אופי</w:t>
      </w:r>
      <w:r w:rsidR="000033D0" w:rsidRPr="00FD7D8D">
        <w:rPr>
          <w:rFonts w:ascii="Assistant" w:hAnsi="Assistant" w:cs="Assistant"/>
          <w:rtl/>
        </w:rPr>
        <w:t xml:space="preserve"> </w:t>
      </w:r>
      <w:r w:rsidR="000033D0" w:rsidRPr="00FD7D8D">
        <w:rPr>
          <w:rFonts w:ascii="Assistant" w:hAnsi="Assistant" w:cs="Assistant" w:hint="eastAsia"/>
          <w:rtl/>
        </w:rPr>
        <w:t>הפעילות</w:t>
      </w:r>
      <w:r w:rsidRPr="00FD7D8D">
        <w:rPr>
          <w:rFonts w:ascii="Assistant" w:hAnsi="Assistant" w:cs="Assistant"/>
          <w:rtl/>
        </w:rPr>
        <w:t>.</w:t>
      </w:r>
      <w:r w:rsidR="001352BC" w:rsidRPr="00D5100D">
        <w:rPr>
          <w:rStyle w:val="af2"/>
          <w:rFonts w:ascii="Assistant" w:hAnsi="Assistant" w:cs="Assistant"/>
          <w:color w:val="000000" w:themeColor="text1"/>
          <w:shd w:val="clear" w:color="auto" w:fill="FFFFFF"/>
          <w:rtl/>
        </w:rPr>
        <w:footnoteReference w:id="6"/>
      </w:r>
      <w:r w:rsidRPr="00FD7D8D">
        <w:rPr>
          <w:rFonts w:ascii="Assistant" w:hAnsi="Assistant" w:cs="Assistant"/>
          <w:rtl/>
        </w:rPr>
        <w:t xml:space="preserve"> בנוסף</w:t>
      </w:r>
      <w:r w:rsidR="00CE1A7A">
        <w:rPr>
          <w:rFonts w:ascii="Assistant" w:hAnsi="Assistant" w:cs="Assistant" w:hint="cs"/>
          <w:rtl/>
        </w:rPr>
        <w:t xml:space="preserve"> ניתן</w:t>
      </w:r>
      <w:r w:rsidR="00CE1A7A"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/>
          <w:rtl/>
        </w:rPr>
        <w:t>לקבוצה זו</w:t>
      </w:r>
      <w:r w:rsidR="00335D41">
        <w:rPr>
          <w:rFonts w:ascii="Assistant" w:hAnsi="Assistant" w:cs="Assistant" w:hint="cs"/>
          <w:rtl/>
        </w:rPr>
        <w:t xml:space="preserve"> </w:t>
      </w:r>
      <w:r w:rsidRPr="00FD7D8D">
        <w:rPr>
          <w:rFonts w:ascii="Assistant" w:hAnsi="Assistant" w:cs="Assistant"/>
          <w:rtl/>
        </w:rPr>
        <w:t xml:space="preserve">פטור מחלק מהעמלות </w:t>
      </w:r>
      <w:r w:rsidR="00CE1A7A">
        <w:rPr>
          <w:rFonts w:ascii="Assistant" w:hAnsi="Assistant" w:cs="Assistant" w:hint="cs"/>
          <w:rtl/>
        </w:rPr>
        <w:t>ש</w:t>
      </w:r>
      <w:r w:rsidR="00CE1A7A" w:rsidRPr="00FD7D8D">
        <w:rPr>
          <w:rFonts w:ascii="Assistant" w:hAnsi="Assistant" w:cs="Assistant"/>
          <w:rtl/>
        </w:rPr>
        <w:t xml:space="preserve">כרוכות </w:t>
      </w:r>
      <w:r w:rsidRPr="00FD7D8D">
        <w:rPr>
          <w:rFonts w:ascii="Assistant" w:hAnsi="Assistant" w:cs="Assistant"/>
          <w:rtl/>
        </w:rPr>
        <w:t>בפעילות מול חברות כרטיסי האשראי.</w:t>
      </w:r>
    </w:p>
    <w:p w14:paraId="318D5C90" w14:textId="74D24B3A" w:rsidR="00865B6E" w:rsidRPr="00FD7D8D" w:rsidRDefault="000033D0" w:rsidP="00020F53">
      <w:pPr>
        <w:spacing w:after="40" w:line="360" w:lineRule="auto"/>
        <w:jc w:val="both"/>
        <w:rPr>
          <w:rFonts w:ascii="Assistant" w:hAnsi="Assistant" w:cs="Assistant"/>
        </w:rPr>
      </w:pPr>
      <w:r w:rsidRPr="00FD7D8D">
        <w:rPr>
          <w:rFonts w:ascii="Assistant" w:hAnsi="Assistant" w:cs="Assistant" w:hint="eastAsia"/>
          <w:rtl/>
        </w:rPr>
        <w:t>גם</w:t>
      </w:r>
      <w:r w:rsidRPr="00FD7D8D">
        <w:rPr>
          <w:rFonts w:ascii="Assistant" w:hAnsi="Assistant" w:cs="Assistant"/>
          <w:rtl/>
        </w:rPr>
        <w:t xml:space="preserve"> בהתייחס למתווה זה הבהיר הפיקוח על הבנקים כי </w:t>
      </w:r>
      <w:r w:rsidR="00865B6E" w:rsidRPr="00FD7D8D">
        <w:rPr>
          <w:rFonts w:ascii="Assistant" w:hAnsi="Assistant" w:cs="Assistant" w:hint="eastAsia"/>
          <w:rtl/>
        </w:rPr>
        <w:t>המתווה</w:t>
      </w:r>
      <w:r w:rsidR="00865B6E" w:rsidRPr="00FD7D8D">
        <w:rPr>
          <w:rFonts w:ascii="Assistant" w:hAnsi="Assistant" w:cs="Assistant"/>
          <w:rtl/>
        </w:rPr>
        <w:t xml:space="preserve"> </w:t>
      </w:r>
      <w:r w:rsidR="00865B6E" w:rsidRPr="00FD7D8D">
        <w:rPr>
          <w:rFonts w:ascii="Assistant" w:hAnsi="Assistant" w:cs="Assistant" w:hint="eastAsia"/>
          <w:rtl/>
        </w:rPr>
        <w:t>שגובש</w:t>
      </w:r>
      <w:r w:rsidR="00865B6E" w:rsidRPr="00FD7D8D">
        <w:rPr>
          <w:rFonts w:ascii="Assistant" w:hAnsi="Assistant" w:cs="Assistant"/>
          <w:rtl/>
        </w:rPr>
        <w:t xml:space="preserve"> </w:t>
      </w:r>
      <w:r w:rsidR="00865B6E" w:rsidRPr="00FD7D8D">
        <w:rPr>
          <w:rFonts w:ascii="Assistant" w:hAnsi="Assistant" w:cs="Assistant" w:hint="eastAsia"/>
          <w:rtl/>
        </w:rPr>
        <w:t>הציג</w:t>
      </w:r>
      <w:r w:rsidR="00865B6E" w:rsidRPr="00FD7D8D">
        <w:rPr>
          <w:rFonts w:ascii="Assistant" w:hAnsi="Assistant" w:cs="Assistant"/>
          <w:rtl/>
        </w:rPr>
        <w:t xml:space="preserve"> </w:t>
      </w:r>
      <w:r w:rsidR="00865B6E" w:rsidRPr="00FD7D8D">
        <w:rPr>
          <w:rFonts w:ascii="Assistant" w:hAnsi="Assistant" w:cs="Assistant" w:hint="eastAsia"/>
          <w:rtl/>
        </w:rPr>
        <w:t>את</w:t>
      </w:r>
      <w:r w:rsidR="00865B6E" w:rsidRPr="00FD7D8D">
        <w:rPr>
          <w:rFonts w:ascii="Assistant" w:hAnsi="Assistant" w:cs="Assistant"/>
          <w:rtl/>
        </w:rPr>
        <w:t xml:space="preserve"> </w:t>
      </w:r>
      <w:r w:rsidR="00865B6E" w:rsidRPr="00FD7D8D">
        <w:rPr>
          <w:rFonts w:ascii="Assistant" w:hAnsi="Assistant" w:cs="Assistant" w:hint="eastAsia"/>
          <w:rtl/>
        </w:rPr>
        <w:t>תנאי</w:t>
      </w:r>
      <w:r w:rsidR="00865B6E" w:rsidRPr="00FD7D8D">
        <w:rPr>
          <w:rFonts w:ascii="Assistant" w:hAnsi="Assistant" w:cs="Assistant"/>
          <w:rtl/>
        </w:rPr>
        <w:t xml:space="preserve"> </w:t>
      </w:r>
      <w:r w:rsidR="00865B6E" w:rsidRPr="00FD7D8D">
        <w:rPr>
          <w:rFonts w:ascii="Assistant" w:hAnsi="Assistant" w:cs="Assistant" w:hint="eastAsia"/>
          <w:rtl/>
        </w:rPr>
        <w:t>המינימום</w:t>
      </w:r>
      <w:r w:rsidR="00865B6E" w:rsidRPr="00FD7D8D">
        <w:rPr>
          <w:rFonts w:ascii="Assistant" w:hAnsi="Assistant" w:cs="Assistant"/>
          <w:rtl/>
        </w:rPr>
        <w:t xml:space="preserve"> </w:t>
      </w:r>
      <w:r w:rsidR="00865B6E" w:rsidRPr="00FD7D8D">
        <w:rPr>
          <w:rFonts w:ascii="Assistant" w:hAnsi="Assistant" w:cs="Assistant" w:hint="eastAsia"/>
          <w:rtl/>
        </w:rPr>
        <w:t>וכל</w:t>
      </w:r>
      <w:r w:rsidR="00865B6E" w:rsidRPr="00FD7D8D">
        <w:rPr>
          <w:rFonts w:ascii="Assistant" w:hAnsi="Assistant" w:cs="Assistant"/>
          <w:rtl/>
        </w:rPr>
        <w:t xml:space="preserve"> </w:t>
      </w:r>
      <w:r w:rsidR="00865B6E" w:rsidRPr="00FD7D8D">
        <w:rPr>
          <w:rFonts w:ascii="Assistant" w:hAnsi="Assistant" w:cs="Assistant" w:hint="eastAsia"/>
          <w:rtl/>
        </w:rPr>
        <w:t>חברת</w:t>
      </w:r>
      <w:r w:rsidR="00865B6E" w:rsidRPr="00FD7D8D">
        <w:rPr>
          <w:rFonts w:ascii="Assistant" w:hAnsi="Assistant" w:cs="Assistant"/>
          <w:rtl/>
        </w:rPr>
        <w:t xml:space="preserve"> </w:t>
      </w:r>
      <w:r w:rsidR="00865B6E" w:rsidRPr="00FD7D8D">
        <w:rPr>
          <w:rFonts w:ascii="Assistant" w:hAnsi="Assistant" w:cs="Assistant" w:hint="eastAsia"/>
          <w:rtl/>
        </w:rPr>
        <w:t>כרטיסי</w:t>
      </w:r>
      <w:r w:rsidR="00865B6E" w:rsidRPr="00FD7D8D">
        <w:rPr>
          <w:rFonts w:ascii="Assistant" w:hAnsi="Assistant" w:cs="Assistant"/>
          <w:rtl/>
        </w:rPr>
        <w:t xml:space="preserve"> </w:t>
      </w:r>
      <w:r w:rsidR="00865B6E" w:rsidRPr="00FD7D8D">
        <w:rPr>
          <w:rFonts w:ascii="Assistant" w:hAnsi="Assistant" w:cs="Assistant" w:hint="eastAsia"/>
          <w:rtl/>
        </w:rPr>
        <w:t>אשראי</w:t>
      </w:r>
      <w:r w:rsidR="00865B6E" w:rsidRPr="00FD7D8D">
        <w:rPr>
          <w:rFonts w:ascii="Assistant" w:hAnsi="Assistant" w:cs="Assistant"/>
          <w:rtl/>
        </w:rPr>
        <w:t xml:space="preserve"> </w:t>
      </w:r>
      <w:r w:rsidR="00865B6E" w:rsidRPr="00FD7D8D">
        <w:rPr>
          <w:rFonts w:ascii="Assistant" w:hAnsi="Assistant" w:cs="Assistant" w:hint="eastAsia"/>
          <w:rtl/>
        </w:rPr>
        <w:t>רשאית</w:t>
      </w:r>
      <w:r w:rsidR="00865B6E" w:rsidRPr="00FD7D8D">
        <w:rPr>
          <w:rFonts w:ascii="Assistant" w:hAnsi="Assistant" w:cs="Assistant"/>
          <w:rtl/>
        </w:rPr>
        <w:t xml:space="preserve"> </w:t>
      </w:r>
      <w:r w:rsidR="00865B6E" w:rsidRPr="00FD7D8D">
        <w:rPr>
          <w:rFonts w:ascii="Assistant" w:hAnsi="Assistant" w:cs="Assistant" w:hint="eastAsia"/>
          <w:rtl/>
        </w:rPr>
        <w:t>להרחיבו</w:t>
      </w:r>
      <w:r w:rsidR="00865B6E" w:rsidRPr="00FD7D8D">
        <w:rPr>
          <w:rFonts w:ascii="Assistant" w:hAnsi="Assistant" w:cs="Assistant"/>
          <w:rtl/>
        </w:rPr>
        <w:t xml:space="preserve"> </w:t>
      </w:r>
      <w:r w:rsidR="00865B6E" w:rsidRPr="00FD7D8D">
        <w:rPr>
          <w:rFonts w:ascii="Assistant" w:hAnsi="Assistant" w:cs="Assistant" w:hint="eastAsia"/>
          <w:rtl/>
        </w:rPr>
        <w:t>לטובת</w:t>
      </w:r>
      <w:r w:rsidR="00865B6E" w:rsidRPr="00FD7D8D">
        <w:rPr>
          <w:rFonts w:ascii="Assistant" w:hAnsi="Assistant" w:cs="Assistant"/>
          <w:rtl/>
        </w:rPr>
        <w:t xml:space="preserve"> </w:t>
      </w:r>
      <w:r w:rsidR="00865B6E" w:rsidRPr="00FD7D8D">
        <w:rPr>
          <w:rFonts w:ascii="Assistant" w:hAnsi="Assistant" w:cs="Assistant" w:hint="eastAsia"/>
          <w:rtl/>
        </w:rPr>
        <w:t>לקוחותיה</w:t>
      </w:r>
      <w:r w:rsidR="00865B6E" w:rsidRPr="00FD7D8D">
        <w:rPr>
          <w:rFonts w:ascii="Assistant" w:hAnsi="Assistant" w:cs="Assistant"/>
          <w:rtl/>
        </w:rPr>
        <w:t xml:space="preserve"> </w:t>
      </w:r>
      <w:r w:rsidR="00865B6E" w:rsidRPr="00FD7D8D">
        <w:rPr>
          <w:rFonts w:ascii="Assistant" w:hAnsi="Assistant" w:cs="Assistant" w:hint="eastAsia"/>
          <w:rtl/>
        </w:rPr>
        <w:t>ולבקשתם</w:t>
      </w:r>
      <w:r w:rsidR="00865B6E" w:rsidRPr="00FD7D8D">
        <w:rPr>
          <w:rFonts w:ascii="Assistant" w:hAnsi="Assistant" w:cs="Assistant"/>
          <w:rtl/>
        </w:rPr>
        <w:t>.</w:t>
      </w:r>
    </w:p>
    <w:p w14:paraId="79EEF190" w14:textId="1D3565CC" w:rsidR="008E3D8F" w:rsidRPr="0079132F" w:rsidRDefault="008E3D8F" w:rsidP="00FD7D8D">
      <w:pPr>
        <w:spacing w:line="360" w:lineRule="auto"/>
        <w:jc w:val="both"/>
        <w:rPr>
          <w:rFonts w:ascii="Assistant" w:hAnsi="Assistant" w:cs="Assistant"/>
          <w:b/>
          <w:bCs/>
          <w:rtl/>
        </w:rPr>
      </w:pPr>
      <w:r w:rsidRPr="0079132F">
        <w:rPr>
          <w:rFonts w:ascii="Assistant" w:hAnsi="Assistant" w:cs="Assistant" w:hint="eastAsia"/>
          <w:b/>
          <w:bCs/>
          <w:rtl/>
        </w:rPr>
        <w:t>ה</w:t>
      </w:r>
      <w:r w:rsidR="00B3659B" w:rsidRPr="0079132F">
        <w:rPr>
          <w:rFonts w:ascii="Assistant" w:hAnsi="Assistant" w:cs="Assistant" w:hint="eastAsia"/>
          <w:b/>
          <w:bCs/>
          <w:rtl/>
        </w:rPr>
        <w:t>רחבת</w:t>
      </w:r>
      <w:r w:rsidR="00B3659B" w:rsidRPr="0079132F">
        <w:rPr>
          <w:rFonts w:ascii="Assistant" w:hAnsi="Assistant" w:cs="Assistant"/>
          <w:b/>
          <w:bCs/>
          <w:rtl/>
        </w:rPr>
        <w:t xml:space="preserve"> </w:t>
      </w:r>
      <w:r w:rsidR="00B3659B" w:rsidRPr="0079132F">
        <w:rPr>
          <w:rFonts w:ascii="Assistant" w:hAnsi="Assistant" w:cs="Assistant" w:hint="eastAsia"/>
          <w:b/>
          <w:bCs/>
          <w:rtl/>
        </w:rPr>
        <w:t>מתווי</w:t>
      </w:r>
      <w:r w:rsidR="00B3659B" w:rsidRPr="0079132F">
        <w:rPr>
          <w:rFonts w:ascii="Assistant" w:hAnsi="Assistant" w:cs="Assistant"/>
          <w:b/>
          <w:bCs/>
          <w:rtl/>
        </w:rPr>
        <w:t xml:space="preserve"> </w:t>
      </w:r>
      <w:r w:rsidR="00B3659B" w:rsidRPr="0079132F">
        <w:rPr>
          <w:rFonts w:ascii="Assistant" w:hAnsi="Assistant" w:cs="Assistant" w:hint="eastAsia"/>
          <w:b/>
          <w:bCs/>
          <w:rtl/>
        </w:rPr>
        <w:t>הסיוע</w:t>
      </w:r>
      <w:r w:rsidR="00B3659B" w:rsidRPr="0079132F">
        <w:rPr>
          <w:rFonts w:ascii="Assistant" w:hAnsi="Assistant" w:cs="Assistant"/>
          <w:b/>
          <w:bCs/>
          <w:rtl/>
        </w:rPr>
        <w:t xml:space="preserve"> </w:t>
      </w:r>
      <w:r w:rsidR="00B3659B" w:rsidRPr="0079132F">
        <w:rPr>
          <w:rFonts w:ascii="Assistant" w:hAnsi="Assistant" w:cs="Assistant" w:hint="eastAsia"/>
          <w:b/>
          <w:bCs/>
          <w:rtl/>
        </w:rPr>
        <w:t>שאומצו</w:t>
      </w:r>
      <w:r w:rsidR="00B3659B" w:rsidRPr="0079132F">
        <w:rPr>
          <w:rFonts w:ascii="Assistant" w:hAnsi="Assistant" w:cs="Assistant"/>
          <w:b/>
          <w:bCs/>
          <w:rtl/>
        </w:rPr>
        <w:t xml:space="preserve"> </w:t>
      </w:r>
      <w:r w:rsidR="00B3659B" w:rsidRPr="0079132F">
        <w:rPr>
          <w:rFonts w:ascii="Assistant" w:hAnsi="Assistant" w:cs="Assistant" w:hint="eastAsia"/>
          <w:b/>
          <w:bCs/>
          <w:rtl/>
        </w:rPr>
        <w:t>על</w:t>
      </w:r>
      <w:r w:rsidR="00B3659B" w:rsidRPr="0079132F">
        <w:rPr>
          <w:rFonts w:ascii="Assistant" w:hAnsi="Assistant" w:cs="Assistant"/>
          <w:b/>
          <w:bCs/>
          <w:rtl/>
        </w:rPr>
        <w:t xml:space="preserve"> </w:t>
      </w:r>
      <w:r w:rsidR="00B3659B" w:rsidRPr="0079132F">
        <w:rPr>
          <w:rFonts w:ascii="Assistant" w:hAnsi="Assistant" w:cs="Assistant" w:hint="eastAsia"/>
          <w:b/>
          <w:bCs/>
          <w:rtl/>
        </w:rPr>
        <w:t>ידי</w:t>
      </w:r>
      <w:r w:rsidR="00B3659B" w:rsidRPr="0079132F">
        <w:rPr>
          <w:rFonts w:ascii="Assistant" w:hAnsi="Assistant" w:cs="Assistant"/>
          <w:b/>
          <w:bCs/>
          <w:rtl/>
        </w:rPr>
        <w:t xml:space="preserve"> </w:t>
      </w:r>
      <w:r w:rsidR="00B3659B" w:rsidRPr="0079132F">
        <w:rPr>
          <w:rFonts w:ascii="Assistant" w:hAnsi="Assistant" w:cs="Assistant" w:hint="eastAsia"/>
          <w:b/>
          <w:bCs/>
          <w:rtl/>
        </w:rPr>
        <w:t>מערכת</w:t>
      </w:r>
      <w:r w:rsidR="00B3659B" w:rsidRPr="0079132F">
        <w:rPr>
          <w:rFonts w:ascii="Assistant" w:hAnsi="Assistant" w:cs="Assistant"/>
          <w:b/>
          <w:bCs/>
          <w:rtl/>
        </w:rPr>
        <w:t xml:space="preserve"> </w:t>
      </w:r>
      <w:r w:rsidR="00CE1A7A" w:rsidRPr="0079132F">
        <w:rPr>
          <w:rFonts w:ascii="Assistant" w:hAnsi="Assistant" w:cs="Assistant" w:hint="eastAsia"/>
          <w:b/>
          <w:bCs/>
          <w:rtl/>
        </w:rPr>
        <w:t>הבנקא</w:t>
      </w:r>
      <w:r w:rsidR="00CE1A7A" w:rsidRPr="0079132F">
        <w:rPr>
          <w:rFonts w:ascii="Assistant" w:hAnsi="Assistant" w:cs="Assistant" w:hint="cs"/>
          <w:b/>
          <w:bCs/>
          <w:rtl/>
        </w:rPr>
        <w:t>ו</w:t>
      </w:r>
      <w:r w:rsidR="00CE1A7A" w:rsidRPr="0079132F">
        <w:rPr>
          <w:rFonts w:ascii="Assistant" w:hAnsi="Assistant" w:cs="Assistant" w:hint="eastAsia"/>
          <w:b/>
          <w:bCs/>
          <w:rtl/>
        </w:rPr>
        <w:t>ת</w:t>
      </w:r>
      <w:r w:rsidR="00CE1A7A" w:rsidRPr="0079132F">
        <w:rPr>
          <w:rFonts w:ascii="Assistant" w:hAnsi="Assistant" w:cs="Assistant"/>
          <w:b/>
          <w:bCs/>
          <w:rtl/>
        </w:rPr>
        <w:t xml:space="preserve"> </w:t>
      </w:r>
      <w:r w:rsidR="00B3659B" w:rsidRPr="0079132F">
        <w:rPr>
          <w:rFonts w:ascii="Assistant" w:hAnsi="Assistant" w:cs="Assistant" w:hint="eastAsia"/>
          <w:b/>
          <w:bCs/>
          <w:rtl/>
        </w:rPr>
        <w:t>ו</w:t>
      </w:r>
      <w:r w:rsidRPr="0079132F">
        <w:rPr>
          <w:rFonts w:ascii="Assistant" w:hAnsi="Assistant" w:cs="Assistant" w:hint="eastAsia"/>
          <w:b/>
          <w:bCs/>
          <w:rtl/>
        </w:rPr>
        <w:t>חברות</w:t>
      </w:r>
      <w:r w:rsidRPr="0079132F">
        <w:rPr>
          <w:rFonts w:ascii="Assistant" w:hAnsi="Assistant" w:cs="Assistant"/>
          <w:b/>
          <w:bCs/>
          <w:rtl/>
        </w:rPr>
        <w:t xml:space="preserve"> כרטיסי האשראי</w:t>
      </w:r>
      <w:r w:rsidR="00CE1A7A" w:rsidRPr="0079132F">
        <w:rPr>
          <w:rFonts w:ascii="Assistant" w:hAnsi="Assistant" w:cs="Assistant" w:hint="cs"/>
          <w:b/>
          <w:bCs/>
          <w:rtl/>
        </w:rPr>
        <w:t xml:space="preserve"> </w:t>
      </w:r>
      <w:r w:rsidRPr="0079132F">
        <w:rPr>
          <w:rFonts w:ascii="Assistant" w:hAnsi="Assistant" w:cs="Assistant"/>
          <w:b/>
          <w:bCs/>
          <w:rtl/>
        </w:rPr>
        <w:t xml:space="preserve">- </w:t>
      </w:r>
      <w:r w:rsidR="00B3659B" w:rsidRPr="0079132F">
        <w:rPr>
          <w:rFonts w:ascii="Assistant" w:hAnsi="Assistant" w:cs="Assistant" w:hint="eastAsia"/>
          <w:b/>
          <w:bCs/>
          <w:rtl/>
        </w:rPr>
        <w:t>נובמב</w:t>
      </w:r>
      <w:r w:rsidRPr="0079132F">
        <w:rPr>
          <w:rFonts w:ascii="Assistant" w:hAnsi="Assistant" w:cs="Assistant" w:hint="eastAsia"/>
          <w:b/>
          <w:bCs/>
          <w:rtl/>
        </w:rPr>
        <w:t>ר</w:t>
      </w:r>
      <w:r w:rsidRPr="0079132F">
        <w:rPr>
          <w:rFonts w:ascii="Assistant" w:hAnsi="Assistant" w:cs="Assistant"/>
          <w:b/>
          <w:bCs/>
          <w:rtl/>
        </w:rPr>
        <w:t xml:space="preserve"> 2023</w:t>
      </w:r>
      <w:r w:rsidR="00F56E32" w:rsidRPr="0079132F">
        <w:rPr>
          <w:rStyle w:val="af2"/>
          <w:rFonts w:ascii="Assistant" w:hAnsi="Assistant" w:cs="Assistant"/>
          <w:b/>
          <w:bCs/>
          <w:rtl/>
        </w:rPr>
        <w:footnoteReference w:id="7"/>
      </w:r>
    </w:p>
    <w:p w14:paraId="5EB622DD" w14:textId="2F907F99" w:rsidR="00F943E9" w:rsidRPr="00FD7D8D" w:rsidRDefault="00F943E9" w:rsidP="003141D4">
      <w:pPr>
        <w:spacing w:line="360" w:lineRule="auto"/>
        <w:ind w:right="-102"/>
        <w:jc w:val="both"/>
        <w:rPr>
          <w:rFonts w:ascii="Assistant" w:hAnsi="Assistant" w:cs="Assistant"/>
          <w:shd w:val="clear" w:color="auto" w:fill="FFFFFF"/>
          <w:rtl/>
        </w:rPr>
      </w:pPr>
      <w:r w:rsidRPr="00FD7D8D">
        <w:rPr>
          <w:rFonts w:ascii="Assistant" w:hAnsi="Assistant" w:cs="Assistant" w:hint="eastAsia"/>
          <w:shd w:val="clear" w:color="auto" w:fill="FFFFFF"/>
          <w:rtl/>
        </w:rPr>
        <w:t>נוכח</w:t>
      </w:r>
      <w:r w:rsidRPr="00FD7D8D">
        <w:rPr>
          <w:rFonts w:ascii="Assistant" w:hAnsi="Assistant" w:cs="Assistant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shd w:val="clear" w:color="auto" w:fill="FFFFFF"/>
          <w:rtl/>
        </w:rPr>
        <w:t>פינוי</w:t>
      </w:r>
      <w:r w:rsidRPr="00FD7D8D">
        <w:rPr>
          <w:rFonts w:ascii="Assistant" w:hAnsi="Assistant" w:cs="Assistant"/>
          <w:shd w:val="clear" w:color="auto" w:fill="FFFFFF"/>
          <w:rtl/>
        </w:rPr>
        <w:t xml:space="preserve"> </w:t>
      </w:r>
      <w:r w:rsidR="00CE1A7A">
        <w:rPr>
          <w:rFonts w:ascii="Assistant" w:hAnsi="Assistant" w:cs="Assistant" w:hint="cs"/>
          <w:shd w:val="clear" w:color="auto" w:fill="FFFFFF"/>
          <w:rtl/>
        </w:rPr>
        <w:t>ה</w:t>
      </w:r>
      <w:r w:rsidRPr="00FD7D8D">
        <w:rPr>
          <w:rFonts w:ascii="Assistant" w:hAnsi="Assistant" w:cs="Assistant" w:hint="eastAsia"/>
          <w:shd w:val="clear" w:color="auto" w:fill="FFFFFF"/>
          <w:rtl/>
        </w:rPr>
        <w:t>תושבי</w:t>
      </w:r>
      <w:r w:rsidR="00CE1A7A">
        <w:rPr>
          <w:rFonts w:ascii="Assistant" w:hAnsi="Assistant" w:cs="Assistant" w:hint="cs"/>
          <w:shd w:val="clear" w:color="auto" w:fill="FFFFFF"/>
          <w:rtl/>
        </w:rPr>
        <w:t>ם של</w:t>
      </w:r>
      <w:r w:rsidRPr="00FD7D8D">
        <w:rPr>
          <w:rFonts w:ascii="Assistant" w:hAnsi="Assistant" w:cs="Assistant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shd w:val="clear" w:color="auto" w:fill="FFFFFF"/>
          <w:rtl/>
        </w:rPr>
        <w:t>יישובי</w:t>
      </w:r>
      <w:r w:rsidRPr="00FD7D8D">
        <w:rPr>
          <w:rFonts w:ascii="Assistant" w:hAnsi="Assistant" w:cs="Assistant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shd w:val="clear" w:color="auto" w:fill="FFFFFF"/>
          <w:rtl/>
        </w:rPr>
        <w:t>הצפון</w:t>
      </w:r>
      <w:r w:rsidRPr="00FD7D8D">
        <w:rPr>
          <w:rFonts w:ascii="Assistant" w:hAnsi="Assistant" w:cs="Assistant"/>
          <w:shd w:val="clear" w:color="auto" w:fill="FFFFFF"/>
          <w:rtl/>
        </w:rPr>
        <w:t xml:space="preserve">, </w:t>
      </w:r>
      <w:r w:rsidRPr="00FD7D8D">
        <w:rPr>
          <w:rFonts w:ascii="Assistant" w:hAnsi="Assistant" w:cs="Assistant" w:hint="eastAsia"/>
          <w:shd w:val="clear" w:color="auto" w:fill="FFFFFF"/>
          <w:rtl/>
        </w:rPr>
        <w:t>הורחבו</w:t>
      </w:r>
      <w:r w:rsidRPr="00FD7D8D">
        <w:rPr>
          <w:rFonts w:ascii="Assistant" w:hAnsi="Assistant" w:cs="Assistant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shd w:val="clear" w:color="auto" w:fill="FFFFFF"/>
          <w:rtl/>
        </w:rPr>
        <w:t>מתווי</w:t>
      </w:r>
      <w:r w:rsidRPr="00FD7D8D">
        <w:rPr>
          <w:rFonts w:ascii="Assistant" w:hAnsi="Assistant" w:cs="Assistant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shd w:val="clear" w:color="auto" w:fill="FFFFFF"/>
          <w:rtl/>
        </w:rPr>
        <w:t>הסיוע</w:t>
      </w:r>
      <w:r w:rsidRPr="00FD7D8D">
        <w:rPr>
          <w:rFonts w:ascii="Assistant" w:hAnsi="Assistant" w:cs="Assistant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shd w:val="clear" w:color="auto" w:fill="FFFFFF"/>
          <w:rtl/>
        </w:rPr>
        <w:t>שאומצו</w:t>
      </w:r>
      <w:r w:rsidRPr="00FD7D8D">
        <w:rPr>
          <w:rFonts w:ascii="Assistant" w:hAnsi="Assistant" w:cs="Assistant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shd w:val="clear" w:color="auto" w:fill="FFFFFF"/>
          <w:rtl/>
        </w:rPr>
        <w:t>על</w:t>
      </w:r>
      <w:r w:rsidRPr="00FD7D8D">
        <w:rPr>
          <w:rFonts w:ascii="Assistant" w:hAnsi="Assistant" w:cs="Assistant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shd w:val="clear" w:color="auto" w:fill="FFFFFF"/>
          <w:rtl/>
        </w:rPr>
        <w:t>ידי</w:t>
      </w:r>
      <w:r w:rsidRPr="00FD7D8D">
        <w:rPr>
          <w:rFonts w:ascii="Assistant" w:hAnsi="Assistant" w:cs="Assistant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shd w:val="clear" w:color="auto" w:fill="FFFFFF"/>
          <w:rtl/>
        </w:rPr>
        <w:t>הבנקים</w:t>
      </w:r>
      <w:r w:rsidRPr="00FD7D8D">
        <w:rPr>
          <w:rFonts w:ascii="Assistant" w:hAnsi="Assistant" w:cs="Assistant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shd w:val="clear" w:color="auto" w:fill="FFFFFF"/>
          <w:rtl/>
        </w:rPr>
        <w:t>וחבר</w:t>
      </w:r>
      <w:r w:rsidR="00CE1A7A">
        <w:rPr>
          <w:rFonts w:ascii="Assistant" w:hAnsi="Assistant" w:cs="Assistant" w:hint="cs"/>
          <w:shd w:val="clear" w:color="auto" w:fill="FFFFFF"/>
          <w:rtl/>
        </w:rPr>
        <w:t>ו</w:t>
      </w:r>
      <w:r w:rsidRPr="00FD7D8D">
        <w:rPr>
          <w:rFonts w:ascii="Assistant" w:hAnsi="Assistant" w:cs="Assistant" w:hint="eastAsia"/>
          <w:shd w:val="clear" w:color="auto" w:fill="FFFFFF"/>
          <w:rtl/>
        </w:rPr>
        <w:t>ת</w:t>
      </w:r>
      <w:r w:rsidRPr="00FD7D8D">
        <w:rPr>
          <w:rFonts w:ascii="Assistant" w:hAnsi="Assistant" w:cs="Assistant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shd w:val="clear" w:color="auto" w:fill="FFFFFF"/>
          <w:rtl/>
        </w:rPr>
        <w:t>כרטיסי</w:t>
      </w:r>
      <w:r w:rsidRPr="00FD7D8D">
        <w:rPr>
          <w:rFonts w:ascii="Assistant" w:hAnsi="Assistant" w:cs="Assistant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shd w:val="clear" w:color="auto" w:fill="FFFFFF"/>
          <w:rtl/>
        </w:rPr>
        <w:t>האשראי</w:t>
      </w:r>
      <w:r w:rsidRPr="00FD7D8D">
        <w:rPr>
          <w:rFonts w:ascii="Assistant" w:hAnsi="Assistant" w:cs="Assistant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shd w:val="clear" w:color="auto" w:fill="FFFFFF"/>
          <w:rtl/>
        </w:rPr>
        <w:t>כך</w:t>
      </w:r>
      <w:r w:rsidRPr="00FD7D8D">
        <w:rPr>
          <w:rFonts w:ascii="Assistant" w:hAnsi="Assistant" w:cs="Assistant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shd w:val="clear" w:color="auto" w:fill="FFFFFF"/>
          <w:rtl/>
        </w:rPr>
        <w:t>שי</w:t>
      </w:r>
      <w:r w:rsidR="00CE1A7A">
        <w:rPr>
          <w:rFonts w:ascii="Assistant" w:hAnsi="Assistant" w:cs="Assistant" w:hint="cs"/>
          <w:shd w:val="clear" w:color="auto" w:fill="FFFFFF"/>
          <w:rtl/>
        </w:rPr>
        <w:t>י</w:t>
      </w:r>
      <w:r w:rsidRPr="00FD7D8D">
        <w:rPr>
          <w:rFonts w:ascii="Assistant" w:hAnsi="Assistant" w:cs="Assistant" w:hint="eastAsia"/>
          <w:shd w:val="clear" w:color="auto" w:fill="FFFFFF"/>
          <w:rtl/>
        </w:rPr>
        <w:t>כללו</w:t>
      </w:r>
      <w:r w:rsidR="006407E3" w:rsidRPr="00FD7D8D">
        <w:rPr>
          <w:rFonts w:ascii="Assistant" w:hAnsi="Assistant" w:cs="Assistant"/>
          <w:shd w:val="clear" w:color="auto" w:fill="FFFFFF"/>
          <w:rtl/>
        </w:rPr>
        <w:t xml:space="preserve"> </w:t>
      </w:r>
      <w:r w:rsidR="00CE1A7A">
        <w:rPr>
          <w:rFonts w:ascii="Assistant" w:hAnsi="Assistant" w:cs="Assistant" w:hint="cs"/>
          <w:shd w:val="clear" w:color="auto" w:fill="FFFFFF"/>
          <w:rtl/>
        </w:rPr>
        <w:t xml:space="preserve">גם </w:t>
      </w:r>
      <w:r w:rsidRPr="00FD7D8D">
        <w:rPr>
          <w:rFonts w:ascii="Assistant" w:hAnsi="Assistant" w:cs="Assistant" w:hint="eastAsia"/>
          <w:shd w:val="clear" w:color="auto" w:fill="FFFFFF"/>
          <w:rtl/>
        </w:rPr>
        <w:t>את</w:t>
      </w:r>
      <w:r w:rsidRPr="00FD7D8D">
        <w:rPr>
          <w:rFonts w:ascii="Assistant" w:hAnsi="Assistant" w:cs="Assistant"/>
          <w:shd w:val="clear" w:color="auto" w:fill="FFFFFF"/>
          <w:rtl/>
        </w:rPr>
        <w:t xml:space="preserve"> </w:t>
      </w:r>
      <w:r w:rsidR="00CE1A7A" w:rsidRPr="00FD7D8D">
        <w:rPr>
          <w:rFonts w:ascii="Assistant" w:hAnsi="Assistant" w:cs="Assistant"/>
          <w:shd w:val="clear" w:color="auto" w:fill="FFFFFF"/>
          <w:rtl/>
        </w:rPr>
        <w:t>ה</w:t>
      </w:r>
      <w:r w:rsidR="00CE1A7A">
        <w:rPr>
          <w:rFonts w:ascii="Assistant" w:hAnsi="Assistant" w:cs="Assistant" w:hint="cs"/>
          <w:shd w:val="clear" w:color="auto" w:fill="FFFFFF"/>
          <w:rtl/>
        </w:rPr>
        <w:t>תושבים</w:t>
      </w:r>
      <w:r w:rsidR="00CE1A7A" w:rsidRPr="00FD7D8D">
        <w:rPr>
          <w:rFonts w:ascii="Assistant" w:hAnsi="Assistant" w:cs="Assistant"/>
          <w:shd w:val="clear" w:color="auto" w:fill="FFFFFF"/>
          <w:rtl/>
        </w:rPr>
        <w:t xml:space="preserve"> </w:t>
      </w:r>
      <w:r w:rsidR="00CE1A7A">
        <w:rPr>
          <w:rFonts w:ascii="Assistant" w:hAnsi="Assistant" w:cs="Assistant" w:hint="cs"/>
          <w:shd w:val="clear" w:color="auto" w:fill="FFFFFF"/>
          <w:rtl/>
        </w:rPr>
        <w:t>שגרים</w:t>
      </w:r>
      <w:r w:rsidR="00CE1A7A" w:rsidRPr="00FD7D8D">
        <w:rPr>
          <w:rFonts w:ascii="Assistant" w:hAnsi="Assistant" w:cs="Assistant"/>
          <w:shd w:val="clear" w:color="auto" w:fill="FFFFFF"/>
          <w:rtl/>
        </w:rPr>
        <w:t xml:space="preserve"> או </w:t>
      </w:r>
      <w:r w:rsidR="00CE1A7A">
        <w:rPr>
          <w:rFonts w:ascii="Assistant" w:hAnsi="Assistant" w:cs="Assistant" w:hint="cs"/>
          <w:shd w:val="clear" w:color="auto" w:fill="FFFFFF"/>
          <w:rtl/>
        </w:rPr>
        <w:t xml:space="preserve">שיש להם </w:t>
      </w:r>
      <w:r w:rsidR="00CE1A7A" w:rsidRPr="00FD7D8D">
        <w:rPr>
          <w:rFonts w:ascii="Assistant" w:hAnsi="Assistant" w:cs="Assistant"/>
          <w:shd w:val="clear" w:color="auto" w:fill="FFFFFF"/>
          <w:rtl/>
        </w:rPr>
        <w:t>עסק ש</w:t>
      </w:r>
      <w:r w:rsidR="00CE1A7A">
        <w:rPr>
          <w:rFonts w:ascii="Assistant" w:hAnsi="Assistant" w:cs="Assistant" w:hint="cs"/>
          <w:shd w:val="clear" w:color="auto" w:fill="FFFFFF"/>
          <w:rtl/>
        </w:rPr>
        <w:t>פועל</w:t>
      </w:r>
      <w:r w:rsidR="00CE1A7A" w:rsidRPr="00FD7D8D">
        <w:rPr>
          <w:rFonts w:ascii="Assistant" w:hAnsi="Assistant" w:cs="Assistant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/>
          <w:shd w:val="clear" w:color="auto" w:fill="FFFFFF"/>
          <w:rtl/>
        </w:rPr>
        <w:t>ביישובי</w:t>
      </w:r>
      <w:r w:rsidR="00CE1A7A">
        <w:rPr>
          <w:rFonts w:ascii="Assistant" w:hAnsi="Assistant" w:cs="Assistant" w:hint="cs"/>
          <w:shd w:val="clear" w:color="auto" w:fill="FFFFFF"/>
          <w:rtl/>
        </w:rPr>
        <w:t>ם</w:t>
      </w:r>
      <w:r w:rsidRPr="00FD7D8D">
        <w:rPr>
          <w:rFonts w:ascii="Assistant" w:hAnsi="Assistant" w:cs="Assistant"/>
          <w:shd w:val="clear" w:color="auto" w:fill="FFFFFF"/>
          <w:rtl/>
        </w:rPr>
        <w:t xml:space="preserve"> </w:t>
      </w:r>
      <w:r w:rsidR="00CE1A7A">
        <w:rPr>
          <w:rFonts w:ascii="Assistant" w:hAnsi="Assistant" w:cs="Assistant" w:hint="cs"/>
          <w:shd w:val="clear" w:color="auto" w:fill="FFFFFF"/>
          <w:rtl/>
        </w:rPr>
        <w:t>ב</w:t>
      </w:r>
      <w:r w:rsidRPr="00FD7D8D">
        <w:rPr>
          <w:rFonts w:ascii="Assistant" w:hAnsi="Assistant" w:cs="Assistant"/>
          <w:shd w:val="clear" w:color="auto" w:fill="FFFFFF"/>
          <w:rtl/>
        </w:rPr>
        <w:t xml:space="preserve">צפון הארץ </w:t>
      </w:r>
      <w:r w:rsidR="00CE1A7A">
        <w:rPr>
          <w:rFonts w:ascii="Assistant" w:hAnsi="Assistant" w:cs="Assistant" w:hint="cs"/>
          <w:shd w:val="clear" w:color="auto" w:fill="FFFFFF"/>
          <w:rtl/>
        </w:rPr>
        <w:t>ו</w:t>
      </w:r>
      <w:r w:rsidRPr="00FD7D8D">
        <w:rPr>
          <w:rFonts w:ascii="Assistant" w:hAnsi="Assistant" w:cs="Assistant"/>
          <w:shd w:val="clear" w:color="auto" w:fill="FFFFFF"/>
          <w:rtl/>
        </w:rPr>
        <w:t xml:space="preserve">אשר </w:t>
      </w:r>
      <w:r w:rsidR="00CE1A7A" w:rsidRPr="00FD7D8D">
        <w:rPr>
          <w:rFonts w:ascii="Assistant" w:hAnsi="Assistant" w:cs="Assistant"/>
          <w:shd w:val="clear" w:color="auto" w:fill="FFFFFF"/>
          <w:rtl/>
        </w:rPr>
        <w:t>נכון לתאריך</w:t>
      </w:r>
      <w:r w:rsidR="00CE1A7A">
        <w:rPr>
          <w:rFonts w:ascii="Assistant" w:hAnsi="Assistant" w:cs="Assistant" w:hint="cs"/>
          <w:shd w:val="clear" w:color="auto" w:fill="FFFFFF"/>
          <w:rtl/>
        </w:rPr>
        <w:t xml:space="preserve"> 7 בנובמבר 2023</w:t>
      </w:r>
      <w:r w:rsidR="00CE1A7A" w:rsidRPr="00FD7D8D">
        <w:rPr>
          <w:rFonts w:ascii="Assistant" w:hAnsi="Assistant" w:cs="Assistant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/>
          <w:shd w:val="clear" w:color="auto" w:fill="FFFFFF"/>
          <w:rtl/>
        </w:rPr>
        <w:t xml:space="preserve">פונו ידי גורם מדינתי רשמי </w:t>
      </w:r>
      <w:r w:rsidR="00CE1A7A">
        <w:rPr>
          <w:rFonts w:ascii="Assistant" w:hAnsi="Assistant" w:cs="Assistant" w:hint="cs"/>
          <w:rtl/>
        </w:rPr>
        <w:t>וש</w:t>
      </w:r>
      <w:r w:rsidR="00CE1A7A" w:rsidRPr="00FD7D8D">
        <w:rPr>
          <w:rFonts w:ascii="Assistant" w:hAnsi="Assistant" w:cs="Assistant"/>
          <w:rtl/>
        </w:rPr>
        <w:t xml:space="preserve">מופיעים </w:t>
      </w:r>
      <w:r w:rsidRPr="00FD7D8D">
        <w:rPr>
          <w:rFonts w:ascii="Assistant" w:hAnsi="Assistant" w:cs="Assistant"/>
          <w:rtl/>
        </w:rPr>
        <w:t xml:space="preserve">ברשימות </w:t>
      </w:r>
      <w:r w:rsidR="00CE1A7A">
        <w:rPr>
          <w:rFonts w:ascii="Assistant" w:hAnsi="Assistant" w:cs="Assistant" w:hint="cs"/>
          <w:shd w:val="clear" w:color="auto" w:fill="FFFFFF"/>
          <w:rtl/>
        </w:rPr>
        <w:t>ש</w:t>
      </w:r>
      <w:r w:rsidR="00CE1A7A" w:rsidRPr="00FD7D8D">
        <w:rPr>
          <w:rFonts w:ascii="Assistant" w:hAnsi="Assistant" w:cs="Assistant"/>
          <w:shd w:val="clear" w:color="auto" w:fill="FFFFFF"/>
          <w:rtl/>
        </w:rPr>
        <w:t xml:space="preserve">מפורסמות </w:t>
      </w:r>
      <w:hyperlink r:id="rId13" w:history="1">
        <w:r w:rsidRPr="00FD7D8D">
          <w:rPr>
            <w:rFonts w:ascii="Assistant" w:hAnsi="Assistant" w:cs="Assistant" w:hint="eastAsia"/>
            <w:shd w:val="clear" w:color="auto" w:fill="FFFFFF"/>
            <w:rtl/>
          </w:rPr>
          <w:t>באתר</w:t>
        </w:r>
        <w:r w:rsidRPr="00FD7D8D">
          <w:rPr>
            <w:rFonts w:ascii="Assistant" w:hAnsi="Assistant" w:cs="Assistant"/>
            <w:shd w:val="clear" w:color="auto" w:fill="FFFFFF"/>
            <w:rtl/>
          </w:rPr>
          <w:t xml:space="preserve"> </w:t>
        </w:r>
        <w:r w:rsidRPr="00FD7D8D">
          <w:rPr>
            <w:rFonts w:ascii="Assistant" w:hAnsi="Assistant" w:cs="Assistant" w:hint="eastAsia"/>
            <w:shd w:val="clear" w:color="auto" w:fill="FFFFFF"/>
            <w:rtl/>
          </w:rPr>
          <w:t>בנק</w:t>
        </w:r>
        <w:r w:rsidRPr="00FD7D8D">
          <w:rPr>
            <w:rFonts w:ascii="Assistant" w:hAnsi="Assistant" w:cs="Assistant"/>
            <w:shd w:val="clear" w:color="auto" w:fill="FFFFFF"/>
            <w:rtl/>
          </w:rPr>
          <w:t xml:space="preserve"> </w:t>
        </w:r>
        <w:r w:rsidRPr="00FD7D8D">
          <w:rPr>
            <w:rFonts w:ascii="Assistant" w:hAnsi="Assistant" w:cs="Assistant" w:hint="eastAsia"/>
            <w:shd w:val="clear" w:color="auto" w:fill="FFFFFF"/>
            <w:rtl/>
          </w:rPr>
          <w:t>ישראל</w:t>
        </w:r>
      </w:hyperlink>
      <w:r w:rsidRPr="00FD7D8D">
        <w:rPr>
          <w:rFonts w:ascii="Assistant" w:hAnsi="Assistant" w:cs="Assistant"/>
          <w:shd w:val="clear" w:color="auto" w:fill="FFFFFF"/>
          <w:rtl/>
        </w:rPr>
        <w:t>.</w:t>
      </w:r>
    </w:p>
    <w:p w14:paraId="0AA1C427" w14:textId="2B45A47A" w:rsidR="00141152" w:rsidRPr="00FD7D8D" w:rsidRDefault="00F943E9" w:rsidP="0079132F">
      <w:pPr>
        <w:spacing w:after="40" w:line="360" w:lineRule="auto"/>
        <w:jc w:val="both"/>
        <w:rPr>
          <w:rFonts w:ascii="Assistant" w:hAnsi="Assistant" w:cs="Assistant"/>
          <w:color w:val="000000" w:themeColor="text1"/>
          <w:shd w:val="clear" w:color="auto" w:fill="FFFFFF"/>
          <w:rtl/>
        </w:rPr>
      </w:pPr>
      <w:r w:rsidRPr="00FD7D8D">
        <w:rPr>
          <w:rFonts w:ascii="Assistant" w:hAnsi="Assistant" w:cs="Assistant" w:hint="eastAsia"/>
          <w:rtl/>
        </w:rPr>
        <w:t>הרחבה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נוספת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של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מתוו</w:t>
      </w:r>
      <w:r w:rsidR="00020F53">
        <w:rPr>
          <w:rFonts w:ascii="Assistant" w:hAnsi="Assistant" w:cs="Assistant" w:hint="cs"/>
          <w:rtl/>
        </w:rPr>
        <w:t>י הסיוע</w:t>
      </w:r>
      <w:r w:rsidRPr="00FD7D8D">
        <w:rPr>
          <w:rFonts w:ascii="Assistant" w:hAnsi="Assistant" w:cs="Assistant"/>
          <w:rtl/>
        </w:rPr>
        <w:t xml:space="preserve">, </w:t>
      </w:r>
      <w:r w:rsidRPr="00FD7D8D">
        <w:rPr>
          <w:rFonts w:ascii="Assistant" w:hAnsi="Assistant" w:cs="Assistant" w:hint="eastAsia"/>
          <w:rtl/>
        </w:rPr>
        <w:t>שנעשתה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בתיאום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עם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החשב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הכללי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במשרד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האוצר</w:t>
      </w:r>
      <w:r w:rsidRPr="00FD7D8D">
        <w:rPr>
          <w:rFonts w:ascii="Assistant" w:hAnsi="Assistant" w:cs="Assistant"/>
          <w:rtl/>
        </w:rPr>
        <w:t xml:space="preserve">, </w:t>
      </w:r>
      <w:r w:rsidRPr="00FD7D8D">
        <w:rPr>
          <w:rFonts w:ascii="Assistant" w:hAnsi="Assistant" w:cs="Assistant" w:hint="eastAsia"/>
          <w:rtl/>
        </w:rPr>
        <w:t>היא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הכללת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ההלוואות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שהועמדו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באמצעות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הקרן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לעסקים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קטנים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ובינוניים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בערבות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מדינה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כחלק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מההלוואות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שניתן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לדחות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במסגרת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מתווה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הסיוע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שאומץ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על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ידי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הבנקים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וחברות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כרטיסי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האשראי</w:t>
      </w:r>
      <w:r w:rsidRPr="00FD7D8D">
        <w:rPr>
          <w:rFonts w:ascii="Assistant" w:hAnsi="Assistant" w:cs="Assistant"/>
          <w:rtl/>
        </w:rPr>
        <w:t>.</w:t>
      </w:r>
    </w:p>
    <w:p w14:paraId="735B10B7" w14:textId="716D3A56" w:rsidR="00B3659B" w:rsidRPr="00FD7D8D" w:rsidRDefault="00B3659B" w:rsidP="0079132F">
      <w:pPr>
        <w:spacing w:before="240" w:line="360" w:lineRule="auto"/>
        <w:jc w:val="both"/>
        <w:rPr>
          <w:rFonts w:ascii="Assistant" w:hAnsi="Assistant" w:cs="Assistant"/>
          <w:b/>
          <w:bCs/>
          <w:rtl/>
        </w:rPr>
      </w:pPr>
      <w:r w:rsidRPr="00FD7D8D">
        <w:rPr>
          <w:rFonts w:ascii="Assistant" w:hAnsi="Assistant" w:cs="Assistant" w:hint="eastAsia"/>
          <w:b/>
          <w:bCs/>
          <w:rtl/>
        </w:rPr>
        <w:lastRenderedPageBreak/>
        <w:t>הארכת</w:t>
      </w:r>
      <w:r w:rsidRPr="00FD7D8D">
        <w:rPr>
          <w:rFonts w:ascii="Assistant" w:hAnsi="Assistant" w:cs="Assistant"/>
          <w:b/>
          <w:bCs/>
          <w:rtl/>
        </w:rPr>
        <w:t xml:space="preserve"> </w:t>
      </w:r>
      <w:r w:rsidRPr="00FD7D8D">
        <w:rPr>
          <w:rFonts w:ascii="Assistant" w:hAnsi="Assistant" w:cs="Assistant" w:hint="eastAsia"/>
          <w:b/>
          <w:bCs/>
          <w:rtl/>
        </w:rPr>
        <w:t>והרחבת</w:t>
      </w:r>
      <w:r w:rsidRPr="00FD7D8D">
        <w:rPr>
          <w:rFonts w:ascii="Assistant" w:hAnsi="Assistant" w:cs="Assistant"/>
          <w:b/>
          <w:bCs/>
          <w:rtl/>
        </w:rPr>
        <w:t xml:space="preserve"> </w:t>
      </w:r>
      <w:r w:rsidRPr="00FD7D8D">
        <w:rPr>
          <w:rFonts w:ascii="Assistant" w:hAnsi="Assistant" w:cs="Assistant" w:hint="eastAsia"/>
          <w:b/>
          <w:bCs/>
          <w:rtl/>
        </w:rPr>
        <w:t>מתווה</w:t>
      </w:r>
      <w:r w:rsidRPr="00FD7D8D">
        <w:rPr>
          <w:rFonts w:ascii="Assistant" w:hAnsi="Assistant" w:cs="Assistant"/>
          <w:b/>
          <w:bCs/>
          <w:rtl/>
        </w:rPr>
        <w:t xml:space="preserve"> </w:t>
      </w:r>
      <w:r w:rsidRPr="00FD7D8D">
        <w:rPr>
          <w:rFonts w:ascii="Assistant" w:hAnsi="Assistant" w:cs="Assistant" w:hint="eastAsia"/>
          <w:b/>
          <w:bCs/>
          <w:rtl/>
        </w:rPr>
        <w:t>הסיוע</w:t>
      </w:r>
      <w:r w:rsidRPr="00FD7D8D">
        <w:rPr>
          <w:rFonts w:ascii="Assistant" w:hAnsi="Assistant" w:cs="Assistant"/>
          <w:b/>
          <w:bCs/>
          <w:rtl/>
        </w:rPr>
        <w:t xml:space="preserve"> </w:t>
      </w:r>
      <w:r w:rsidRPr="00FD7D8D">
        <w:rPr>
          <w:rFonts w:ascii="Assistant" w:hAnsi="Assistant" w:cs="Assistant" w:hint="eastAsia"/>
          <w:b/>
          <w:bCs/>
          <w:rtl/>
        </w:rPr>
        <w:t>להקלה</w:t>
      </w:r>
      <w:r w:rsidRPr="00FD7D8D">
        <w:rPr>
          <w:rFonts w:ascii="Assistant" w:hAnsi="Assistant" w:cs="Assistant"/>
          <w:b/>
          <w:bCs/>
          <w:rtl/>
        </w:rPr>
        <w:t xml:space="preserve"> </w:t>
      </w:r>
      <w:r w:rsidRPr="00FD7D8D">
        <w:rPr>
          <w:rFonts w:ascii="Assistant" w:hAnsi="Assistant" w:cs="Assistant" w:hint="eastAsia"/>
          <w:b/>
          <w:bCs/>
          <w:rtl/>
        </w:rPr>
        <w:t>על</w:t>
      </w:r>
      <w:r w:rsidRPr="00FD7D8D">
        <w:rPr>
          <w:rFonts w:ascii="Assistant" w:hAnsi="Assistant" w:cs="Assistant"/>
          <w:b/>
          <w:bCs/>
          <w:rtl/>
        </w:rPr>
        <w:t xml:space="preserve"> </w:t>
      </w:r>
      <w:r w:rsidRPr="00FD7D8D">
        <w:rPr>
          <w:rFonts w:ascii="Assistant" w:hAnsi="Assistant" w:cs="Assistant" w:hint="eastAsia"/>
          <w:b/>
          <w:bCs/>
          <w:rtl/>
        </w:rPr>
        <w:t>נטל</w:t>
      </w:r>
      <w:r w:rsidRPr="00FD7D8D">
        <w:rPr>
          <w:rFonts w:ascii="Assistant" w:hAnsi="Assistant" w:cs="Assistant"/>
          <w:b/>
          <w:bCs/>
          <w:rtl/>
        </w:rPr>
        <w:t xml:space="preserve"> </w:t>
      </w:r>
      <w:r w:rsidRPr="00FD7D8D">
        <w:rPr>
          <w:rFonts w:ascii="Assistant" w:hAnsi="Assistant" w:cs="Assistant" w:hint="eastAsia"/>
          <w:b/>
          <w:bCs/>
          <w:rtl/>
        </w:rPr>
        <w:t>האשראי</w:t>
      </w:r>
      <w:r w:rsidRPr="00FD7D8D">
        <w:rPr>
          <w:rFonts w:ascii="Assistant" w:hAnsi="Assistant" w:cs="Assistant"/>
          <w:b/>
          <w:bCs/>
          <w:rtl/>
        </w:rPr>
        <w:t xml:space="preserve"> </w:t>
      </w:r>
      <w:r w:rsidRPr="00FD7D8D">
        <w:rPr>
          <w:rFonts w:ascii="Assistant" w:hAnsi="Assistant" w:cs="Assistant" w:hint="eastAsia"/>
          <w:b/>
          <w:bCs/>
          <w:rtl/>
        </w:rPr>
        <w:t>והעמלות</w:t>
      </w:r>
      <w:r w:rsidRPr="00FD7D8D">
        <w:rPr>
          <w:rFonts w:ascii="Assistant" w:hAnsi="Assistant" w:cs="Assistant"/>
          <w:b/>
          <w:bCs/>
          <w:rtl/>
        </w:rPr>
        <w:t xml:space="preserve"> </w:t>
      </w:r>
      <w:r w:rsidRPr="00FD7D8D">
        <w:rPr>
          <w:rFonts w:ascii="Assistant" w:hAnsi="Assistant" w:cs="Assistant" w:hint="eastAsia"/>
          <w:b/>
          <w:bCs/>
          <w:rtl/>
        </w:rPr>
        <w:t>שאומץ</w:t>
      </w:r>
      <w:r w:rsidRPr="00FD7D8D">
        <w:rPr>
          <w:rFonts w:ascii="Assistant" w:hAnsi="Assistant" w:cs="Assistant"/>
          <w:b/>
          <w:bCs/>
          <w:rtl/>
        </w:rPr>
        <w:t xml:space="preserve"> </w:t>
      </w:r>
      <w:r w:rsidRPr="00FD7D8D">
        <w:rPr>
          <w:rFonts w:ascii="Assistant" w:hAnsi="Assistant" w:cs="Assistant" w:hint="eastAsia"/>
          <w:b/>
          <w:bCs/>
          <w:rtl/>
        </w:rPr>
        <w:t>ע</w:t>
      </w:r>
      <w:r w:rsidR="00010B59">
        <w:rPr>
          <w:rFonts w:ascii="Assistant" w:hAnsi="Assistant" w:cs="Assistant" w:hint="cs"/>
          <w:b/>
          <w:bCs/>
          <w:rtl/>
        </w:rPr>
        <w:t>ל</w:t>
      </w:r>
      <w:r w:rsidR="00A90793">
        <w:rPr>
          <w:rFonts w:ascii="Assistant" w:hAnsi="Assistant" w:cs="Assistant" w:hint="cs"/>
          <w:b/>
          <w:bCs/>
          <w:rtl/>
        </w:rPr>
        <w:t xml:space="preserve"> </w:t>
      </w:r>
      <w:r w:rsidR="00010B59">
        <w:rPr>
          <w:rFonts w:ascii="Assistant" w:hAnsi="Assistant" w:cs="Assistant" w:hint="cs"/>
          <w:b/>
          <w:bCs/>
          <w:rtl/>
        </w:rPr>
        <w:t>יד</w:t>
      </w:r>
      <w:r w:rsidRPr="00FD7D8D">
        <w:rPr>
          <w:rFonts w:ascii="Assistant" w:hAnsi="Assistant" w:cs="Assistant" w:hint="eastAsia"/>
          <w:b/>
          <w:bCs/>
          <w:rtl/>
        </w:rPr>
        <w:t>י</w:t>
      </w:r>
      <w:r w:rsidRPr="00FD7D8D">
        <w:rPr>
          <w:rFonts w:ascii="Assistant" w:hAnsi="Assistant" w:cs="Assistant"/>
          <w:b/>
          <w:bCs/>
          <w:rtl/>
        </w:rPr>
        <w:t xml:space="preserve"> </w:t>
      </w:r>
      <w:r w:rsidRPr="00FD7D8D">
        <w:rPr>
          <w:rFonts w:ascii="Assistant" w:hAnsi="Assistant" w:cs="Assistant" w:hint="eastAsia"/>
          <w:b/>
          <w:bCs/>
          <w:rtl/>
        </w:rPr>
        <w:t>מערכת</w:t>
      </w:r>
      <w:r w:rsidRPr="00FD7D8D">
        <w:rPr>
          <w:rFonts w:ascii="Assistant" w:hAnsi="Assistant" w:cs="Assistant"/>
          <w:b/>
          <w:bCs/>
          <w:rtl/>
        </w:rPr>
        <w:t xml:space="preserve"> </w:t>
      </w:r>
      <w:r w:rsidRPr="00FD7D8D">
        <w:rPr>
          <w:rFonts w:ascii="Assistant" w:hAnsi="Assistant" w:cs="Assistant" w:hint="eastAsia"/>
          <w:b/>
          <w:bCs/>
          <w:rtl/>
        </w:rPr>
        <w:t>הבנקא</w:t>
      </w:r>
      <w:r w:rsidR="00010B59">
        <w:rPr>
          <w:rFonts w:ascii="Assistant" w:hAnsi="Assistant" w:cs="Assistant" w:hint="cs"/>
          <w:b/>
          <w:bCs/>
          <w:rtl/>
        </w:rPr>
        <w:t>ו</w:t>
      </w:r>
      <w:r w:rsidRPr="00FD7D8D">
        <w:rPr>
          <w:rFonts w:ascii="Assistant" w:hAnsi="Assistant" w:cs="Assistant" w:hint="eastAsia"/>
          <w:b/>
          <w:bCs/>
          <w:rtl/>
        </w:rPr>
        <w:t>ת</w:t>
      </w:r>
      <w:r w:rsidR="006407E3" w:rsidRPr="00FD7D8D">
        <w:rPr>
          <w:rFonts w:ascii="Assistant" w:hAnsi="Assistant" w:cs="Assistant"/>
          <w:b/>
          <w:bCs/>
          <w:rtl/>
        </w:rPr>
        <w:t xml:space="preserve"> </w:t>
      </w:r>
      <w:r w:rsidR="00FC79E9" w:rsidRPr="00FD7D8D">
        <w:rPr>
          <w:rFonts w:ascii="Assistant" w:hAnsi="Assistant" w:cs="Assistant" w:hint="eastAsia"/>
          <w:b/>
          <w:bCs/>
          <w:rtl/>
        </w:rPr>
        <w:t>וחברות</w:t>
      </w:r>
      <w:r w:rsidR="00FC79E9" w:rsidRPr="00FD7D8D">
        <w:rPr>
          <w:rFonts w:ascii="Assistant" w:hAnsi="Assistant" w:cs="Assistant"/>
          <w:b/>
          <w:bCs/>
          <w:rtl/>
        </w:rPr>
        <w:t xml:space="preserve"> </w:t>
      </w:r>
      <w:r w:rsidR="00FC79E9" w:rsidRPr="00FD7D8D">
        <w:rPr>
          <w:rFonts w:ascii="Assistant" w:hAnsi="Assistant" w:cs="Assistant" w:hint="eastAsia"/>
          <w:b/>
          <w:bCs/>
          <w:rtl/>
        </w:rPr>
        <w:t>כרטיסי</w:t>
      </w:r>
      <w:r w:rsidR="00FC79E9" w:rsidRPr="00FD7D8D">
        <w:rPr>
          <w:rFonts w:ascii="Assistant" w:hAnsi="Assistant" w:cs="Assistant"/>
          <w:b/>
          <w:bCs/>
          <w:rtl/>
        </w:rPr>
        <w:t xml:space="preserve"> </w:t>
      </w:r>
      <w:r w:rsidR="00FC79E9" w:rsidRPr="00FD7D8D">
        <w:rPr>
          <w:rFonts w:ascii="Assistant" w:hAnsi="Assistant" w:cs="Assistant" w:hint="eastAsia"/>
          <w:b/>
          <w:bCs/>
          <w:rtl/>
        </w:rPr>
        <w:t>האשראי</w:t>
      </w:r>
      <w:r w:rsidR="00B74077">
        <w:rPr>
          <w:rFonts w:ascii="Assistant" w:hAnsi="Assistant" w:cs="Assistant" w:hint="cs"/>
          <w:b/>
          <w:bCs/>
          <w:rtl/>
        </w:rPr>
        <w:t xml:space="preserve"> </w:t>
      </w:r>
      <w:r w:rsidRPr="00FD7D8D">
        <w:rPr>
          <w:rFonts w:ascii="Assistant" w:hAnsi="Assistant" w:cs="Assistant"/>
          <w:b/>
          <w:bCs/>
          <w:rtl/>
        </w:rPr>
        <w:t xml:space="preserve">- </w:t>
      </w:r>
      <w:r w:rsidRPr="00FD7D8D">
        <w:rPr>
          <w:rFonts w:ascii="Assistant" w:hAnsi="Assistant" w:cs="Assistant" w:hint="eastAsia"/>
          <w:b/>
          <w:bCs/>
          <w:rtl/>
        </w:rPr>
        <w:t>דצמבר</w:t>
      </w:r>
      <w:r w:rsidRPr="00FD7D8D">
        <w:rPr>
          <w:rFonts w:ascii="Assistant" w:hAnsi="Assistant" w:cs="Assistant"/>
          <w:b/>
          <w:bCs/>
          <w:rtl/>
        </w:rPr>
        <w:t xml:space="preserve"> 2023</w:t>
      </w:r>
      <w:r w:rsidR="00B74077" w:rsidRPr="00D5100D">
        <w:rPr>
          <w:rStyle w:val="af2"/>
          <w:rFonts w:ascii="Assistant" w:hAnsi="Assistant" w:cs="Assistant"/>
          <w:b/>
          <w:bCs/>
          <w:rtl/>
        </w:rPr>
        <w:footnoteReference w:id="8"/>
      </w:r>
      <w:r w:rsidR="00B74077" w:rsidRPr="00FD7D8D">
        <w:rPr>
          <w:rFonts w:ascii="Assistant" w:hAnsi="Assistant" w:cs="Assistant"/>
          <w:b/>
          <w:bCs/>
          <w:vertAlign w:val="superscript"/>
          <w:rtl/>
        </w:rPr>
        <w:t>,</w:t>
      </w:r>
      <w:r w:rsidR="00B74077" w:rsidRPr="00D5100D">
        <w:rPr>
          <w:rStyle w:val="af2"/>
          <w:rFonts w:ascii="Assistant" w:hAnsi="Assistant" w:cs="Assistant"/>
          <w:b/>
          <w:bCs/>
          <w:rtl/>
        </w:rPr>
        <w:footnoteReference w:id="9"/>
      </w:r>
    </w:p>
    <w:p w14:paraId="361F85D5" w14:textId="161CBDB2" w:rsidR="00FC79E9" w:rsidRPr="00FD7D8D" w:rsidRDefault="00FC79E9" w:rsidP="00020F53">
      <w:pPr>
        <w:spacing w:after="0" w:line="360" w:lineRule="auto"/>
        <w:jc w:val="both"/>
        <w:rPr>
          <w:rFonts w:ascii="Assistant" w:hAnsi="Assistant" w:cs="Assistant"/>
        </w:rPr>
      </w:pP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לאחר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הערכות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מצב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שהתקיימו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בבנק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ישראל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ובהתאם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לכך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שהמלחמה</w:t>
      </w:r>
      <w:r w:rsidR="00642D83">
        <w:rPr>
          <w:rFonts w:ascii="Assistant" w:hAnsi="Assistant" w:cs="Assistant" w:hint="cs"/>
          <w:color w:val="000000" w:themeColor="text1"/>
          <w:shd w:val="clear" w:color="auto" w:fill="FFFFFF"/>
          <w:rtl/>
        </w:rPr>
        <w:t xml:space="preserve"> נמשכה והשפיעה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על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לקוחות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רבים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בהיבט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הכלכלי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,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ה</w:t>
      </w:r>
      <w:r w:rsidR="000033D0"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וארכו</w:t>
      </w:r>
      <w:r w:rsidR="000033D0"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מתווי הסיוע </w:t>
      </w:r>
      <w:r w:rsidR="00A90793" w:rsidRPr="00141152">
        <w:rPr>
          <w:rFonts w:ascii="Assistant" w:hAnsi="Assistant" w:cs="Assistant" w:hint="eastAsia"/>
          <w:b/>
          <w:bCs/>
          <w:rtl/>
        </w:rPr>
        <w:t>לשתי</w:t>
      </w:r>
      <w:r w:rsidR="00A90793" w:rsidRPr="00141152">
        <w:rPr>
          <w:rFonts w:ascii="Assistant" w:hAnsi="Assistant" w:cs="Assistant"/>
          <w:b/>
          <w:bCs/>
          <w:rtl/>
        </w:rPr>
        <w:t xml:space="preserve"> </w:t>
      </w:r>
      <w:r w:rsidR="00A90793" w:rsidRPr="00141152">
        <w:rPr>
          <w:rFonts w:ascii="Assistant" w:hAnsi="Assistant" w:cs="Assistant" w:hint="eastAsia"/>
          <w:b/>
          <w:bCs/>
          <w:rtl/>
        </w:rPr>
        <w:t>קבוצות</w:t>
      </w:r>
      <w:r w:rsidR="00A90793" w:rsidRPr="00141152">
        <w:rPr>
          <w:rFonts w:ascii="Assistant" w:hAnsi="Assistant" w:cs="Assistant"/>
          <w:b/>
          <w:bCs/>
          <w:rtl/>
        </w:rPr>
        <w:t xml:space="preserve"> </w:t>
      </w:r>
      <w:r w:rsidR="00A90793" w:rsidRPr="00141152">
        <w:rPr>
          <w:rFonts w:ascii="Assistant" w:hAnsi="Assistant" w:cs="Assistant" w:hint="eastAsia"/>
          <w:b/>
          <w:bCs/>
          <w:rtl/>
        </w:rPr>
        <w:t>האוכלוסייה</w:t>
      </w:r>
      <w:r w:rsidR="00A90793" w:rsidRPr="00141152">
        <w:rPr>
          <w:rFonts w:ascii="Assistant" w:hAnsi="Assistant" w:cs="Assistant"/>
          <w:b/>
          <w:bCs/>
          <w:rtl/>
        </w:rPr>
        <w:t xml:space="preserve"> - </w:t>
      </w:r>
      <w:r w:rsidR="00A90793" w:rsidRPr="00141152">
        <w:rPr>
          <w:rFonts w:ascii="Assistant" w:hAnsi="Assistant" w:cs="Assistant" w:hint="eastAsia"/>
          <w:b/>
          <w:bCs/>
          <w:rtl/>
        </w:rPr>
        <w:t>מעגל</w:t>
      </w:r>
      <w:r w:rsidR="00A90793" w:rsidRPr="00141152">
        <w:rPr>
          <w:rFonts w:ascii="Assistant" w:hAnsi="Assistant" w:cs="Assistant"/>
          <w:b/>
          <w:bCs/>
          <w:rtl/>
        </w:rPr>
        <w:t xml:space="preserve"> </w:t>
      </w:r>
      <w:r w:rsidR="00A90793" w:rsidRPr="00141152">
        <w:rPr>
          <w:rFonts w:ascii="Assistant" w:hAnsi="Assistant" w:cs="Assistant" w:hint="eastAsia"/>
          <w:b/>
          <w:bCs/>
          <w:rtl/>
        </w:rPr>
        <w:t>ראשון</w:t>
      </w:r>
      <w:r w:rsidR="00A90793" w:rsidRPr="00141152">
        <w:rPr>
          <w:rFonts w:ascii="Assistant" w:hAnsi="Assistant" w:cs="Assistant"/>
          <w:b/>
          <w:bCs/>
          <w:rtl/>
        </w:rPr>
        <w:t xml:space="preserve"> </w:t>
      </w:r>
      <w:r w:rsidR="00A90793" w:rsidRPr="00141152">
        <w:rPr>
          <w:rFonts w:ascii="Assistant" w:hAnsi="Assistant" w:cs="Assistant" w:hint="eastAsia"/>
          <w:b/>
          <w:bCs/>
          <w:rtl/>
        </w:rPr>
        <w:t>ומעגל</w:t>
      </w:r>
      <w:r w:rsidR="00A90793" w:rsidRPr="00141152">
        <w:rPr>
          <w:rFonts w:ascii="Assistant" w:hAnsi="Assistant" w:cs="Assistant"/>
          <w:b/>
          <w:bCs/>
          <w:rtl/>
        </w:rPr>
        <w:t xml:space="preserve"> </w:t>
      </w:r>
      <w:r w:rsidR="00A90793" w:rsidRPr="00141152">
        <w:rPr>
          <w:rFonts w:ascii="Assistant" w:hAnsi="Assistant" w:cs="Assistant" w:hint="eastAsia"/>
          <w:b/>
          <w:bCs/>
          <w:rtl/>
        </w:rPr>
        <w:t>שני</w:t>
      </w:r>
      <w:r w:rsidR="00A90793">
        <w:rPr>
          <w:rFonts w:ascii="Assistant" w:hAnsi="Assistant" w:cs="Assistant" w:hint="cs"/>
          <w:rtl/>
        </w:rPr>
        <w:t xml:space="preserve"> -</w:t>
      </w:r>
      <w:r w:rsidR="00A90793"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="000033D0"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>שאומצו על</w:t>
      </w:r>
      <w:r w:rsidR="00A90793">
        <w:rPr>
          <w:rFonts w:ascii="Assistant" w:hAnsi="Assistant" w:cs="Assistant" w:hint="cs"/>
          <w:color w:val="000000" w:themeColor="text1"/>
          <w:shd w:val="clear" w:color="auto" w:fill="FFFFFF"/>
          <w:rtl/>
        </w:rPr>
        <w:t xml:space="preserve"> </w:t>
      </w:r>
      <w:r w:rsidR="000033D0"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ידי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הבנקים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="000033D0"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וחברות</w:t>
      </w:r>
      <w:r w:rsidR="000033D0"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כרטיסי האשראי </w:t>
      </w:r>
      <w:r w:rsidRPr="00FD7D8D">
        <w:rPr>
          <w:rFonts w:ascii="Assistant" w:hAnsi="Assistant" w:cs="Assistant" w:hint="eastAsia"/>
          <w:rtl/>
        </w:rPr>
        <w:t>בשלושה</w:t>
      </w:r>
      <w:r w:rsidRPr="00FD7D8D">
        <w:rPr>
          <w:rFonts w:ascii="Assistant" w:hAnsi="Assistant" w:cs="Assistant"/>
          <w:rtl/>
        </w:rPr>
        <w:t xml:space="preserve"> חודשים נוספים, החל מתאריך</w:t>
      </w:r>
      <w:r w:rsidR="00A90793">
        <w:rPr>
          <w:rFonts w:ascii="Assistant" w:hAnsi="Assistant" w:cs="Assistant" w:hint="cs"/>
          <w:rtl/>
        </w:rPr>
        <w:t xml:space="preserve"> 1 בינואר 2024</w:t>
      </w:r>
      <w:r w:rsidRPr="00FD7D8D">
        <w:rPr>
          <w:rFonts w:ascii="Assistant" w:hAnsi="Assistant" w:cs="Assistant"/>
          <w:rtl/>
        </w:rPr>
        <w:t>.</w:t>
      </w:r>
      <w:r w:rsidR="009316F4">
        <w:rPr>
          <w:rFonts w:ascii="Assistant" w:hAnsi="Assistant" w:cs="Assistant" w:hint="cs"/>
          <w:rtl/>
        </w:rPr>
        <w:t xml:space="preserve"> </w:t>
      </w: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כמו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כן, </w:t>
      </w:r>
      <w:r w:rsidR="00020F53">
        <w:rPr>
          <w:rFonts w:ascii="Assistant" w:hAnsi="Assistant" w:cs="Assistant" w:hint="cs"/>
          <w:color w:val="000000" w:themeColor="text1"/>
          <w:shd w:val="clear" w:color="auto" w:fill="FFFFFF"/>
          <w:rtl/>
        </w:rPr>
        <w:t xml:space="preserve">הורחב 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המתווה </w:t>
      </w:r>
      <w:r w:rsidR="00B410A6" w:rsidRPr="00FD7D8D">
        <w:rPr>
          <w:rFonts w:ascii="Assistant" w:hAnsi="Assistant" w:cs="Assistant" w:hint="eastAsia"/>
          <w:rtl/>
        </w:rPr>
        <w:t>ונוספו</w:t>
      </w:r>
      <w:r w:rsidRPr="00FD7D8D">
        <w:rPr>
          <w:rFonts w:ascii="Assistant" w:hAnsi="Assistant" w:cs="Assistant"/>
          <w:rtl/>
        </w:rPr>
        <w:t xml:space="preserve"> האוכלוסיות הבאות ל</w:t>
      </w:r>
      <w:r w:rsidRPr="00020F53">
        <w:rPr>
          <w:rFonts w:ascii="Assistant" w:hAnsi="Assistant" w:cs="Assistant"/>
          <w:rtl/>
        </w:rPr>
        <w:t xml:space="preserve">קבוצת המעגל </w:t>
      </w:r>
      <w:r w:rsidRPr="00141152">
        <w:rPr>
          <w:rFonts w:ascii="Assistant" w:hAnsi="Assistant" w:cs="Assistant"/>
          <w:rtl/>
        </w:rPr>
        <w:t>הראשון:</w:t>
      </w:r>
    </w:p>
    <w:p w14:paraId="300BFEA1" w14:textId="77777777" w:rsidR="009316F4" w:rsidRPr="00020F53" w:rsidRDefault="00FC79E9" w:rsidP="00020F53">
      <w:pPr>
        <w:pStyle w:val="a7"/>
        <w:numPr>
          <w:ilvl w:val="0"/>
          <w:numId w:val="47"/>
        </w:numPr>
        <w:spacing w:after="200" w:line="360" w:lineRule="auto"/>
        <w:ind w:left="386"/>
        <w:jc w:val="both"/>
        <w:rPr>
          <w:rFonts w:ascii="Assistant" w:hAnsi="Assistant" w:cs="Assistant"/>
          <w:rtl/>
        </w:rPr>
      </w:pPr>
      <w:r w:rsidRPr="00020F53">
        <w:rPr>
          <w:rFonts w:ascii="Assistant" w:hAnsi="Assistant" w:cs="Assistant"/>
          <w:rtl/>
        </w:rPr>
        <w:t xml:space="preserve">חשבונות של חטופים ונעדרים, </w:t>
      </w:r>
      <w:r w:rsidRPr="00020F53">
        <w:rPr>
          <w:rFonts w:ascii="Assistant" w:hAnsi="Assistant" w:cs="Assistant" w:hint="eastAsia"/>
          <w:rtl/>
        </w:rPr>
        <w:t>אשר</w:t>
      </w:r>
      <w:r w:rsidRPr="00020F53">
        <w:rPr>
          <w:rFonts w:ascii="Assistant" w:hAnsi="Assistant" w:cs="Assistant"/>
          <w:rtl/>
        </w:rPr>
        <w:t xml:space="preserve"> </w:t>
      </w:r>
      <w:r w:rsidRPr="00020F53">
        <w:rPr>
          <w:rFonts w:ascii="Assistant" w:hAnsi="Assistant" w:cs="Assistant" w:hint="eastAsia"/>
          <w:rtl/>
        </w:rPr>
        <w:t>נכללו</w:t>
      </w:r>
      <w:r w:rsidRPr="00020F53">
        <w:rPr>
          <w:rFonts w:ascii="Assistant" w:hAnsi="Assistant" w:cs="Assistant"/>
          <w:rtl/>
        </w:rPr>
        <w:t xml:space="preserve"> </w:t>
      </w:r>
      <w:r w:rsidRPr="00020F53">
        <w:rPr>
          <w:rFonts w:ascii="Assistant" w:hAnsi="Assistant" w:cs="Assistant" w:hint="eastAsia"/>
          <w:rtl/>
        </w:rPr>
        <w:t>בפועל</w:t>
      </w:r>
      <w:r w:rsidRPr="00020F53">
        <w:rPr>
          <w:rFonts w:ascii="Assistant" w:hAnsi="Assistant" w:cs="Assistant"/>
          <w:rtl/>
        </w:rPr>
        <w:t xml:space="preserve"> </w:t>
      </w:r>
      <w:r w:rsidRPr="00020F53">
        <w:rPr>
          <w:rFonts w:ascii="Assistant" w:hAnsi="Assistant" w:cs="Assistant" w:hint="eastAsia"/>
          <w:rtl/>
        </w:rPr>
        <w:t>גם</w:t>
      </w:r>
      <w:r w:rsidRPr="00020F53">
        <w:rPr>
          <w:rFonts w:ascii="Assistant" w:hAnsi="Assistant" w:cs="Assistant"/>
          <w:rtl/>
        </w:rPr>
        <w:t xml:space="preserve"> </w:t>
      </w:r>
      <w:r w:rsidRPr="00020F53">
        <w:rPr>
          <w:rFonts w:ascii="Assistant" w:hAnsi="Assistant" w:cs="Assistant" w:hint="eastAsia"/>
          <w:rtl/>
        </w:rPr>
        <w:t>בפעימה</w:t>
      </w:r>
      <w:r w:rsidRPr="00020F53">
        <w:rPr>
          <w:rFonts w:ascii="Assistant" w:hAnsi="Assistant" w:cs="Assistant"/>
          <w:rtl/>
        </w:rPr>
        <w:t xml:space="preserve"> </w:t>
      </w:r>
      <w:r w:rsidRPr="00020F53">
        <w:rPr>
          <w:rFonts w:ascii="Assistant" w:hAnsi="Assistant" w:cs="Assistant" w:hint="eastAsia"/>
          <w:rtl/>
        </w:rPr>
        <w:t>הראשונה</w:t>
      </w:r>
      <w:r w:rsidRPr="00020F53">
        <w:rPr>
          <w:rFonts w:ascii="Assistant" w:hAnsi="Assistant" w:cs="Assistant"/>
          <w:rtl/>
        </w:rPr>
        <w:t>;</w:t>
      </w:r>
      <w:r w:rsidRPr="00020F53">
        <w:rPr>
          <w:rFonts w:ascii="Assistant" w:hAnsi="Assistant" w:cs="Assistant"/>
        </w:rPr>
        <w:t xml:space="preserve"> </w:t>
      </w:r>
    </w:p>
    <w:p w14:paraId="7616F709" w14:textId="77777777" w:rsidR="009316F4" w:rsidRPr="00020F53" w:rsidRDefault="00FC79E9" w:rsidP="00020F53">
      <w:pPr>
        <w:pStyle w:val="a7"/>
        <w:numPr>
          <w:ilvl w:val="0"/>
          <w:numId w:val="47"/>
        </w:numPr>
        <w:spacing w:after="200" w:line="360" w:lineRule="auto"/>
        <w:ind w:left="386"/>
        <w:jc w:val="both"/>
        <w:rPr>
          <w:rFonts w:ascii="Assistant" w:hAnsi="Assistant" w:cs="Assistant"/>
          <w:rtl/>
        </w:rPr>
      </w:pPr>
      <w:r w:rsidRPr="00020F53">
        <w:rPr>
          <w:rFonts w:ascii="Assistant" w:hAnsi="Assistant" w:cs="Assistant"/>
          <w:rtl/>
        </w:rPr>
        <w:t>חשבונות של אחים של חטופים או נעדרים;</w:t>
      </w:r>
      <w:r w:rsidRPr="00020F53">
        <w:rPr>
          <w:rFonts w:ascii="Assistant" w:hAnsi="Assistant" w:cs="Assistant"/>
        </w:rPr>
        <w:t xml:space="preserve"> </w:t>
      </w:r>
    </w:p>
    <w:p w14:paraId="725DFBC4" w14:textId="2931C9C9" w:rsidR="00FC79E9" w:rsidRPr="00020F53" w:rsidRDefault="00FC79E9" w:rsidP="00020F53">
      <w:pPr>
        <w:pStyle w:val="a7"/>
        <w:numPr>
          <w:ilvl w:val="0"/>
          <w:numId w:val="47"/>
        </w:numPr>
        <w:spacing w:after="200" w:line="360" w:lineRule="auto"/>
        <w:ind w:left="386"/>
        <w:jc w:val="both"/>
        <w:rPr>
          <w:rFonts w:ascii="Assistant" w:hAnsi="Assistant" w:cs="Assistant"/>
          <w:rtl/>
        </w:rPr>
      </w:pPr>
      <w:r w:rsidRPr="00020F53">
        <w:rPr>
          <w:rFonts w:ascii="Assistant" w:hAnsi="Assistant" w:cs="Assistant"/>
          <w:rtl/>
        </w:rPr>
        <w:t xml:space="preserve">חשבונות של </w:t>
      </w:r>
      <w:r w:rsidRPr="00020F53">
        <w:rPr>
          <w:rFonts w:ascii="Assistant" w:hAnsi="Assistant" w:cs="Assistant" w:hint="eastAsia"/>
          <w:rtl/>
        </w:rPr>
        <w:t>משתתפי</w:t>
      </w:r>
      <w:r w:rsidRPr="00020F53">
        <w:rPr>
          <w:rFonts w:ascii="Assistant" w:hAnsi="Assistant" w:cs="Assistant"/>
          <w:rtl/>
        </w:rPr>
        <w:t xml:space="preserve"> מסיבת "נובה" ברעים. </w:t>
      </w:r>
    </w:p>
    <w:p w14:paraId="4FDE4108" w14:textId="3DEA62B9" w:rsidR="009316F4" w:rsidRDefault="00897D0A" w:rsidP="00AB476C">
      <w:pPr>
        <w:spacing w:after="0" w:line="360" w:lineRule="auto"/>
        <w:jc w:val="both"/>
        <w:rPr>
          <w:rFonts w:ascii="Assistant" w:hAnsi="Assistant" w:cs="Assistant"/>
          <w:noProof/>
          <w:rtl/>
        </w:rPr>
      </w:pPr>
      <w:r w:rsidRPr="00FD7D8D">
        <w:rPr>
          <w:rFonts w:ascii="Assistant" w:hAnsi="Assistant" w:cs="Assistant" w:hint="eastAsia"/>
          <w:rtl/>
        </w:rPr>
        <w:t>בנוסף</w:t>
      </w:r>
      <w:r w:rsidR="009316F4">
        <w:rPr>
          <w:rFonts w:ascii="Assistant" w:hAnsi="Assistant" w:cs="Assistant" w:hint="cs"/>
          <w:rtl/>
        </w:rPr>
        <w:t xml:space="preserve"> הורחב</w:t>
      </w:r>
      <w:r w:rsidR="009316F4"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המתווה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ל</w:t>
      </w:r>
      <w:r w:rsidR="008B7C7F" w:rsidRPr="00FD7D8D">
        <w:rPr>
          <w:rFonts w:ascii="Assistant" w:hAnsi="Assistant" w:cs="Assistant" w:hint="eastAsia"/>
          <w:rtl/>
        </w:rPr>
        <w:t>הקלות</w:t>
      </w:r>
      <w:r w:rsidR="008B7C7F" w:rsidRPr="00FD7D8D">
        <w:rPr>
          <w:rFonts w:ascii="Assistant" w:hAnsi="Assistant" w:cs="Assistant"/>
          <w:rtl/>
        </w:rPr>
        <w:t xml:space="preserve"> </w:t>
      </w:r>
      <w:r w:rsidR="008B7C7F" w:rsidRPr="00FD7D8D">
        <w:rPr>
          <w:rFonts w:ascii="Assistant" w:hAnsi="Assistant" w:cs="Assistant" w:hint="eastAsia"/>
          <w:rtl/>
        </w:rPr>
        <w:t>נוספות</w:t>
      </w:r>
      <w:r w:rsidR="008B7C7F" w:rsidRPr="00FD7D8D">
        <w:rPr>
          <w:rFonts w:ascii="Assistant" w:hAnsi="Assistant" w:cs="Assistant"/>
          <w:rtl/>
        </w:rPr>
        <w:t xml:space="preserve"> </w:t>
      </w:r>
      <w:r w:rsidR="008B7C7F" w:rsidRPr="00FD7D8D">
        <w:rPr>
          <w:rFonts w:ascii="Assistant" w:hAnsi="Assistant" w:cs="Assistant" w:hint="eastAsia"/>
          <w:rtl/>
        </w:rPr>
        <w:t>ל</w:t>
      </w:r>
      <w:r w:rsidR="008B7C7F" w:rsidRPr="00FD7D8D">
        <w:rPr>
          <w:rFonts w:ascii="Assistant" w:hAnsi="Assistant" w:cs="Assistant" w:hint="eastAsia"/>
          <w:noProof/>
          <w:rtl/>
        </w:rPr>
        <w:t>אוכלוסיית</w:t>
      </w:r>
      <w:r w:rsidR="008B7C7F" w:rsidRPr="00FD7D8D">
        <w:rPr>
          <w:rFonts w:ascii="Assistant" w:hAnsi="Assistant" w:cs="Assistant"/>
          <w:noProof/>
          <w:rtl/>
        </w:rPr>
        <w:t xml:space="preserve"> המעגל הראשון באופן הבא: </w:t>
      </w:r>
    </w:p>
    <w:p w14:paraId="4EB63EA3" w14:textId="77777777" w:rsidR="009316F4" w:rsidRPr="00020F53" w:rsidRDefault="008B7C7F" w:rsidP="00020F53">
      <w:pPr>
        <w:pStyle w:val="a7"/>
        <w:numPr>
          <w:ilvl w:val="0"/>
          <w:numId w:val="48"/>
        </w:numPr>
        <w:spacing w:after="200" w:line="360" w:lineRule="auto"/>
        <w:ind w:left="386"/>
        <w:jc w:val="both"/>
        <w:rPr>
          <w:rFonts w:ascii="Assistant" w:hAnsi="Assistant" w:cs="Assistant"/>
          <w:noProof/>
          <w:rtl/>
        </w:rPr>
      </w:pPr>
      <w:r w:rsidRPr="00020F53">
        <w:rPr>
          <w:rFonts w:ascii="Assistant" w:hAnsi="Assistant" w:cs="Assistant"/>
          <w:rtl/>
        </w:rPr>
        <w:t xml:space="preserve">עסקים עם מחזור פעילות </w:t>
      </w:r>
      <w:r w:rsidRPr="00020F53">
        <w:rPr>
          <w:rFonts w:ascii="Assistant" w:hAnsi="Assistant" w:cs="Assistant" w:hint="eastAsia"/>
          <w:rtl/>
        </w:rPr>
        <w:t>של</w:t>
      </w:r>
      <w:r w:rsidRPr="00020F53">
        <w:rPr>
          <w:rFonts w:ascii="Assistant" w:hAnsi="Assistant" w:cs="Assistant"/>
          <w:rtl/>
        </w:rPr>
        <w:t xml:space="preserve"> עד 5 מיליון </w:t>
      </w:r>
      <w:r w:rsidRPr="00020F53">
        <w:rPr>
          <w:rFonts w:ascii="Assistant" w:hAnsi="Assistant" w:cs="Assistant" w:hint="eastAsia"/>
          <w:rtl/>
        </w:rPr>
        <w:t>ש</w:t>
      </w:r>
      <w:r w:rsidRPr="00020F53">
        <w:rPr>
          <w:rFonts w:ascii="Assistant" w:hAnsi="Assistant" w:cs="Assistant"/>
          <w:rtl/>
        </w:rPr>
        <w:t>"ח אשר משתייכים לכל הקבוצות במעגל הראשון ואשר ערב פרסום ההודעה לציבור אודות הרחבת המתווה היו ב</w:t>
      </w:r>
      <w:r w:rsidRPr="00020F53">
        <w:rPr>
          <w:rFonts w:ascii="Assistant" w:hAnsi="Assistant" w:cs="Assistant" w:hint="eastAsia"/>
          <w:rtl/>
        </w:rPr>
        <w:t>יתרת</w:t>
      </w:r>
      <w:r w:rsidRPr="00020F53">
        <w:rPr>
          <w:rFonts w:ascii="Assistant" w:hAnsi="Assistant" w:cs="Assistant"/>
          <w:rtl/>
        </w:rPr>
        <w:t xml:space="preserve"> חובה, יהיו פטורים מתשלום ריבית על יתרת החובה בחשבון העסקי עד סכום של 30,000 </w:t>
      </w:r>
      <w:r w:rsidRPr="00020F53">
        <w:rPr>
          <w:rFonts w:ascii="Assistant" w:hAnsi="Assistant" w:cs="Assistant" w:hint="eastAsia"/>
          <w:rtl/>
        </w:rPr>
        <w:t>ש</w:t>
      </w:r>
      <w:r w:rsidRPr="00020F53">
        <w:rPr>
          <w:rFonts w:ascii="Assistant" w:hAnsi="Assistant" w:cs="Assistant"/>
          <w:rtl/>
        </w:rPr>
        <w:t>"ח, לתקופה של 3 חודשים;</w:t>
      </w:r>
      <w:r w:rsidRPr="00020F53">
        <w:rPr>
          <w:rFonts w:ascii="Assistant" w:hAnsi="Assistant" w:cs="Assistant"/>
          <w:noProof/>
        </w:rPr>
        <w:t xml:space="preserve"> </w:t>
      </w:r>
    </w:p>
    <w:p w14:paraId="1A9081AC" w14:textId="74A5B1F1" w:rsidR="00774F2F" w:rsidRPr="00020F53" w:rsidRDefault="009316F4" w:rsidP="00020F53">
      <w:pPr>
        <w:pStyle w:val="a7"/>
        <w:numPr>
          <w:ilvl w:val="0"/>
          <w:numId w:val="48"/>
        </w:numPr>
        <w:spacing w:after="200" w:line="360" w:lineRule="auto"/>
        <w:ind w:left="389"/>
        <w:jc w:val="both"/>
        <w:rPr>
          <w:rFonts w:ascii="Assistant" w:hAnsi="Assistant" w:cs="Assistant"/>
          <w:b/>
          <w:bCs/>
          <w:rtl/>
        </w:rPr>
      </w:pPr>
      <w:r w:rsidRPr="00020F53">
        <w:rPr>
          <w:rFonts w:ascii="Assistant" w:hAnsi="Assistant" w:cs="Assistant" w:hint="eastAsia"/>
          <w:noProof/>
          <w:rtl/>
        </w:rPr>
        <w:t>באשר</w:t>
      </w:r>
      <w:r w:rsidRPr="00020F53">
        <w:rPr>
          <w:rFonts w:ascii="Assistant" w:hAnsi="Assistant" w:cs="Assistant"/>
          <w:noProof/>
          <w:rtl/>
        </w:rPr>
        <w:t xml:space="preserve"> למשכנתאות, </w:t>
      </w:r>
      <w:r w:rsidR="008B7C7F" w:rsidRPr="00020F53">
        <w:rPr>
          <w:rFonts w:ascii="Assistant" w:hAnsi="Assistant" w:cs="Assistant"/>
          <w:noProof/>
          <w:rtl/>
        </w:rPr>
        <w:t xml:space="preserve">חודדה האפשרות של אופן </w:t>
      </w:r>
      <w:r w:rsidR="008B7C7F" w:rsidRPr="00020F53">
        <w:rPr>
          <w:rFonts w:ascii="Assistant" w:hAnsi="Assistant" w:cs="Assistant" w:hint="eastAsia"/>
          <w:noProof/>
          <w:rtl/>
        </w:rPr>
        <w:t>פריסת</w:t>
      </w:r>
      <w:r w:rsidR="008B7C7F" w:rsidRPr="00020F53">
        <w:rPr>
          <w:rFonts w:ascii="Assistant" w:hAnsi="Assistant" w:cs="Assistant"/>
          <w:noProof/>
          <w:rtl/>
        </w:rPr>
        <w:t xml:space="preserve"> </w:t>
      </w:r>
      <w:r w:rsidR="008B7C7F" w:rsidRPr="00020F53">
        <w:rPr>
          <w:rFonts w:ascii="Assistant" w:hAnsi="Assistant" w:cs="Assistant" w:hint="eastAsia"/>
          <w:noProof/>
          <w:rtl/>
        </w:rPr>
        <w:t>התשלומים</w:t>
      </w:r>
      <w:r w:rsidR="008B7C7F" w:rsidRPr="00020F53">
        <w:rPr>
          <w:rFonts w:ascii="Assistant" w:hAnsi="Assistant" w:cs="Assistant"/>
          <w:noProof/>
          <w:rtl/>
        </w:rPr>
        <w:t xml:space="preserve"> כך שמעבר </w:t>
      </w:r>
      <w:r w:rsidR="008B7C7F" w:rsidRPr="00020F53">
        <w:rPr>
          <w:rFonts w:ascii="Assistant" w:hAnsi="Assistant" w:cs="Assistant"/>
          <w:color w:val="000000" w:themeColor="text1"/>
          <w:shd w:val="clear" w:color="auto" w:fill="FFFFFF"/>
          <w:rtl/>
        </w:rPr>
        <w:t>לאפשרויות של פריס</w:t>
      </w:r>
      <w:r w:rsidR="008B7C7F" w:rsidRPr="00020F53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ה</w:t>
      </w:r>
      <w:r w:rsidR="008B7C7F" w:rsidRPr="00020F53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לאורך יתרת תקופת </w:t>
      </w:r>
      <w:r w:rsidR="00171EF3" w:rsidRPr="00020F53">
        <w:rPr>
          <w:rFonts w:ascii="Assistant" w:hAnsi="Assistant" w:cs="Assistant" w:hint="cs"/>
          <w:color w:val="000000" w:themeColor="text1"/>
          <w:shd w:val="clear" w:color="auto" w:fill="FFFFFF"/>
          <w:rtl/>
        </w:rPr>
        <w:t>המשכנתא</w:t>
      </w:r>
      <w:r w:rsidR="008B7C7F" w:rsidRPr="00020F53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או הארכת תקופת </w:t>
      </w:r>
      <w:r w:rsidR="00171EF3" w:rsidRPr="00020F53">
        <w:rPr>
          <w:rFonts w:ascii="Assistant" w:hAnsi="Assistant" w:cs="Assistant" w:hint="cs"/>
          <w:color w:val="000000" w:themeColor="text1"/>
          <w:shd w:val="clear" w:color="auto" w:fill="FFFFFF"/>
          <w:rtl/>
        </w:rPr>
        <w:t>המשכנתא</w:t>
      </w:r>
      <w:r w:rsidRPr="00020F53">
        <w:rPr>
          <w:rFonts w:ascii="Assistant" w:hAnsi="Assistant" w:cs="Assistant"/>
          <w:color w:val="000000" w:themeColor="text1"/>
          <w:shd w:val="clear" w:color="auto" w:fill="FFFFFF"/>
          <w:rtl/>
        </w:rPr>
        <w:t>,</w:t>
      </w:r>
      <w:r w:rsidR="008B7C7F" w:rsidRPr="00020F53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="008B7C7F" w:rsidRPr="00020F53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תתווסף</w:t>
      </w:r>
      <w:r w:rsidR="008B7C7F" w:rsidRPr="00020F53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="008B7C7F" w:rsidRPr="00020F53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אפשרות</w:t>
      </w:r>
      <w:r w:rsidR="008B7C7F" w:rsidRPr="00020F53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="008B7C7F" w:rsidRPr="00020F53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של</w:t>
      </w:r>
      <w:r w:rsidR="008B7C7F" w:rsidRPr="00020F53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העמדת הלוואה,</w:t>
      </w:r>
      <w:r w:rsidR="008B7C7F" w:rsidRPr="00020F53">
        <w:rPr>
          <w:rFonts w:ascii="Assistant" w:hAnsi="Assistant" w:cs="Assistant"/>
          <w:rtl/>
        </w:rPr>
        <w:t xml:space="preserve"> בסכום הדחייה, ללא ריבית, לתקופה של</w:t>
      </w:r>
      <w:r w:rsidR="00B71D21" w:rsidRPr="00020F53">
        <w:rPr>
          <w:rFonts w:ascii="Assistant" w:hAnsi="Assistant" w:cs="Assistant"/>
          <w:rtl/>
        </w:rPr>
        <w:t xml:space="preserve"> לפחות</w:t>
      </w:r>
      <w:r w:rsidR="008B7C7F" w:rsidRPr="00020F53">
        <w:rPr>
          <w:rFonts w:ascii="Assistant" w:hAnsi="Assistant" w:cs="Assistant"/>
          <w:rtl/>
        </w:rPr>
        <w:t xml:space="preserve"> 4 שנים, שמועד פירעונה יחל בחלוף שנה מסוף תקופת הדחייה. מטרת החידוד</w:t>
      </w:r>
      <w:r w:rsidR="00761578">
        <w:rPr>
          <w:rFonts w:ascii="Assistant" w:hAnsi="Assistant" w:cs="Assistant" w:hint="cs"/>
          <w:rtl/>
        </w:rPr>
        <w:t xml:space="preserve"> היא</w:t>
      </w:r>
      <w:r w:rsidR="008B7C7F" w:rsidRPr="00020F53">
        <w:rPr>
          <w:rFonts w:ascii="Assistant" w:hAnsi="Assistant" w:cs="Assistant"/>
          <w:rtl/>
        </w:rPr>
        <w:t xml:space="preserve"> להבהיר שהבנק רשאי להעמיד הלוואה לתקופה ארוכה יותר ללא ריבית</w:t>
      </w:r>
      <w:r w:rsidR="00B71D21" w:rsidRPr="00020F53">
        <w:rPr>
          <w:rFonts w:ascii="Assistant" w:hAnsi="Assistant" w:cs="Assistant"/>
          <w:rtl/>
        </w:rPr>
        <w:t xml:space="preserve"> מהתקופה שנקבעה במתווה המקורי</w:t>
      </w:r>
      <w:r w:rsidR="008B7C7F" w:rsidRPr="00020F53">
        <w:rPr>
          <w:rFonts w:ascii="Assistant" w:hAnsi="Assistant" w:cs="Assistant"/>
          <w:rtl/>
        </w:rPr>
        <w:t>, או לבחור בחלופות האחרות - לטובת הלקוח ובהסכמתו.</w:t>
      </w:r>
    </w:p>
    <w:p w14:paraId="774FB2FC" w14:textId="603638C7" w:rsidR="00B3659B" w:rsidRPr="0079132F" w:rsidRDefault="00B3659B" w:rsidP="00FD7D8D">
      <w:pPr>
        <w:spacing w:line="360" w:lineRule="auto"/>
        <w:jc w:val="both"/>
        <w:rPr>
          <w:rFonts w:ascii="Assistant" w:hAnsi="Assistant" w:cs="Assistant"/>
          <w:b/>
          <w:bCs/>
          <w:rtl/>
        </w:rPr>
      </w:pPr>
      <w:r w:rsidRPr="0079132F">
        <w:rPr>
          <w:rFonts w:ascii="Assistant" w:hAnsi="Assistant" w:cs="Assistant" w:hint="eastAsia"/>
          <w:b/>
          <w:bCs/>
          <w:rtl/>
        </w:rPr>
        <w:t>הארכת</w:t>
      </w:r>
      <w:r w:rsidRPr="0079132F">
        <w:rPr>
          <w:rFonts w:ascii="Assistant" w:hAnsi="Assistant" w:cs="Assistant"/>
          <w:b/>
          <w:bCs/>
          <w:rtl/>
        </w:rPr>
        <w:t xml:space="preserve"> </w:t>
      </w:r>
      <w:r w:rsidRPr="0079132F">
        <w:rPr>
          <w:rFonts w:ascii="Assistant" w:hAnsi="Assistant" w:cs="Assistant" w:hint="eastAsia"/>
          <w:b/>
          <w:bCs/>
          <w:rtl/>
        </w:rPr>
        <w:t>והרחבת</w:t>
      </w:r>
      <w:r w:rsidRPr="0079132F">
        <w:rPr>
          <w:rFonts w:ascii="Assistant" w:hAnsi="Assistant" w:cs="Assistant"/>
          <w:b/>
          <w:bCs/>
          <w:rtl/>
        </w:rPr>
        <w:t xml:space="preserve"> </w:t>
      </w:r>
      <w:r w:rsidRPr="0079132F">
        <w:rPr>
          <w:rFonts w:ascii="Assistant" w:hAnsi="Assistant" w:cs="Assistant" w:hint="eastAsia"/>
          <w:b/>
          <w:bCs/>
          <w:rtl/>
        </w:rPr>
        <w:t>מתווה</w:t>
      </w:r>
      <w:r w:rsidRPr="0079132F">
        <w:rPr>
          <w:rFonts w:ascii="Assistant" w:hAnsi="Assistant" w:cs="Assistant"/>
          <w:b/>
          <w:bCs/>
          <w:rtl/>
        </w:rPr>
        <w:t xml:space="preserve"> </w:t>
      </w:r>
      <w:r w:rsidRPr="0079132F">
        <w:rPr>
          <w:rFonts w:ascii="Assistant" w:hAnsi="Assistant" w:cs="Assistant" w:hint="eastAsia"/>
          <w:b/>
          <w:bCs/>
          <w:rtl/>
        </w:rPr>
        <w:t>הסיוע</w:t>
      </w:r>
      <w:r w:rsidRPr="0079132F">
        <w:rPr>
          <w:rFonts w:ascii="Assistant" w:hAnsi="Assistant" w:cs="Assistant"/>
          <w:b/>
          <w:bCs/>
          <w:rtl/>
        </w:rPr>
        <w:t xml:space="preserve"> </w:t>
      </w:r>
      <w:r w:rsidRPr="0079132F">
        <w:rPr>
          <w:rFonts w:ascii="Assistant" w:hAnsi="Assistant" w:cs="Assistant" w:hint="eastAsia"/>
          <w:b/>
          <w:bCs/>
          <w:rtl/>
        </w:rPr>
        <w:t>להקלה</w:t>
      </w:r>
      <w:r w:rsidRPr="0079132F">
        <w:rPr>
          <w:rFonts w:ascii="Assistant" w:hAnsi="Assistant" w:cs="Assistant"/>
          <w:b/>
          <w:bCs/>
          <w:rtl/>
        </w:rPr>
        <w:t xml:space="preserve"> </w:t>
      </w:r>
      <w:r w:rsidRPr="0079132F">
        <w:rPr>
          <w:rFonts w:ascii="Assistant" w:hAnsi="Assistant" w:cs="Assistant" w:hint="eastAsia"/>
          <w:b/>
          <w:bCs/>
          <w:rtl/>
        </w:rPr>
        <w:t>על</w:t>
      </w:r>
      <w:r w:rsidRPr="0079132F">
        <w:rPr>
          <w:rFonts w:ascii="Assistant" w:hAnsi="Assistant" w:cs="Assistant"/>
          <w:b/>
          <w:bCs/>
          <w:rtl/>
        </w:rPr>
        <w:t xml:space="preserve"> </w:t>
      </w:r>
      <w:r w:rsidRPr="0079132F">
        <w:rPr>
          <w:rFonts w:ascii="Assistant" w:hAnsi="Assistant" w:cs="Assistant" w:hint="eastAsia"/>
          <w:b/>
          <w:bCs/>
          <w:rtl/>
        </w:rPr>
        <w:t>נטל</w:t>
      </w:r>
      <w:r w:rsidRPr="0079132F">
        <w:rPr>
          <w:rFonts w:ascii="Assistant" w:hAnsi="Assistant" w:cs="Assistant"/>
          <w:b/>
          <w:bCs/>
          <w:rtl/>
        </w:rPr>
        <w:t xml:space="preserve"> </w:t>
      </w:r>
      <w:r w:rsidRPr="0079132F">
        <w:rPr>
          <w:rFonts w:ascii="Assistant" w:hAnsi="Assistant" w:cs="Assistant" w:hint="eastAsia"/>
          <w:b/>
          <w:bCs/>
          <w:rtl/>
        </w:rPr>
        <w:t>האשראי</w:t>
      </w:r>
      <w:r w:rsidRPr="0079132F">
        <w:rPr>
          <w:rFonts w:ascii="Assistant" w:hAnsi="Assistant" w:cs="Assistant"/>
          <w:b/>
          <w:bCs/>
          <w:rtl/>
        </w:rPr>
        <w:t xml:space="preserve"> </w:t>
      </w:r>
      <w:r w:rsidRPr="0079132F">
        <w:rPr>
          <w:rFonts w:ascii="Assistant" w:hAnsi="Assistant" w:cs="Assistant" w:hint="eastAsia"/>
          <w:b/>
          <w:bCs/>
          <w:rtl/>
        </w:rPr>
        <w:t>והעמלות</w:t>
      </w:r>
      <w:r w:rsidRPr="0079132F">
        <w:rPr>
          <w:rFonts w:ascii="Assistant" w:hAnsi="Assistant" w:cs="Assistant"/>
          <w:b/>
          <w:bCs/>
          <w:rtl/>
        </w:rPr>
        <w:t xml:space="preserve"> </w:t>
      </w:r>
      <w:r w:rsidRPr="0079132F">
        <w:rPr>
          <w:rFonts w:ascii="Assistant" w:hAnsi="Assistant" w:cs="Assistant" w:hint="eastAsia"/>
          <w:b/>
          <w:bCs/>
          <w:rtl/>
        </w:rPr>
        <w:t>שאומץ</w:t>
      </w:r>
      <w:r w:rsidRPr="0079132F">
        <w:rPr>
          <w:rFonts w:ascii="Assistant" w:hAnsi="Assistant" w:cs="Assistant"/>
          <w:b/>
          <w:bCs/>
          <w:rtl/>
        </w:rPr>
        <w:t xml:space="preserve"> </w:t>
      </w:r>
      <w:r w:rsidRPr="0079132F">
        <w:rPr>
          <w:rFonts w:ascii="Assistant" w:hAnsi="Assistant" w:cs="Assistant" w:hint="eastAsia"/>
          <w:b/>
          <w:bCs/>
          <w:rtl/>
        </w:rPr>
        <w:t>ע</w:t>
      </w:r>
      <w:r w:rsidR="00774F2F" w:rsidRPr="0079132F">
        <w:rPr>
          <w:rFonts w:ascii="Assistant" w:hAnsi="Assistant" w:cs="Assistant" w:hint="cs"/>
          <w:b/>
          <w:bCs/>
          <w:rtl/>
        </w:rPr>
        <w:t>ל</w:t>
      </w:r>
      <w:r w:rsidR="00A90793" w:rsidRPr="0079132F">
        <w:rPr>
          <w:rFonts w:ascii="Assistant" w:hAnsi="Assistant" w:cs="Assistant" w:hint="cs"/>
          <w:b/>
          <w:bCs/>
          <w:rtl/>
        </w:rPr>
        <w:t xml:space="preserve"> </w:t>
      </w:r>
      <w:r w:rsidR="00774F2F" w:rsidRPr="0079132F">
        <w:rPr>
          <w:rFonts w:ascii="Assistant" w:hAnsi="Assistant" w:cs="Assistant" w:hint="cs"/>
          <w:b/>
          <w:bCs/>
          <w:rtl/>
        </w:rPr>
        <w:t>יד</w:t>
      </w:r>
      <w:r w:rsidRPr="0079132F">
        <w:rPr>
          <w:rFonts w:ascii="Assistant" w:hAnsi="Assistant" w:cs="Assistant" w:hint="eastAsia"/>
          <w:b/>
          <w:bCs/>
          <w:rtl/>
        </w:rPr>
        <w:t>י</w:t>
      </w:r>
      <w:r w:rsidRPr="0079132F">
        <w:rPr>
          <w:rFonts w:ascii="Assistant" w:hAnsi="Assistant" w:cs="Assistant"/>
          <w:b/>
          <w:bCs/>
          <w:rtl/>
        </w:rPr>
        <w:t xml:space="preserve"> </w:t>
      </w:r>
      <w:r w:rsidRPr="0079132F">
        <w:rPr>
          <w:rFonts w:ascii="Assistant" w:hAnsi="Assistant" w:cs="Assistant" w:hint="eastAsia"/>
          <w:b/>
          <w:bCs/>
          <w:rtl/>
        </w:rPr>
        <w:t>מערכת</w:t>
      </w:r>
      <w:r w:rsidRPr="0079132F">
        <w:rPr>
          <w:rFonts w:ascii="Assistant" w:hAnsi="Assistant" w:cs="Assistant"/>
          <w:b/>
          <w:bCs/>
          <w:rtl/>
        </w:rPr>
        <w:t xml:space="preserve"> </w:t>
      </w:r>
      <w:r w:rsidRPr="0079132F">
        <w:rPr>
          <w:rFonts w:ascii="Assistant" w:hAnsi="Assistant" w:cs="Assistant" w:hint="eastAsia"/>
          <w:b/>
          <w:bCs/>
          <w:rtl/>
        </w:rPr>
        <w:t>הבנקא</w:t>
      </w:r>
      <w:r w:rsidR="00774F2F" w:rsidRPr="0079132F">
        <w:rPr>
          <w:rFonts w:ascii="Assistant" w:hAnsi="Assistant" w:cs="Assistant" w:hint="cs"/>
          <w:b/>
          <w:bCs/>
          <w:rtl/>
        </w:rPr>
        <w:t>ו</w:t>
      </w:r>
      <w:r w:rsidRPr="0079132F">
        <w:rPr>
          <w:rFonts w:ascii="Assistant" w:hAnsi="Assistant" w:cs="Assistant" w:hint="eastAsia"/>
          <w:b/>
          <w:bCs/>
          <w:rtl/>
        </w:rPr>
        <w:t>ת</w:t>
      </w:r>
      <w:r w:rsidR="00774F2F" w:rsidRPr="0079132F">
        <w:rPr>
          <w:rFonts w:ascii="Assistant" w:hAnsi="Assistant" w:cs="Assistant" w:hint="cs"/>
          <w:b/>
          <w:bCs/>
          <w:rtl/>
        </w:rPr>
        <w:t xml:space="preserve"> </w:t>
      </w:r>
      <w:r w:rsidRPr="0079132F">
        <w:rPr>
          <w:rFonts w:ascii="Assistant" w:hAnsi="Assistant" w:cs="Assistant"/>
          <w:b/>
          <w:bCs/>
          <w:rtl/>
        </w:rPr>
        <w:t xml:space="preserve">- </w:t>
      </w:r>
      <w:r w:rsidRPr="0079132F">
        <w:rPr>
          <w:rFonts w:ascii="Assistant" w:hAnsi="Assistant" w:cs="Assistant" w:hint="eastAsia"/>
          <w:b/>
          <w:bCs/>
          <w:rtl/>
        </w:rPr>
        <w:t>מרץ</w:t>
      </w:r>
      <w:r w:rsidRPr="0079132F">
        <w:rPr>
          <w:rFonts w:ascii="Assistant" w:hAnsi="Assistant" w:cs="Assistant"/>
          <w:b/>
          <w:bCs/>
          <w:rtl/>
        </w:rPr>
        <w:t xml:space="preserve"> 2024</w:t>
      </w:r>
      <w:r w:rsidR="00774F2F" w:rsidRPr="0079132F">
        <w:rPr>
          <w:rStyle w:val="af2"/>
          <w:rFonts w:ascii="Assistant" w:hAnsi="Assistant" w:cs="Assistant"/>
          <w:b/>
          <w:bCs/>
          <w:rtl/>
        </w:rPr>
        <w:footnoteReference w:id="10"/>
      </w:r>
    </w:p>
    <w:p w14:paraId="5721B527" w14:textId="29B181B7" w:rsidR="00716A07" w:rsidRPr="00FD7D8D" w:rsidRDefault="00E02726" w:rsidP="00761578">
      <w:pPr>
        <w:spacing w:after="0" w:line="360" w:lineRule="auto"/>
        <w:jc w:val="both"/>
        <w:rPr>
          <w:rFonts w:ascii="Assistant" w:hAnsi="Assistant" w:cs="Assistant"/>
        </w:rPr>
      </w:pPr>
      <w:r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לאור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הימשכות</w:t>
      </w:r>
      <w:r w:rsidR="00761578">
        <w:rPr>
          <w:rFonts w:ascii="Assistant" w:hAnsi="Assistant" w:cs="Assistant" w:hint="cs"/>
          <w:color w:val="000000" w:themeColor="text1"/>
          <w:shd w:val="clear" w:color="auto" w:fill="FFFFFF"/>
          <w:rtl/>
        </w:rPr>
        <w:t>ה של</w:t>
      </w:r>
      <w:r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המלחמה והשפעותיה על ההתנהלות הפיננסיות של הלקוחות ומתוך רצון להעניק הקלות ייחודיות לחיילי המילואים, </w:t>
      </w:r>
      <w:r w:rsidR="0055409E"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הוארך</w:t>
      </w:r>
      <w:r w:rsidR="0055409E"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מתווה הסיוע שאומץ על</w:t>
      </w:r>
      <w:r w:rsidR="00A90793">
        <w:rPr>
          <w:rFonts w:ascii="Assistant" w:hAnsi="Assistant" w:cs="Assistant" w:hint="cs"/>
          <w:color w:val="000000" w:themeColor="text1"/>
          <w:shd w:val="clear" w:color="auto" w:fill="FFFFFF"/>
          <w:rtl/>
        </w:rPr>
        <w:t xml:space="preserve"> </w:t>
      </w:r>
      <w:r w:rsidR="0055409E"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ידי הבנקים </w:t>
      </w:r>
      <w:r w:rsidR="0055409E" w:rsidRPr="00FD7D8D">
        <w:rPr>
          <w:rFonts w:ascii="Assistant" w:hAnsi="Assistant" w:cs="Assistant" w:hint="eastAsia"/>
          <w:rtl/>
        </w:rPr>
        <w:t>בשלושה</w:t>
      </w:r>
      <w:r w:rsidR="0055409E" w:rsidRPr="00FD7D8D">
        <w:rPr>
          <w:rFonts w:ascii="Assistant" w:hAnsi="Assistant" w:cs="Assistant"/>
          <w:rtl/>
        </w:rPr>
        <w:t xml:space="preserve"> </w:t>
      </w:r>
      <w:r w:rsidR="0055409E" w:rsidRPr="00FD7D8D">
        <w:rPr>
          <w:rFonts w:ascii="Assistant" w:hAnsi="Assistant" w:cs="Assistant" w:hint="eastAsia"/>
          <w:rtl/>
        </w:rPr>
        <w:t>חודשים</w:t>
      </w:r>
      <w:r w:rsidR="00761578">
        <w:rPr>
          <w:rFonts w:ascii="Assistant" w:hAnsi="Assistant" w:cs="Assistant" w:hint="cs"/>
          <w:rtl/>
        </w:rPr>
        <w:t>,</w:t>
      </w:r>
      <w:r w:rsidR="0055409E" w:rsidRPr="00FD7D8D">
        <w:rPr>
          <w:rFonts w:ascii="Assistant" w:hAnsi="Assistant" w:cs="Assistant"/>
          <w:rtl/>
        </w:rPr>
        <w:t xml:space="preserve"> </w:t>
      </w:r>
      <w:r w:rsidR="00716A07" w:rsidRPr="00FD7D8D">
        <w:rPr>
          <w:rFonts w:ascii="Assistant" w:hAnsi="Assistant" w:cs="Assistant" w:hint="eastAsia"/>
          <w:rtl/>
        </w:rPr>
        <w:t>כך</w:t>
      </w:r>
      <w:r w:rsidR="00761578">
        <w:rPr>
          <w:rFonts w:ascii="Assistant" w:hAnsi="Assistant" w:cs="Assistant" w:hint="cs"/>
          <w:rtl/>
        </w:rPr>
        <w:t>,</w:t>
      </w:r>
      <w:r w:rsidR="00716A07" w:rsidRPr="00FD7D8D">
        <w:rPr>
          <w:rFonts w:ascii="Assistant" w:hAnsi="Assistant" w:cs="Assistant"/>
          <w:rtl/>
        </w:rPr>
        <w:t xml:space="preserve"> </w:t>
      </w:r>
      <w:r w:rsidR="00716A07" w:rsidRPr="00FD7D8D">
        <w:rPr>
          <w:rFonts w:ascii="Assistant" w:hAnsi="Assistant" w:cs="Assistant" w:hint="eastAsia"/>
          <w:rtl/>
        </w:rPr>
        <w:t>ש</w:t>
      </w:r>
      <w:r w:rsidR="00716A07" w:rsidRPr="00FD7D8D">
        <w:rPr>
          <w:rFonts w:ascii="Assistant" w:hAnsi="Assistant" w:cs="Assistant"/>
          <w:rtl/>
        </w:rPr>
        <w:t>החל מתאריך</w:t>
      </w:r>
      <w:r w:rsidR="00A90793">
        <w:rPr>
          <w:rFonts w:ascii="Assistant" w:hAnsi="Assistant" w:cs="Assistant" w:hint="cs"/>
          <w:rtl/>
        </w:rPr>
        <w:t xml:space="preserve"> 1 באפריל 2024</w:t>
      </w:r>
      <w:r w:rsidR="00716A07" w:rsidRPr="00FD7D8D">
        <w:rPr>
          <w:rFonts w:ascii="Assistant" w:hAnsi="Assistant" w:cs="Assistant"/>
          <w:rtl/>
        </w:rPr>
        <w:t xml:space="preserve">, </w:t>
      </w:r>
      <w:r w:rsidR="00761578">
        <w:rPr>
          <w:rFonts w:ascii="Assistant" w:hAnsi="Assistant" w:cs="Assistant" w:hint="cs"/>
          <w:rtl/>
        </w:rPr>
        <w:t xml:space="preserve">הוארך </w:t>
      </w:r>
      <w:r w:rsidR="00716A07" w:rsidRPr="00FD7D8D">
        <w:rPr>
          <w:rFonts w:ascii="Assistant" w:hAnsi="Assistant" w:cs="Assistant" w:hint="eastAsia"/>
          <w:rtl/>
        </w:rPr>
        <w:t>תוקף</w:t>
      </w:r>
      <w:r w:rsidR="00716A07" w:rsidRPr="00FD7D8D">
        <w:rPr>
          <w:rFonts w:ascii="Assistant" w:hAnsi="Assistant" w:cs="Assistant"/>
          <w:rtl/>
        </w:rPr>
        <w:t xml:space="preserve"> </w:t>
      </w:r>
      <w:r w:rsidR="00716A07" w:rsidRPr="00FD7D8D">
        <w:rPr>
          <w:rFonts w:ascii="Assistant" w:hAnsi="Assistant" w:cs="Assistant" w:hint="eastAsia"/>
          <w:rtl/>
        </w:rPr>
        <w:t>המתווה</w:t>
      </w:r>
      <w:r w:rsidR="00716A07" w:rsidRPr="00FD7D8D">
        <w:rPr>
          <w:rFonts w:ascii="Assistant" w:hAnsi="Assistant" w:cs="Assistant"/>
          <w:rtl/>
        </w:rPr>
        <w:t xml:space="preserve"> </w:t>
      </w:r>
      <w:r w:rsidR="00716A07" w:rsidRPr="00FD7D8D">
        <w:rPr>
          <w:rFonts w:ascii="Assistant" w:hAnsi="Assistant" w:cs="Assistant" w:hint="eastAsia"/>
          <w:rtl/>
        </w:rPr>
        <w:t>הקיים</w:t>
      </w:r>
      <w:r w:rsidR="00716A07" w:rsidRPr="00FD7D8D">
        <w:rPr>
          <w:rFonts w:ascii="Assistant" w:hAnsi="Assistant" w:cs="Assistant"/>
          <w:rtl/>
        </w:rPr>
        <w:t xml:space="preserve"> </w:t>
      </w:r>
      <w:r w:rsidR="00716A07" w:rsidRPr="00FD7D8D">
        <w:rPr>
          <w:rFonts w:ascii="Assistant" w:hAnsi="Assistant" w:cs="Assistant" w:hint="eastAsia"/>
          <w:rtl/>
        </w:rPr>
        <w:t>כ</w:t>
      </w:r>
      <w:r w:rsidR="00761578">
        <w:rPr>
          <w:rFonts w:ascii="Assistant" w:hAnsi="Assistant" w:cs="Assistant" w:hint="cs"/>
          <w:rtl/>
        </w:rPr>
        <w:t>מות</w:t>
      </w:r>
      <w:r w:rsidR="00716A07" w:rsidRPr="00FD7D8D">
        <w:rPr>
          <w:rFonts w:ascii="Assistant" w:hAnsi="Assistant" w:cs="Assistant"/>
          <w:rtl/>
        </w:rPr>
        <w:t xml:space="preserve"> </w:t>
      </w:r>
      <w:r w:rsidR="00716A07" w:rsidRPr="00FD7D8D">
        <w:rPr>
          <w:rFonts w:ascii="Assistant" w:hAnsi="Assistant" w:cs="Assistant" w:hint="eastAsia"/>
          <w:rtl/>
        </w:rPr>
        <w:t>שהוא</w:t>
      </w:r>
      <w:r w:rsidR="00716A07"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, </w:t>
      </w:r>
      <w:r w:rsidR="00716A07" w:rsidRPr="00FD7D8D">
        <w:rPr>
          <w:rFonts w:ascii="Assistant" w:hAnsi="Assistant" w:cs="Assistant" w:hint="eastAsia"/>
          <w:rtl/>
        </w:rPr>
        <w:t>בשלושה</w:t>
      </w:r>
      <w:r w:rsidR="00716A07" w:rsidRPr="00FD7D8D">
        <w:rPr>
          <w:rFonts w:ascii="Assistant" w:hAnsi="Assistant" w:cs="Assistant"/>
          <w:rtl/>
        </w:rPr>
        <w:t xml:space="preserve"> </w:t>
      </w:r>
      <w:r w:rsidR="00716A07" w:rsidRPr="00FD7D8D">
        <w:rPr>
          <w:rFonts w:ascii="Assistant" w:hAnsi="Assistant" w:cs="Assistant" w:hint="eastAsia"/>
          <w:rtl/>
        </w:rPr>
        <w:t>חודשים</w:t>
      </w:r>
      <w:r w:rsidR="00716A07" w:rsidRPr="00FD7D8D">
        <w:rPr>
          <w:rFonts w:ascii="Assistant" w:hAnsi="Assistant" w:cs="Assistant"/>
          <w:rtl/>
        </w:rPr>
        <w:t xml:space="preserve"> </w:t>
      </w:r>
      <w:r w:rsidR="00716A07" w:rsidRPr="00FD7D8D">
        <w:rPr>
          <w:rFonts w:ascii="Assistant" w:hAnsi="Assistant" w:cs="Assistant" w:hint="eastAsia"/>
          <w:rtl/>
        </w:rPr>
        <w:t>נוספים</w:t>
      </w:r>
      <w:r w:rsidR="00716A07" w:rsidRPr="00FD7D8D">
        <w:rPr>
          <w:rFonts w:ascii="Assistant" w:hAnsi="Assistant" w:cs="Assistant"/>
          <w:rtl/>
        </w:rPr>
        <w:t xml:space="preserve">, </w:t>
      </w:r>
      <w:r w:rsidR="00716A07" w:rsidRPr="00020F53">
        <w:rPr>
          <w:rFonts w:ascii="Assistant" w:hAnsi="Assistant" w:cs="Assistant" w:hint="eastAsia"/>
          <w:b/>
          <w:bCs/>
          <w:rtl/>
        </w:rPr>
        <w:t>לשתי</w:t>
      </w:r>
      <w:r w:rsidR="00716A07" w:rsidRPr="00020F53">
        <w:rPr>
          <w:rFonts w:ascii="Assistant" w:hAnsi="Assistant" w:cs="Assistant"/>
          <w:b/>
          <w:bCs/>
          <w:rtl/>
        </w:rPr>
        <w:t xml:space="preserve"> </w:t>
      </w:r>
      <w:r w:rsidR="00716A07" w:rsidRPr="00020F53">
        <w:rPr>
          <w:rFonts w:ascii="Assistant" w:hAnsi="Assistant" w:cs="Assistant" w:hint="eastAsia"/>
          <w:b/>
          <w:bCs/>
          <w:rtl/>
        </w:rPr>
        <w:t>קבוצות</w:t>
      </w:r>
      <w:r w:rsidR="00716A07" w:rsidRPr="00020F53">
        <w:rPr>
          <w:rFonts w:ascii="Assistant" w:hAnsi="Assistant" w:cs="Assistant"/>
          <w:b/>
          <w:bCs/>
          <w:rtl/>
        </w:rPr>
        <w:t xml:space="preserve"> </w:t>
      </w:r>
      <w:r w:rsidR="00716A07" w:rsidRPr="00020F53">
        <w:rPr>
          <w:rFonts w:ascii="Assistant" w:hAnsi="Assistant" w:cs="Assistant" w:hint="eastAsia"/>
          <w:b/>
          <w:bCs/>
          <w:rtl/>
        </w:rPr>
        <w:t>האוכלוסייה</w:t>
      </w:r>
      <w:r w:rsidR="00716A07" w:rsidRPr="00020F53">
        <w:rPr>
          <w:rFonts w:ascii="Assistant" w:hAnsi="Assistant" w:cs="Assistant"/>
          <w:b/>
          <w:bCs/>
          <w:rtl/>
        </w:rPr>
        <w:t xml:space="preserve"> - </w:t>
      </w:r>
      <w:r w:rsidR="00716A07" w:rsidRPr="00020F53">
        <w:rPr>
          <w:rFonts w:ascii="Assistant" w:hAnsi="Assistant" w:cs="Assistant" w:hint="eastAsia"/>
          <w:b/>
          <w:bCs/>
          <w:rtl/>
        </w:rPr>
        <w:t>מעגל</w:t>
      </w:r>
      <w:r w:rsidR="00716A07" w:rsidRPr="00020F53">
        <w:rPr>
          <w:rFonts w:ascii="Assistant" w:hAnsi="Assistant" w:cs="Assistant"/>
          <w:b/>
          <w:bCs/>
          <w:rtl/>
        </w:rPr>
        <w:t xml:space="preserve"> </w:t>
      </w:r>
      <w:r w:rsidR="00716A07" w:rsidRPr="00020F53">
        <w:rPr>
          <w:rFonts w:ascii="Assistant" w:hAnsi="Assistant" w:cs="Assistant" w:hint="eastAsia"/>
          <w:b/>
          <w:bCs/>
          <w:rtl/>
        </w:rPr>
        <w:t>ראשון</w:t>
      </w:r>
      <w:r w:rsidR="00716A07" w:rsidRPr="00020F53">
        <w:rPr>
          <w:rFonts w:ascii="Assistant" w:hAnsi="Assistant" w:cs="Assistant"/>
          <w:b/>
          <w:bCs/>
          <w:rtl/>
        </w:rPr>
        <w:t xml:space="preserve"> </w:t>
      </w:r>
      <w:r w:rsidR="00716A07" w:rsidRPr="00020F53">
        <w:rPr>
          <w:rFonts w:ascii="Assistant" w:hAnsi="Assistant" w:cs="Assistant" w:hint="eastAsia"/>
          <w:b/>
          <w:bCs/>
          <w:rtl/>
        </w:rPr>
        <w:t>ומעגל</w:t>
      </w:r>
      <w:r w:rsidR="00716A07" w:rsidRPr="00020F53">
        <w:rPr>
          <w:rFonts w:ascii="Assistant" w:hAnsi="Assistant" w:cs="Assistant"/>
          <w:b/>
          <w:bCs/>
          <w:rtl/>
        </w:rPr>
        <w:t xml:space="preserve"> </w:t>
      </w:r>
      <w:r w:rsidR="00716A07" w:rsidRPr="00020F53">
        <w:rPr>
          <w:rFonts w:ascii="Assistant" w:hAnsi="Assistant" w:cs="Assistant" w:hint="eastAsia"/>
          <w:b/>
          <w:bCs/>
          <w:rtl/>
        </w:rPr>
        <w:t>שני</w:t>
      </w:r>
      <w:r w:rsidR="00716A07" w:rsidRPr="00FD7D8D">
        <w:rPr>
          <w:rFonts w:ascii="Assistant" w:hAnsi="Assistant" w:cs="Assistant"/>
          <w:rtl/>
        </w:rPr>
        <w:t>, ב</w:t>
      </w:r>
      <w:r w:rsidR="00716A07" w:rsidRPr="00FD7D8D">
        <w:rPr>
          <w:rFonts w:ascii="Assistant" w:hAnsi="Assistant" w:cs="Assistant" w:hint="eastAsia"/>
          <w:rtl/>
        </w:rPr>
        <w:t>דומה</w:t>
      </w:r>
      <w:r w:rsidR="00716A07" w:rsidRPr="00FD7D8D">
        <w:rPr>
          <w:rFonts w:ascii="Assistant" w:hAnsi="Assistant" w:cs="Assistant"/>
          <w:rtl/>
        </w:rPr>
        <w:t xml:space="preserve"> </w:t>
      </w:r>
      <w:r w:rsidR="00716A07" w:rsidRPr="00FD7D8D">
        <w:rPr>
          <w:rFonts w:ascii="Assistant" w:hAnsi="Assistant" w:cs="Assistant" w:hint="eastAsia"/>
          <w:rtl/>
        </w:rPr>
        <w:t>לתנ</w:t>
      </w:r>
      <w:r w:rsidR="00B57723" w:rsidRPr="00FD7D8D">
        <w:rPr>
          <w:rFonts w:ascii="Assistant" w:hAnsi="Assistant" w:cs="Assistant" w:hint="eastAsia"/>
          <w:rtl/>
        </w:rPr>
        <w:t>אי</w:t>
      </w:r>
      <w:r w:rsidR="00B57723" w:rsidRPr="00FD7D8D">
        <w:rPr>
          <w:rFonts w:ascii="Assistant" w:hAnsi="Assistant" w:cs="Assistant"/>
          <w:rtl/>
        </w:rPr>
        <w:t xml:space="preserve"> המתווה המקוריים.</w:t>
      </w:r>
      <w:r w:rsidR="00761578">
        <w:rPr>
          <w:rFonts w:ascii="Assistant" w:hAnsi="Assistant" w:cs="Assistant" w:hint="cs"/>
          <w:rtl/>
        </w:rPr>
        <w:t xml:space="preserve"> </w:t>
      </w:r>
      <w:r w:rsidR="00716A07"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כמו</w:t>
      </w:r>
      <w:r w:rsidR="00716A07"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כן</w:t>
      </w:r>
      <w:r w:rsidR="00761578">
        <w:rPr>
          <w:rFonts w:ascii="Assistant" w:hAnsi="Assistant" w:cs="Assistant" w:hint="cs"/>
          <w:color w:val="000000" w:themeColor="text1"/>
          <w:shd w:val="clear" w:color="auto" w:fill="FFFFFF"/>
          <w:rtl/>
        </w:rPr>
        <w:t xml:space="preserve"> הורחב</w:t>
      </w:r>
      <w:r w:rsidR="00761578"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="0055409E" w:rsidRPr="00FD7D8D">
        <w:rPr>
          <w:rFonts w:ascii="Assistant" w:hAnsi="Assistant" w:cs="Assistant" w:hint="eastAsia"/>
          <w:color w:val="000000" w:themeColor="text1"/>
          <w:shd w:val="clear" w:color="auto" w:fill="FFFFFF"/>
          <w:rtl/>
        </w:rPr>
        <w:t>המתווה</w:t>
      </w:r>
      <w:r w:rsidR="0055409E" w:rsidRPr="00FD7D8D">
        <w:rPr>
          <w:rFonts w:ascii="Assistant" w:hAnsi="Assistant" w:cs="Assistant"/>
          <w:color w:val="000000" w:themeColor="text1"/>
          <w:shd w:val="clear" w:color="auto" w:fill="FFFFFF"/>
          <w:rtl/>
        </w:rPr>
        <w:t xml:space="preserve"> </w:t>
      </w:r>
      <w:r w:rsidR="00716A07" w:rsidRPr="00FD7D8D">
        <w:rPr>
          <w:rFonts w:ascii="Assistant" w:hAnsi="Assistant" w:cs="Assistant" w:hint="eastAsia"/>
          <w:rtl/>
        </w:rPr>
        <w:t>ו</w:t>
      </w:r>
      <w:r w:rsidR="0055409E" w:rsidRPr="00FD7D8D">
        <w:rPr>
          <w:rFonts w:ascii="Assistant" w:hAnsi="Assistant" w:cs="Assistant" w:hint="eastAsia"/>
          <w:rtl/>
        </w:rPr>
        <w:t>נוספו</w:t>
      </w:r>
      <w:r w:rsidR="00716A07" w:rsidRPr="00FD7D8D">
        <w:rPr>
          <w:rFonts w:ascii="Assistant" w:hAnsi="Assistant" w:cs="Assistant"/>
          <w:rtl/>
        </w:rPr>
        <w:t xml:space="preserve"> </w:t>
      </w:r>
      <w:r w:rsidR="00761578">
        <w:rPr>
          <w:rFonts w:ascii="Assistant" w:hAnsi="Assistant" w:cs="Assistant" w:hint="cs"/>
          <w:rtl/>
        </w:rPr>
        <w:t xml:space="preserve">לו </w:t>
      </w:r>
      <w:r w:rsidR="00716A07" w:rsidRPr="00FD7D8D">
        <w:rPr>
          <w:rFonts w:ascii="Assistant" w:hAnsi="Assistant" w:cs="Assistant"/>
          <w:rtl/>
        </w:rPr>
        <w:t xml:space="preserve">האוכלוסיות </w:t>
      </w:r>
      <w:r w:rsidR="00716A07" w:rsidRPr="00141152">
        <w:rPr>
          <w:rFonts w:ascii="Assistant" w:hAnsi="Assistant" w:cs="Assistant"/>
          <w:rtl/>
        </w:rPr>
        <w:t>הבאות לקבוצת המעגל הראשון</w:t>
      </w:r>
      <w:r w:rsidR="00716A07" w:rsidRPr="00FD7D8D">
        <w:rPr>
          <w:rFonts w:ascii="Assistant" w:hAnsi="Assistant" w:cs="Assistant"/>
          <w:rtl/>
        </w:rPr>
        <w:t>:</w:t>
      </w:r>
    </w:p>
    <w:p w14:paraId="1D87D2F4" w14:textId="3A82858E" w:rsidR="00761578" w:rsidRPr="00020F53" w:rsidRDefault="00716A07" w:rsidP="00141152">
      <w:pPr>
        <w:pStyle w:val="a7"/>
        <w:numPr>
          <w:ilvl w:val="0"/>
          <w:numId w:val="49"/>
        </w:numPr>
        <w:spacing w:after="0" w:line="276" w:lineRule="auto"/>
        <w:ind w:left="386"/>
        <w:jc w:val="both"/>
        <w:rPr>
          <w:rFonts w:ascii="Assistant" w:hAnsi="Assistant" w:cs="Assistant"/>
          <w:rtl/>
        </w:rPr>
      </w:pPr>
      <w:r w:rsidRPr="00020F53">
        <w:rPr>
          <w:rFonts w:ascii="Assistant" w:hAnsi="Assistant" w:cs="Assistant" w:hint="eastAsia"/>
          <w:rtl/>
        </w:rPr>
        <w:t>חשבונות</w:t>
      </w:r>
      <w:r w:rsidRPr="00020F53">
        <w:rPr>
          <w:rFonts w:ascii="Assistant" w:hAnsi="Assistant" w:cs="Assistant"/>
          <w:rtl/>
        </w:rPr>
        <w:t xml:space="preserve"> של תושבי</w:t>
      </w:r>
      <w:r w:rsidR="00761578" w:rsidRPr="00020F53">
        <w:rPr>
          <w:rFonts w:ascii="Assistant" w:hAnsi="Assistant" w:cs="Assistant"/>
          <w:rtl/>
        </w:rPr>
        <w:t xml:space="preserve"> שמונה</w:t>
      </w:r>
      <w:r w:rsidRPr="00020F53">
        <w:rPr>
          <w:rFonts w:ascii="Assistant" w:hAnsi="Assistant" w:cs="Assistant"/>
          <w:rtl/>
        </w:rPr>
        <w:t xml:space="preserve"> י</w:t>
      </w:r>
      <w:r w:rsidR="00761578" w:rsidRPr="00020F53">
        <w:rPr>
          <w:rFonts w:ascii="Assistant" w:hAnsi="Assistant" w:cs="Assistant" w:hint="eastAsia"/>
          <w:rtl/>
        </w:rPr>
        <w:t>י</w:t>
      </w:r>
      <w:r w:rsidRPr="00020F53">
        <w:rPr>
          <w:rFonts w:ascii="Assistant" w:hAnsi="Assistant" w:cs="Assistant"/>
          <w:rtl/>
        </w:rPr>
        <w:t>שובים בצפון</w:t>
      </w:r>
      <w:r w:rsidR="00761578" w:rsidRPr="00020F53">
        <w:rPr>
          <w:rFonts w:ascii="Assistant" w:hAnsi="Assistant" w:cs="Assistant"/>
          <w:rtl/>
        </w:rPr>
        <w:t xml:space="preserve"> הארץ</w:t>
      </w:r>
      <w:r w:rsidRPr="00020F53">
        <w:rPr>
          <w:rFonts w:ascii="Assistant" w:hAnsi="Assistant" w:cs="Assistant"/>
          <w:rtl/>
        </w:rPr>
        <w:t xml:space="preserve"> שהתקבלה החלטת ממשלה </w:t>
      </w:r>
      <w:proofErr w:type="spellStart"/>
      <w:r w:rsidRPr="00020F53">
        <w:rPr>
          <w:rFonts w:ascii="Assistant" w:hAnsi="Assistant" w:cs="Assistant"/>
          <w:rtl/>
        </w:rPr>
        <w:t>לפנות</w:t>
      </w:r>
      <w:r w:rsidR="00761578" w:rsidRPr="00020F53">
        <w:rPr>
          <w:rFonts w:ascii="Assistant" w:hAnsi="Assistant" w:cs="Assistant" w:hint="eastAsia"/>
          <w:rtl/>
        </w:rPr>
        <w:t>ם</w:t>
      </w:r>
      <w:proofErr w:type="spellEnd"/>
      <w:r w:rsidR="00761578" w:rsidRPr="00020F53">
        <w:rPr>
          <w:rFonts w:ascii="Assistant" w:hAnsi="Assistant" w:cs="Assistant"/>
          <w:rtl/>
        </w:rPr>
        <w:t>,</w:t>
      </w:r>
      <w:r w:rsidRPr="00020F53">
        <w:rPr>
          <w:rFonts w:ascii="Assistant" w:hAnsi="Assistant" w:cs="Assistant"/>
          <w:rtl/>
        </w:rPr>
        <w:t xml:space="preserve"> אך הם </w:t>
      </w:r>
      <w:r w:rsidRPr="00020F53">
        <w:rPr>
          <w:rFonts w:ascii="Assistant" w:hAnsi="Assistant" w:cs="Assistant" w:hint="eastAsia"/>
          <w:rtl/>
        </w:rPr>
        <w:t>טרם</w:t>
      </w:r>
      <w:r w:rsidRPr="00020F53">
        <w:rPr>
          <w:rFonts w:ascii="Assistant" w:hAnsi="Assistant" w:cs="Assistant"/>
          <w:rtl/>
        </w:rPr>
        <w:t xml:space="preserve"> </w:t>
      </w:r>
      <w:r w:rsidRPr="00020F53">
        <w:rPr>
          <w:rFonts w:ascii="Assistant" w:hAnsi="Assistant" w:cs="Assistant" w:hint="eastAsia"/>
          <w:rtl/>
        </w:rPr>
        <w:t>פונו</w:t>
      </w:r>
      <w:r w:rsidRPr="00020F53">
        <w:rPr>
          <w:rFonts w:ascii="Assistant" w:hAnsi="Assistant" w:cs="Assistant"/>
          <w:rtl/>
        </w:rPr>
        <w:t xml:space="preserve"> </w:t>
      </w:r>
      <w:r w:rsidRPr="00020F53">
        <w:rPr>
          <w:rFonts w:ascii="Assistant" w:hAnsi="Assistant" w:cs="Assistant" w:hint="eastAsia"/>
          <w:rtl/>
        </w:rPr>
        <w:t>בפועל</w:t>
      </w:r>
      <w:r w:rsidRPr="00020F53">
        <w:rPr>
          <w:rFonts w:ascii="Assistant" w:hAnsi="Assistant" w:cs="Assistant"/>
          <w:rtl/>
        </w:rPr>
        <w:t>;</w:t>
      </w:r>
      <w:r w:rsidR="00F36081" w:rsidRPr="00D5100D">
        <w:rPr>
          <w:rStyle w:val="af2"/>
          <w:rFonts w:ascii="Assistant" w:hAnsi="Assistant" w:cs="Assistant"/>
          <w:rtl/>
        </w:rPr>
        <w:footnoteReference w:id="11"/>
      </w:r>
      <w:r w:rsidRPr="00020F53">
        <w:rPr>
          <w:rFonts w:ascii="Assistant" w:hAnsi="Assistant" w:cs="Assistant"/>
        </w:rPr>
        <w:t xml:space="preserve"> </w:t>
      </w:r>
    </w:p>
    <w:p w14:paraId="37CF477E" w14:textId="75CECB1A" w:rsidR="00761578" w:rsidRPr="00020F53" w:rsidRDefault="00716A07" w:rsidP="00020F53">
      <w:pPr>
        <w:pStyle w:val="a7"/>
        <w:numPr>
          <w:ilvl w:val="0"/>
          <w:numId w:val="49"/>
        </w:numPr>
        <w:spacing w:after="0" w:line="276" w:lineRule="auto"/>
        <w:ind w:left="386"/>
        <w:jc w:val="both"/>
        <w:rPr>
          <w:rFonts w:ascii="Assistant" w:hAnsi="Assistant" w:cs="Assistant"/>
          <w:rtl/>
        </w:rPr>
      </w:pPr>
      <w:r w:rsidRPr="00020F53">
        <w:rPr>
          <w:rFonts w:ascii="Assistant" w:hAnsi="Assistant" w:cs="Assistant"/>
          <w:rtl/>
        </w:rPr>
        <w:lastRenderedPageBreak/>
        <w:t xml:space="preserve">חיילי מילואים שאושפזו </w:t>
      </w:r>
      <w:r w:rsidR="00761578" w:rsidRPr="00020F53">
        <w:rPr>
          <w:rFonts w:ascii="Assistant" w:hAnsi="Assistant" w:cs="Assistant"/>
          <w:rtl/>
        </w:rPr>
        <w:t>בב</w:t>
      </w:r>
      <w:r w:rsidR="00761578" w:rsidRPr="00020F53">
        <w:rPr>
          <w:rFonts w:ascii="Assistant" w:hAnsi="Assistant" w:cs="Assistant" w:hint="eastAsia"/>
          <w:rtl/>
        </w:rPr>
        <w:t>תי</w:t>
      </w:r>
      <w:r w:rsidR="00761578" w:rsidRPr="00020F53">
        <w:rPr>
          <w:rFonts w:ascii="Assistant" w:hAnsi="Assistant" w:cs="Assistant"/>
          <w:rtl/>
        </w:rPr>
        <w:t xml:space="preserve"> </w:t>
      </w:r>
      <w:r w:rsidRPr="00020F53">
        <w:rPr>
          <w:rFonts w:ascii="Assistant" w:hAnsi="Assistant" w:cs="Assistant"/>
          <w:rtl/>
        </w:rPr>
        <w:t>חולים לתקופה של שבעה ימים לפחות בשל פציעה שנגרמה להם במהלך המלחמה;</w:t>
      </w:r>
      <w:r w:rsidRPr="00020F53">
        <w:rPr>
          <w:rFonts w:ascii="Assistant" w:hAnsi="Assistant" w:cs="Assistant"/>
        </w:rPr>
        <w:t xml:space="preserve"> </w:t>
      </w:r>
    </w:p>
    <w:p w14:paraId="432F746E" w14:textId="4452CEAB" w:rsidR="00716A07" w:rsidRDefault="00716A07" w:rsidP="00020F53">
      <w:pPr>
        <w:pStyle w:val="a7"/>
        <w:numPr>
          <w:ilvl w:val="0"/>
          <w:numId w:val="49"/>
        </w:numPr>
        <w:spacing w:line="276" w:lineRule="auto"/>
        <w:ind w:left="386"/>
        <w:jc w:val="both"/>
        <w:rPr>
          <w:rFonts w:ascii="Assistant" w:hAnsi="Assistant" w:cs="Assistant"/>
        </w:rPr>
      </w:pPr>
      <w:r w:rsidRPr="00020F53">
        <w:rPr>
          <w:rFonts w:ascii="Assistant" w:hAnsi="Assistant" w:cs="Assistant" w:hint="eastAsia"/>
          <w:rtl/>
        </w:rPr>
        <w:t>נפגעי</w:t>
      </w:r>
      <w:r w:rsidRPr="00020F53">
        <w:rPr>
          <w:rFonts w:ascii="Assistant" w:hAnsi="Assistant" w:cs="Assistant"/>
          <w:rtl/>
        </w:rPr>
        <w:t xml:space="preserve"> מסיבת "</w:t>
      </w:r>
      <w:proofErr w:type="spellStart"/>
      <w:r w:rsidRPr="00020F53">
        <w:rPr>
          <w:rFonts w:ascii="Assistant" w:hAnsi="Assistant" w:cs="Assistant"/>
          <w:rtl/>
        </w:rPr>
        <w:t>פסייאדק</w:t>
      </w:r>
      <w:proofErr w:type="spellEnd"/>
      <w:r w:rsidRPr="00020F53">
        <w:rPr>
          <w:rFonts w:ascii="Assistant" w:hAnsi="Assistant" w:cs="Assistant"/>
          <w:rtl/>
        </w:rPr>
        <w:t>" ו</w:t>
      </w:r>
      <w:r w:rsidRPr="00020F53">
        <w:rPr>
          <w:rFonts w:ascii="Assistant" w:hAnsi="Assistant" w:cs="Assistant" w:hint="eastAsia"/>
          <w:rtl/>
        </w:rPr>
        <w:t>נפגעי</w:t>
      </w:r>
      <w:r w:rsidRPr="00020F53">
        <w:rPr>
          <w:rFonts w:ascii="Assistant" w:hAnsi="Assistant" w:cs="Assistant"/>
          <w:rtl/>
        </w:rPr>
        <w:t xml:space="preserve"> </w:t>
      </w:r>
      <w:r w:rsidRPr="00020F53">
        <w:rPr>
          <w:rFonts w:ascii="Assistant" w:hAnsi="Assistant" w:cs="Assistant" w:hint="eastAsia"/>
          <w:rtl/>
        </w:rPr>
        <w:t>מפגש</w:t>
      </w:r>
      <w:r w:rsidRPr="00020F53">
        <w:rPr>
          <w:rFonts w:ascii="Assistant" w:hAnsi="Assistant" w:cs="Assistant"/>
          <w:rtl/>
        </w:rPr>
        <w:t xml:space="preserve"> </w:t>
      </w:r>
      <w:r w:rsidRPr="00020F53">
        <w:rPr>
          <w:rFonts w:ascii="Assistant" w:hAnsi="Assistant" w:cs="Assistant" w:hint="eastAsia"/>
          <w:rtl/>
        </w:rPr>
        <w:t>ה</w:t>
      </w:r>
      <w:r w:rsidRPr="00020F53">
        <w:rPr>
          <w:rFonts w:ascii="Assistant" w:hAnsi="Assistant" w:cs="Assistant"/>
          <w:rtl/>
        </w:rPr>
        <w:t>היערכות ל</w:t>
      </w:r>
      <w:r w:rsidRPr="00020F53">
        <w:rPr>
          <w:rFonts w:ascii="Assistant" w:hAnsi="Assistant" w:cs="Assistant" w:hint="eastAsia"/>
          <w:rtl/>
        </w:rPr>
        <w:t>פסטיבל</w:t>
      </w:r>
      <w:r w:rsidRPr="00020F53">
        <w:rPr>
          <w:rFonts w:ascii="Assistant" w:hAnsi="Assistant" w:cs="Assistant"/>
          <w:rtl/>
        </w:rPr>
        <w:t xml:space="preserve"> "</w:t>
      </w:r>
      <w:proofErr w:type="spellStart"/>
      <w:r w:rsidRPr="00020F53">
        <w:rPr>
          <w:rFonts w:ascii="Assistant" w:hAnsi="Assistant" w:cs="Assistant"/>
          <w:rtl/>
        </w:rPr>
        <w:t>מידברן</w:t>
      </w:r>
      <w:proofErr w:type="spellEnd"/>
      <w:r w:rsidRPr="00020F53">
        <w:rPr>
          <w:rFonts w:ascii="Assistant" w:hAnsi="Assistant" w:cs="Assistant"/>
          <w:rtl/>
        </w:rPr>
        <w:t>".</w:t>
      </w:r>
    </w:p>
    <w:p w14:paraId="0E9282F2" w14:textId="749ADCC7" w:rsidR="00716A07" w:rsidRPr="00FD7D8D" w:rsidRDefault="00716A07" w:rsidP="00020F53">
      <w:pPr>
        <w:spacing w:after="0" w:line="360" w:lineRule="auto"/>
        <w:jc w:val="both"/>
        <w:rPr>
          <w:rFonts w:ascii="Assistant" w:hAnsi="Assistant" w:cs="Assistant"/>
          <w:rtl/>
        </w:rPr>
      </w:pPr>
      <w:r w:rsidRPr="00FD7D8D">
        <w:rPr>
          <w:rFonts w:ascii="Assistant" w:hAnsi="Assistant" w:cs="Assistant" w:hint="eastAsia"/>
          <w:noProof/>
          <w:rtl/>
        </w:rPr>
        <w:t>בנוסף</w:t>
      </w:r>
      <w:r w:rsidR="00761578">
        <w:rPr>
          <w:rFonts w:ascii="Assistant" w:hAnsi="Assistant" w:cs="Assistant" w:hint="cs"/>
          <w:noProof/>
          <w:rtl/>
        </w:rPr>
        <w:t xml:space="preserve"> הורחבו</w:t>
      </w:r>
      <w:r w:rsidR="00761578" w:rsidRPr="00FD7D8D">
        <w:rPr>
          <w:rFonts w:ascii="Assistant" w:hAnsi="Assistant" w:cs="Assistant"/>
          <w:noProof/>
          <w:rtl/>
        </w:rPr>
        <w:t xml:space="preserve"> </w:t>
      </w:r>
      <w:r w:rsidRPr="00FD7D8D">
        <w:rPr>
          <w:rFonts w:ascii="Assistant" w:hAnsi="Assistant" w:cs="Assistant" w:hint="eastAsia"/>
          <w:noProof/>
          <w:rtl/>
        </w:rPr>
        <w:t>תנאי</w:t>
      </w:r>
      <w:r w:rsidRPr="00FD7D8D">
        <w:rPr>
          <w:rFonts w:ascii="Assistant" w:hAnsi="Assistant" w:cs="Assistant"/>
          <w:noProof/>
          <w:rtl/>
        </w:rPr>
        <w:t xml:space="preserve"> המתווה </w:t>
      </w:r>
      <w:r w:rsidRPr="00FD7D8D">
        <w:rPr>
          <w:rFonts w:ascii="Assistant" w:hAnsi="Assistant" w:cs="Assistant" w:hint="eastAsia"/>
          <w:noProof/>
          <w:rtl/>
        </w:rPr>
        <w:t>בהתייחס</w:t>
      </w:r>
      <w:r w:rsidRPr="00FD7D8D">
        <w:rPr>
          <w:rFonts w:ascii="Assistant" w:hAnsi="Assistant" w:cs="Assistant"/>
          <w:noProof/>
          <w:rtl/>
        </w:rPr>
        <w:t xml:space="preserve"> </w:t>
      </w:r>
      <w:r w:rsidR="00761578" w:rsidRPr="00FD7D8D">
        <w:rPr>
          <w:rFonts w:ascii="Assistant" w:hAnsi="Assistant" w:cs="Assistant" w:hint="eastAsia"/>
          <w:noProof/>
          <w:rtl/>
        </w:rPr>
        <w:t>ל</w:t>
      </w:r>
      <w:r w:rsidR="00761578" w:rsidRPr="00020F53">
        <w:rPr>
          <w:rFonts w:ascii="Assistant" w:hAnsi="Assistant" w:cs="Assistant" w:hint="eastAsia"/>
          <w:b/>
          <w:bCs/>
          <w:noProof/>
          <w:rtl/>
        </w:rPr>
        <w:t>קבוצת</w:t>
      </w:r>
      <w:r w:rsidR="00761578" w:rsidRPr="00020F53">
        <w:rPr>
          <w:rFonts w:ascii="Assistant" w:hAnsi="Assistant" w:cs="Assistant"/>
          <w:b/>
          <w:bCs/>
          <w:noProof/>
          <w:rtl/>
        </w:rPr>
        <w:t xml:space="preserve"> </w:t>
      </w:r>
      <w:r w:rsidRPr="00020F53">
        <w:rPr>
          <w:rFonts w:ascii="Assistant" w:hAnsi="Assistant" w:cs="Assistant" w:hint="eastAsia"/>
          <w:b/>
          <w:bCs/>
          <w:noProof/>
          <w:rtl/>
        </w:rPr>
        <w:t>המעגל</w:t>
      </w:r>
      <w:r w:rsidRPr="00020F53">
        <w:rPr>
          <w:rFonts w:ascii="Assistant" w:hAnsi="Assistant" w:cs="Assistant"/>
          <w:b/>
          <w:bCs/>
          <w:noProof/>
          <w:rtl/>
        </w:rPr>
        <w:t xml:space="preserve"> </w:t>
      </w:r>
      <w:r w:rsidRPr="00020F53">
        <w:rPr>
          <w:rFonts w:ascii="Assistant" w:hAnsi="Assistant" w:cs="Assistant" w:hint="eastAsia"/>
          <w:b/>
          <w:bCs/>
          <w:noProof/>
          <w:rtl/>
        </w:rPr>
        <w:t>הראשון</w:t>
      </w:r>
      <w:r w:rsidRPr="00020F53">
        <w:rPr>
          <w:rFonts w:ascii="Assistant" w:hAnsi="Assistant" w:cs="Assistant"/>
          <w:b/>
          <w:bCs/>
          <w:noProof/>
          <w:rtl/>
        </w:rPr>
        <w:t xml:space="preserve"> </w:t>
      </w:r>
      <w:r w:rsidRPr="00FD7D8D">
        <w:rPr>
          <w:rFonts w:ascii="Assistant" w:hAnsi="Assistant" w:cs="Assistant"/>
          <w:noProof/>
          <w:rtl/>
        </w:rPr>
        <w:t>למשך שלושה חודשים</w:t>
      </w:r>
      <w:r w:rsidR="00761578">
        <w:rPr>
          <w:rFonts w:ascii="Assistant" w:hAnsi="Assistant" w:cs="Assistant" w:hint="cs"/>
          <w:noProof/>
          <w:rtl/>
        </w:rPr>
        <w:t>,</w:t>
      </w:r>
      <w:r w:rsidRPr="00FD7D8D">
        <w:rPr>
          <w:rFonts w:ascii="Assistant" w:hAnsi="Assistant" w:cs="Assistant"/>
          <w:noProof/>
          <w:rtl/>
        </w:rPr>
        <w:t xml:space="preserve"> כך שיאפשרו </w:t>
      </w:r>
      <w:r w:rsidRPr="00FD7D8D">
        <w:rPr>
          <w:rFonts w:ascii="Assistant" w:hAnsi="Assistant" w:cs="Assistant" w:hint="eastAsia"/>
          <w:rtl/>
        </w:rPr>
        <w:t>מתן</w:t>
      </w:r>
      <w:r w:rsidRPr="00FD7D8D">
        <w:rPr>
          <w:rFonts w:ascii="Assistant" w:hAnsi="Assistant" w:cs="Assistant"/>
          <w:rtl/>
        </w:rPr>
        <w:t xml:space="preserve"> פטור לחיילי מילואים </w:t>
      </w:r>
      <w:r w:rsidRPr="00FD7D8D">
        <w:rPr>
          <w:rFonts w:ascii="Assistant" w:hAnsi="Assistant" w:cs="Assistant" w:hint="eastAsia"/>
          <w:rtl/>
        </w:rPr>
        <w:t>מחיוב</w:t>
      </w:r>
      <w:r w:rsidRPr="00FD7D8D">
        <w:rPr>
          <w:rFonts w:ascii="Assistant" w:hAnsi="Assistant" w:cs="Assistant"/>
          <w:rtl/>
        </w:rPr>
        <w:t xml:space="preserve"> בריבית על יתרת חובה בעו"ש</w:t>
      </w:r>
      <w:r w:rsidR="00335D41">
        <w:rPr>
          <w:rFonts w:ascii="Assistant" w:hAnsi="Assistant" w:cs="Assistant" w:hint="cs"/>
          <w:rtl/>
        </w:rPr>
        <w:t>,</w:t>
      </w:r>
      <w:r w:rsidRPr="00FD7D8D">
        <w:rPr>
          <w:rFonts w:ascii="Assistant" w:hAnsi="Assistant" w:cs="Assistant"/>
          <w:rtl/>
        </w:rPr>
        <w:t xml:space="preserve"> </w:t>
      </w:r>
      <w:r w:rsidR="00335D41">
        <w:rPr>
          <w:rFonts w:ascii="Assistant" w:hAnsi="Assistant" w:cs="Assistant" w:hint="cs"/>
          <w:rtl/>
        </w:rPr>
        <w:t>ל</w:t>
      </w:r>
      <w:r w:rsidRPr="00FD7D8D">
        <w:rPr>
          <w:rFonts w:ascii="Assistant" w:hAnsi="Assistant" w:cs="Assistant"/>
          <w:rtl/>
        </w:rPr>
        <w:t xml:space="preserve">לקוח </w:t>
      </w:r>
      <w:r w:rsidR="00761578">
        <w:rPr>
          <w:rFonts w:ascii="Assistant" w:hAnsi="Assistant" w:cs="Assistant" w:hint="cs"/>
          <w:rtl/>
        </w:rPr>
        <w:t xml:space="preserve">שנמצא </w:t>
      </w:r>
      <w:r w:rsidR="001A5024">
        <w:rPr>
          <w:rFonts w:ascii="Assistant" w:hAnsi="Assistant" w:cs="Assistant" w:hint="cs"/>
          <w:rtl/>
        </w:rPr>
        <w:t>ביתרת חובה</w:t>
      </w:r>
      <w:r w:rsidR="00761578"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/>
          <w:rtl/>
        </w:rPr>
        <w:t xml:space="preserve">בחשבונו </w:t>
      </w:r>
      <w:r w:rsidRPr="00FD7D8D">
        <w:rPr>
          <w:rFonts w:ascii="Assistant" w:hAnsi="Assistant" w:cs="Assistant" w:hint="eastAsia"/>
          <w:rtl/>
        </w:rPr>
        <w:t>נכון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לתאריך</w:t>
      </w:r>
      <w:r w:rsidR="001A5024">
        <w:rPr>
          <w:rFonts w:ascii="Assistant" w:hAnsi="Assistant" w:cs="Assistant" w:hint="cs"/>
          <w:rtl/>
        </w:rPr>
        <w:t xml:space="preserve"> 3 במרץ 2024</w:t>
      </w:r>
      <w:r w:rsidRPr="00FD7D8D">
        <w:rPr>
          <w:rFonts w:ascii="Assistant" w:hAnsi="Assistant" w:cs="Assistant"/>
          <w:rtl/>
        </w:rPr>
        <w:t>,</w:t>
      </w:r>
      <w:r w:rsidR="00B57723"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/>
          <w:rtl/>
        </w:rPr>
        <w:t xml:space="preserve">ערב מועד פרסום </w:t>
      </w:r>
      <w:r w:rsidR="00B57723" w:rsidRPr="00FD7D8D">
        <w:rPr>
          <w:rFonts w:ascii="Assistant" w:hAnsi="Assistant" w:cs="Assistant" w:hint="eastAsia"/>
          <w:rtl/>
        </w:rPr>
        <w:t>הארכת</w:t>
      </w:r>
      <w:r w:rsidR="00B57723"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/>
          <w:rtl/>
        </w:rPr>
        <w:t>מתווה</w:t>
      </w:r>
      <w:r w:rsidR="001A5024">
        <w:rPr>
          <w:rFonts w:ascii="Assistant" w:hAnsi="Assistant" w:cs="Assistant" w:hint="cs"/>
          <w:rtl/>
        </w:rPr>
        <w:t xml:space="preserve"> ה</w:t>
      </w:r>
      <w:r w:rsidR="00020F53">
        <w:rPr>
          <w:rFonts w:ascii="Assistant" w:hAnsi="Assistant" w:cs="Assistant" w:hint="cs"/>
          <w:rtl/>
        </w:rPr>
        <w:t>סיוע</w:t>
      </w:r>
      <w:r w:rsidRPr="00FD7D8D">
        <w:rPr>
          <w:rFonts w:ascii="Assistant" w:hAnsi="Assistant" w:cs="Assistant"/>
          <w:rtl/>
        </w:rPr>
        <w:t xml:space="preserve"> ה</w:t>
      </w:r>
      <w:r w:rsidRPr="00FD7D8D">
        <w:rPr>
          <w:rFonts w:ascii="Assistant" w:hAnsi="Assistant" w:cs="Assistant" w:hint="eastAsia"/>
          <w:rtl/>
        </w:rPr>
        <w:t>נוכחי</w:t>
      </w:r>
      <w:r w:rsidRPr="00FD7D8D">
        <w:rPr>
          <w:rFonts w:ascii="Assistant" w:hAnsi="Assistant" w:cs="Assistant"/>
          <w:rtl/>
        </w:rPr>
        <w:t xml:space="preserve"> וזאת עד ליתרת חובה של 10,000 ש</w:t>
      </w:r>
      <w:r w:rsidR="001A5024">
        <w:rPr>
          <w:rFonts w:ascii="Assistant" w:hAnsi="Assistant" w:cs="Assistant" w:hint="cs"/>
          <w:rtl/>
        </w:rPr>
        <w:t>"</w:t>
      </w:r>
      <w:r w:rsidRPr="00FD7D8D">
        <w:rPr>
          <w:rFonts w:ascii="Assistant" w:hAnsi="Assistant" w:cs="Assistant"/>
          <w:rtl/>
        </w:rPr>
        <w:t xml:space="preserve">ח למשך שלושה חודשים, בהתאם ליתרות החובה בפועל. </w:t>
      </w:r>
      <w:r w:rsidR="00335D41">
        <w:rPr>
          <w:rFonts w:ascii="Assistant" w:hAnsi="Assistant" w:cs="Assistant" w:hint="cs"/>
          <w:rtl/>
        </w:rPr>
        <w:t xml:space="preserve">עוד נקבע כי </w:t>
      </w:r>
      <w:r w:rsidRPr="00FD7D8D">
        <w:rPr>
          <w:rFonts w:ascii="Assistant" w:hAnsi="Assistant" w:cs="Assistant"/>
          <w:rtl/>
        </w:rPr>
        <w:t>זיהוי חשבון הלקוח כחשבון של חייל מילואים יתבצע לפי מענק המילואים שהוזרם לחשבון הלקוח בחודש ינואר 2024.</w:t>
      </w:r>
    </w:p>
    <w:p w14:paraId="25B62F5E" w14:textId="69237916" w:rsidR="00716A07" w:rsidRPr="00FD7D8D" w:rsidRDefault="00335D41" w:rsidP="00335D41">
      <w:pPr>
        <w:spacing w:after="0" w:line="360" w:lineRule="auto"/>
        <w:jc w:val="both"/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 xml:space="preserve">בנוסף </w:t>
      </w:r>
      <w:r w:rsidR="00716A07" w:rsidRPr="00FD7D8D">
        <w:rPr>
          <w:rFonts w:ascii="Assistant" w:hAnsi="Assistant" w:cs="Assistant" w:hint="eastAsia"/>
          <w:rtl/>
        </w:rPr>
        <w:t>הוחלט</w:t>
      </w:r>
      <w:r w:rsidR="00716A07" w:rsidRPr="00FD7D8D">
        <w:rPr>
          <w:rFonts w:ascii="Assistant" w:hAnsi="Assistant" w:cs="Assistant"/>
          <w:rtl/>
        </w:rPr>
        <w:t xml:space="preserve"> </w:t>
      </w:r>
      <w:r w:rsidR="00716A07" w:rsidRPr="00FD7D8D">
        <w:rPr>
          <w:rFonts w:ascii="Assistant" w:hAnsi="Assistant" w:cs="Assistant" w:hint="eastAsia"/>
          <w:rtl/>
        </w:rPr>
        <w:t>כי</w:t>
      </w:r>
      <w:r w:rsidR="00716A07" w:rsidRPr="00FD7D8D">
        <w:rPr>
          <w:rFonts w:ascii="Assistant" w:hAnsi="Assistant" w:cs="Assistant"/>
          <w:rtl/>
        </w:rPr>
        <w:t xml:space="preserve"> מתן ההטבות </w:t>
      </w:r>
      <w:r w:rsidR="001A5024">
        <w:rPr>
          <w:rFonts w:ascii="Assistant" w:hAnsi="Assistant" w:cs="Assistant" w:hint="cs"/>
          <w:rtl/>
        </w:rPr>
        <w:t>ש</w:t>
      </w:r>
      <w:r w:rsidR="00716A07" w:rsidRPr="00FD7D8D">
        <w:rPr>
          <w:rFonts w:ascii="Assistant" w:hAnsi="Assistant" w:cs="Assistant"/>
          <w:rtl/>
        </w:rPr>
        <w:t xml:space="preserve">להם זכאים חיילי מילואים מכוח המתווה, </w:t>
      </w:r>
      <w:r w:rsidR="00716A07" w:rsidRPr="00FD7D8D">
        <w:rPr>
          <w:rFonts w:ascii="Assistant" w:hAnsi="Assistant" w:cs="Assistant" w:hint="eastAsia"/>
          <w:rtl/>
        </w:rPr>
        <w:t>כלומר</w:t>
      </w:r>
      <w:r w:rsidR="00716A07" w:rsidRPr="00FD7D8D">
        <w:rPr>
          <w:rFonts w:ascii="Assistant" w:hAnsi="Assistant" w:cs="Assistant"/>
          <w:rtl/>
        </w:rPr>
        <w:t xml:space="preserve">, הפטור מעמלות וספיגת ריבית ביתרת חובה בעו"ש ובחשבון העסקי, </w:t>
      </w:r>
      <w:r w:rsidR="00716A07" w:rsidRPr="00FD7D8D">
        <w:rPr>
          <w:rFonts w:ascii="Assistant" w:hAnsi="Assistant" w:cs="Assistant" w:hint="eastAsia"/>
          <w:rtl/>
        </w:rPr>
        <w:t>בהתאם</w:t>
      </w:r>
      <w:r w:rsidR="00716A07" w:rsidRPr="00FD7D8D">
        <w:rPr>
          <w:rFonts w:ascii="Assistant" w:hAnsi="Assistant" w:cs="Assistant"/>
          <w:rtl/>
        </w:rPr>
        <w:t xml:space="preserve"> לתנאי המתווה, ייעשה באופן יזום על ידי הבנק לתקופה של 3 חודשים, </w:t>
      </w:r>
      <w:r w:rsidR="00716A07" w:rsidRPr="00FD7D8D">
        <w:rPr>
          <w:rFonts w:ascii="Assistant" w:hAnsi="Assistant" w:cs="Assistant" w:hint="eastAsia"/>
          <w:rtl/>
        </w:rPr>
        <w:t>בדומה</w:t>
      </w:r>
      <w:r w:rsidR="00716A07" w:rsidRPr="00FD7D8D">
        <w:rPr>
          <w:rFonts w:ascii="Assistant" w:hAnsi="Assistant" w:cs="Assistant"/>
          <w:rtl/>
        </w:rPr>
        <w:t xml:space="preserve"> </w:t>
      </w:r>
      <w:r w:rsidR="00716A07" w:rsidRPr="00FD7D8D">
        <w:rPr>
          <w:rFonts w:ascii="Assistant" w:hAnsi="Assistant" w:cs="Assistant" w:hint="eastAsia"/>
          <w:rtl/>
        </w:rPr>
        <w:t>לקבוצות</w:t>
      </w:r>
      <w:r w:rsidR="00716A07" w:rsidRPr="00FD7D8D">
        <w:rPr>
          <w:rFonts w:ascii="Assistant" w:hAnsi="Assistant" w:cs="Assistant"/>
          <w:rtl/>
        </w:rPr>
        <w:t xml:space="preserve"> </w:t>
      </w:r>
      <w:r w:rsidR="00716A07" w:rsidRPr="00FD7D8D">
        <w:rPr>
          <w:rFonts w:ascii="Assistant" w:hAnsi="Assistant" w:cs="Assistant" w:hint="eastAsia"/>
          <w:rtl/>
        </w:rPr>
        <w:t>אוכלוסייה</w:t>
      </w:r>
      <w:r w:rsidR="00716A07" w:rsidRPr="00FD7D8D">
        <w:rPr>
          <w:rFonts w:ascii="Assistant" w:hAnsi="Assistant" w:cs="Assistant"/>
          <w:rtl/>
        </w:rPr>
        <w:t xml:space="preserve"> </w:t>
      </w:r>
      <w:r w:rsidR="00716A07" w:rsidRPr="00FD7D8D">
        <w:rPr>
          <w:rFonts w:ascii="Assistant" w:hAnsi="Assistant" w:cs="Assistant" w:hint="eastAsia"/>
          <w:rtl/>
        </w:rPr>
        <w:t>אחרות</w:t>
      </w:r>
      <w:r w:rsidR="00716A07" w:rsidRPr="00FD7D8D">
        <w:rPr>
          <w:rFonts w:ascii="Assistant" w:hAnsi="Assistant" w:cs="Assistant"/>
          <w:rtl/>
        </w:rPr>
        <w:t xml:space="preserve"> </w:t>
      </w:r>
      <w:r w:rsidR="00716A07" w:rsidRPr="00FD7D8D">
        <w:rPr>
          <w:rFonts w:ascii="Assistant" w:hAnsi="Assistant" w:cs="Assistant" w:hint="eastAsia"/>
          <w:rtl/>
        </w:rPr>
        <w:t>שהיו</w:t>
      </w:r>
      <w:r w:rsidR="00716A07" w:rsidRPr="00FD7D8D">
        <w:rPr>
          <w:rFonts w:ascii="Assistant" w:hAnsi="Assistant" w:cs="Assistant"/>
          <w:rtl/>
        </w:rPr>
        <w:t xml:space="preserve"> </w:t>
      </w:r>
      <w:r w:rsidR="00716A07" w:rsidRPr="00FD7D8D">
        <w:rPr>
          <w:rFonts w:ascii="Assistant" w:hAnsi="Assistant" w:cs="Assistant" w:hint="eastAsia"/>
          <w:rtl/>
        </w:rPr>
        <w:t>ניתנות</w:t>
      </w:r>
      <w:r w:rsidR="00716A07" w:rsidRPr="00FD7D8D">
        <w:rPr>
          <w:rFonts w:ascii="Assistant" w:hAnsi="Assistant" w:cs="Assistant"/>
          <w:rtl/>
        </w:rPr>
        <w:t xml:space="preserve"> </w:t>
      </w:r>
      <w:r w:rsidR="00716A07" w:rsidRPr="00FD7D8D">
        <w:rPr>
          <w:rFonts w:ascii="Assistant" w:hAnsi="Assistant" w:cs="Assistant" w:hint="eastAsia"/>
          <w:rtl/>
        </w:rPr>
        <w:t>לזיהוי</w:t>
      </w:r>
      <w:r w:rsidR="00716A07" w:rsidRPr="00FD7D8D">
        <w:rPr>
          <w:rFonts w:ascii="Assistant" w:hAnsi="Assistant" w:cs="Assistant"/>
          <w:rtl/>
        </w:rPr>
        <w:t xml:space="preserve"> </w:t>
      </w:r>
      <w:r w:rsidR="00716A07" w:rsidRPr="00FD7D8D">
        <w:rPr>
          <w:rFonts w:ascii="Assistant" w:hAnsi="Assistant" w:cs="Assistant" w:hint="eastAsia"/>
          <w:rtl/>
        </w:rPr>
        <w:t>ללא</w:t>
      </w:r>
      <w:r w:rsidR="00716A07" w:rsidRPr="00FD7D8D">
        <w:rPr>
          <w:rFonts w:ascii="Assistant" w:hAnsi="Assistant" w:cs="Assistant"/>
          <w:rtl/>
        </w:rPr>
        <w:t xml:space="preserve"> </w:t>
      </w:r>
      <w:r w:rsidR="00716A07" w:rsidRPr="00FD7D8D">
        <w:rPr>
          <w:rFonts w:ascii="Assistant" w:hAnsi="Assistant" w:cs="Assistant" w:hint="eastAsia"/>
          <w:rtl/>
        </w:rPr>
        <w:t>צורך</w:t>
      </w:r>
      <w:r w:rsidR="00716A07" w:rsidRPr="00FD7D8D">
        <w:rPr>
          <w:rFonts w:ascii="Assistant" w:hAnsi="Assistant" w:cs="Assistant"/>
          <w:rtl/>
        </w:rPr>
        <w:t xml:space="preserve"> </w:t>
      </w:r>
      <w:r w:rsidR="001A5024" w:rsidRPr="00FD7D8D">
        <w:rPr>
          <w:rFonts w:ascii="Assistant" w:hAnsi="Assistant" w:cs="Assistant" w:hint="eastAsia"/>
          <w:rtl/>
        </w:rPr>
        <w:t>באסמכת</w:t>
      </w:r>
      <w:r w:rsidR="001A5024">
        <w:rPr>
          <w:rFonts w:ascii="Assistant" w:hAnsi="Assistant" w:cs="Assistant" w:hint="cs"/>
          <w:rtl/>
        </w:rPr>
        <w:t>ה</w:t>
      </w:r>
      <w:r w:rsidR="00716A07" w:rsidRPr="00FD7D8D">
        <w:rPr>
          <w:rFonts w:ascii="Assistant" w:hAnsi="Assistant" w:cs="Assistant"/>
          <w:rtl/>
        </w:rPr>
        <w:t xml:space="preserve">. </w:t>
      </w:r>
      <w:r w:rsidR="0055409E" w:rsidRPr="00FD7D8D">
        <w:rPr>
          <w:rFonts w:ascii="Assistant" w:hAnsi="Assistant" w:cs="Assistant" w:hint="eastAsia"/>
          <w:rtl/>
        </w:rPr>
        <w:t>גם</w:t>
      </w:r>
      <w:r w:rsidR="0055409E" w:rsidRPr="00FD7D8D">
        <w:rPr>
          <w:rFonts w:ascii="Assistant" w:hAnsi="Assistant" w:cs="Assistant"/>
          <w:rtl/>
        </w:rPr>
        <w:t xml:space="preserve"> כאן</w:t>
      </w:r>
      <w:r w:rsidR="001A5024">
        <w:rPr>
          <w:rFonts w:ascii="Assistant" w:hAnsi="Assistant" w:cs="Assistant" w:hint="cs"/>
          <w:rtl/>
        </w:rPr>
        <w:t xml:space="preserve"> יתבצע</w:t>
      </w:r>
      <w:r w:rsidR="001A5024" w:rsidRPr="00FD7D8D">
        <w:rPr>
          <w:rFonts w:ascii="Assistant" w:hAnsi="Assistant" w:cs="Assistant"/>
          <w:rtl/>
        </w:rPr>
        <w:t xml:space="preserve"> </w:t>
      </w:r>
      <w:r w:rsidR="00716A07" w:rsidRPr="00FD7D8D">
        <w:rPr>
          <w:rFonts w:ascii="Assistant" w:hAnsi="Assistant" w:cs="Assistant"/>
          <w:rtl/>
        </w:rPr>
        <w:t>זיהוי חשבון הלקוח כחשבון של חייל מילואים לפי מענק המילואים שהוזרם לחשבון בחודש ינואר 2024.</w:t>
      </w:r>
    </w:p>
    <w:p w14:paraId="5943FE7E" w14:textId="1AABE183" w:rsidR="00716A07" w:rsidRDefault="0055409E" w:rsidP="00FD7D8D">
      <w:pPr>
        <w:spacing w:line="360" w:lineRule="auto"/>
        <w:jc w:val="both"/>
        <w:rPr>
          <w:rFonts w:ascii="Assistant" w:hAnsi="Assistant" w:cs="Assistant"/>
          <w:b/>
          <w:bCs/>
          <w:rtl/>
        </w:rPr>
      </w:pPr>
      <w:r w:rsidRPr="00FD7D8D">
        <w:rPr>
          <w:rFonts w:ascii="Assistant" w:hAnsi="Assistant" w:cs="Assistant" w:hint="eastAsia"/>
          <w:color w:val="000000"/>
          <w:shd w:val="clear" w:color="auto" w:fill="FFFFFF"/>
          <w:rtl/>
        </w:rPr>
        <w:t>בהתייחס</w:t>
      </w:r>
      <w:r w:rsidRPr="00FD7D8D">
        <w:rPr>
          <w:rFonts w:ascii="Assistant" w:hAnsi="Assistant" w:cs="Assistant"/>
          <w:color w:val="000000"/>
          <w:shd w:val="clear" w:color="auto" w:fill="FFFFFF"/>
          <w:rtl/>
        </w:rPr>
        <w:t xml:space="preserve"> </w:t>
      </w:r>
      <w:r w:rsidR="001A5024" w:rsidRPr="00FD7D8D">
        <w:rPr>
          <w:rFonts w:ascii="Assistant" w:hAnsi="Assistant" w:cs="Assistant" w:hint="eastAsia"/>
          <w:color w:val="000000"/>
          <w:shd w:val="clear" w:color="auto" w:fill="FFFFFF"/>
          <w:rtl/>
        </w:rPr>
        <w:t>להארכ</w:t>
      </w:r>
      <w:r w:rsidR="001A5024">
        <w:rPr>
          <w:rFonts w:ascii="Assistant" w:hAnsi="Assistant" w:cs="Assistant" w:hint="cs"/>
          <w:color w:val="000000"/>
          <w:shd w:val="clear" w:color="auto" w:fill="FFFFFF"/>
          <w:rtl/>
        </w:rPr>
        <w:t>ה הנוספת של</w:t>
      </w:r>
      <w:r w:rsidR="001A5024" w:rsidRPr="00FD7D8D">
        <w:rPr>
          <w:rFonts w:ascii="Assistant" w:hAnsi="Assistant" w:cs="Assistant"/>
          <w:color w:val="000000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 w:hint="eastAsia"/>
          <w:color w:val="000000"/>
          <w:shd w:val="clear" w:color="auto" w:fill="FFFFFF"/>
          <w:rtl/>
        </w:rPr>
        <w:t>המתווה</w:t>
      </w:r>
      <w:r w:rsidR="00BA4549" w:rsidRPr="00FD7D8D">
        <w:rPr>
          <w:rFonts w:ascii="Assistant" w:hAnsi="Assistant" w:cs="Assistant"/>
          <w:color w:val="000000"/>
          <w:shd w:val="clear" w:color="auto" w:fill="FFFFFF"/>
          <w:rtl/>
        </w:rPr>
        <w:t>,</w:t>
      </w:r>
      <w:r w:rsidRPr="00FD7D8D">
        <w:rPr>
          <w:rFonts w:ascii="Assistant" w:hAnsi="Assistant" w:cs="Assistant"/>
          <w:color w:val="000000"/>
          <w:shd w:val="clear" w:color="auto" w:fill="FFFFFF"/>
          <w:rtl/>
        </w:rPr>
        <w:t xml:space="preserve"> </w:t>
      </w:r>
      <w:r w:rsidR="00942784" w:rsidRPr="00FD7D8D">
        <w:rPr>
          <w:rFonts w:ascii="Assistant" w:hAnsi="Assistant" w:cs="Assistant" w:hint="eastAsia"/>
          <w:color w:val="000000"/>
          <w:shd w:val="clear" w:color="auto" w:fill="FFFFFF"/>
          <w:rtl/>
        </w:rPr>
        <w:t>ה</w:t>
      </w:r>
      <w:r w:rsidRPr="00FD7D8D">
        <w:rPr>
          <w:rFonts w:ascii="Assistant" w:hAnsi="Assistant" w:cs="Assistant" w:hint="eastAsia"/>
          <w:color w:val="000000"/>
          <w:shd w:val="clear" w:color="auto" w:fill="FFFFFF"/>
          <w:rtl/>
        </w:rPr>
        <w:t>דגיש</w:t>
      </w:r>
      <w:r w:rsidRPr="00FD7D8D">
        <w:rPr>
          <w:rFonts w:ascii="Assistant" w:hAnsi="Assistant" w:cs="Assistant"/>
          <w:color w:val="000000"/>
          <w:shd w:val="clear" w:color="auto" w:fill="FFFFFF"/>
          <w:rtl/>
        </w:rPr>
        <w:t xml:space="preserve"> </w:t>
      </w:r>
      <w:r w:rsidR="00942784" w:rsidRPr="00FD7D8D">
        <w:rPr>
          <w:rFonts w:ascii="Assistant" w:hAnsi="Assistant" w:cs="Assistant" w:hint="eastAsia"/>
          <w:color w:val="000000"/>
          <w:shd w:val="clear" w:color="auto" w:fill="FFFFFF"/>
          <w:rtl/>
        </w:rPr>
        <w:t>פיקוח</w:t>
      </w:r>
      <w:r w:rsidR="00942784" w:rsidRPr="00FD7D8D">
        <w:rPr>
          <w:rFonts w:ascii="Assistant" w:hAnsi="Assistant" w:cs="Assistant"/>
          <w:color w:val="000000"/>
          <w:shd w:val="clear" w:color="auto" w:fill="FFFFFF"/>
          <w:rtl/>
        </w:rPr>
        <w:t xml:space="preserve"> על הבנקים שמכיוון שתקופת הדחייה המצטברת עשויה להיות ארוכה יחסית, על ציבור לבחון היטב את הצורך בדחיית ההלוואות, גם אם </w:t>
      </w:r>
      <w:r w:rsidR="00602A6A" w:rsidRPr="00FD7D8D">
        <w:rPr>
          <w:rFonts w:ascii="Assistant" w:hAnsi="Assistant" w:cs="Assistant"/>
          <w:color w:val="000000"/>
          <w:shd w:val="clear" w:color="auto" w:fill="FFFFFF"/>
          <w:rtl/>
        </w:rPr>
        <w:t>אל</w:t>
      </w:r>
      <w:r w:rsidR="00602A6A">
        <w:rPr>
          <w:rFonts w:ascii="Assistant" w:hAnsi="Assistant" w:cs="Assistant" w:hint="cs"/>
          <w:color w:val="000000"/>
          <w:shd w:val="clear" w:color="auto" w:fill="FFFFFF"/>
          <w:rtl/>
        </w:rPr>
        <w:t>ה</w:t>
      </w:r>
      <w:r w:rsidR="00602A6A" w:rsidRPr="00FD7D8D">
        <w:rPr>
          <w:rFonts w:ascii="Assistant" w:hAnsi="Assistant" w:cs="Assistant"/>
          <w:color w:val="000000"/>
          <w:shd w:val="clear" w:color="auto" w:fill="FFFFFF"/>
          <w:rtl/>
        </w:rPr>
        <w:t xml:space="preserve"> </w:t>
      </w:r>
      <w:r w:rsidR="00942784" w:rsidRPr="00FD7D8D">
        <w:rPr>
          <w:rFonts w:ascii="Assistant" w:hAnsi="Assistant" w:cs="Assistant"/>
          <w:color w:val="000000"/>
          <w:shd w:val="clear" w:color="auto" w:fill="FFFFFF"/>
          <w:rtl/>
        </w:rPr>
        <w:t>נעשות ללא חיוב בריבית ו</w:t>
      </w:r>
      <w:r w:rsidR="001A5024">
        <w:rPr>
          <w:rFonts w:ascii="Assistant" w:hAnsi="Assistant" w:cs="Assistant" w:hint="cs"/>
          <w:color w:val="000000"/>
          <w:shd w:val="clear" w:color="auto" w:fill="FFFFFF"/>
          <w:rtl/>
        </w:rPr>
        <w:t>ב</w:t>
      </w:r>
      <w:r w:rsidR="00942784" w:rsidRPr="00FD7D8D">
        <w:rPr>
          <w:rFonts w:ascii="Assistant" w:hAnsi="Assistant" w:cs="Assistant"/>
          <w:color w:val="000000"/>
          <w:shd w:val="clear" w:color="auto" w:fill="FFFFFF"/>
          <w:rtl/>
        </w:rPr>
        <w:t>עמלות וכן להיערך לחזרה לשגרת תשלומים סדירה.</w:t>
      </w:r>
    </w:p>
    <w:p w14:paraId="2086FD58" w14:textId="77777777" w:rsidR="00EB5C41" w:rsidRPr="00FD7D8D" w:rsidRDefault="00EB5C41" w:rsidP="00EB5C41">
      <w:pPr>
        <w:shd w:val="clear" w:color="auto" w:fill="FFFFFF"/>
        <w:spacing w:after="150" w:line="360" w:lineRule="auto"/>
        <w:jc w:val="both"/>
        <w:rPr>
          <w:rFonts w:ascii="Assistant" w:eastAsia="Calibri" w:hAnsi="Assistant" w:cs="Assistant"/>
          <w:b/>
          <w:bCs/>
          <w:rtl/>
        </w:rPr>
      </w:pPr>
      <w:r w:rsidRPr="00FD7D8D">
        <w:rPr>
          <w:rFonts w:ascii="Assistant" w:eastAsia="Calibri" w:hAnsi="Assistant" w:cs="Assistant" w:hint="eastAsia"/>
          <w:b/>
          <w:bCs/>
          <w:rtl/>
        </w:rPr>
        <w:t>כללי</w:t>
      </w:r>
      <w:r w:rsidRPr="00FD7D8D">
        <w:rPr>
          <w:rFonts w:ascii="Assistant" w:eastAsia="Calibri" w:hAnsi="Assistant" w:cs="Assistant"/>
          <w:b/>
          <w:bCs/>
          <w:rtl/>
        </w:rPr>
        <w:t xml:space="preserve"> – </w:t>
      </w:r>
      <w:r>
        <w:rPr>
          <w:rFonts w:ascii="Assistant" w:eastAsia="Calibri" w:hAnsi="Assistant" w:cs="Assistant" w:hint="cs"/>
          <w:b/>
          <w:bCs/>
          <w:rtl/>
        </w:rPr>
        <w:t>פרסום המידע לציבור הרחב</w:t>
      </w:r>
    </w:p>
    <w:p w14:paraId="75B1DD13" w14:textId="5BDEEC5C" w:rsidR="00EB5C41" w:rsidRDefault="00EB5C41" w:rsidP="00103B4E">
      <w:pPr>
        <w:spacing w:line="360" w:lineRule="auto"/>
        <w:jc w:val="both"/>
        <w:rPr>
          <w:rFonts w:ascii="Assistant" w:hAnsi="Assistant" w:cs="Assistant"/>
          <w:rtl/>
        </w:rPr>
      </w:pPr>
      <w:r w:rsidRPr="00EB5C41">
        <w:rPr>
          <w:rFonts w:ascii="Assistant" w:hAnsi="Assistant" w:cs="Assistant" w:hint="cs"/>
          <w:rtl/>
        </w:rPr>
        <w:t xml:space="preserve">המידע אודות </w:t>
      </w:r>
      <w:r w:rsidR="001A5024">
        <w:rPr>
          <w:rFonts w:ascii="Assistant" w:hAnsi="Assistant" w:cs="Assistant" w:hint="cs"/>
          <w:rtl/>
        </w:rPr>
        <w:t>ה</w:t>
      </w:r>
      <w:r w:rsidRPr="00EB5C41">
        <w:rPr>
          <w:rFonts w:ascii="Assistant" w:hAnsi="Assistant" w:cs="Assistant" w:hint="cs"/>
          <w:rtl/>
        </w:rPr>
        <w:t>תנאי</w:t>
      </w:r>
      <w:r w:rsidR="001A5024">
        <w:rPr>
          <w:rFonts w:ascii="Assistant" w:hAnsi="Assistant" w:cs="Assistant" w:hint="cs"/>
          <w:rtl/>
        </w:rPr>
        <w:t>ם של</w:t>
      </w:r>
      <w:r w:rsidRPr="00EB5C41">
        <w:rPr>
          <w:rFonts w:ascii="Assistant" w:hAnsi="Assistant" w:cs="Assistant" w:hint="cs"/>
          <w:rtl/>
        </w:rPr>
        <w:t xml:space="preserve"> מתווי</w:t>
      </w:r>
      <w:r w:rsidR="001A5024">
        <w:rPr>
          <w:rFonts w:ascii="Assistant" w:hAnsi="Assistant" w:cs="Assistant" w:hint="cs"/>
          <w:rtl/>
        </w:rPr>
        <w:t xml:space="preserve"> ה</w:t>
      </w:r>
      <w:r w:rsidR="00020F53">
        <w:rPr>
          <w:rFonts w:ascii="Assistant" w:hAnsi="Assistant" w:cs="Assistant" w:hint="cs"/>
          <w:rtl/>
        </w:rPr>
        <w:t>סיוע</w:t>
      </w:r>
      <w:r w:rsidRPr="00EB5C41">
        <w:rPr>
          <w:rFonts w:ascii="Assistant" w:hAnsi="Assistant" w:cs="Assistant" w:hint="cs"/>
          <w:rtl/>
        </w:rPr>
        <w:t xml:space="preserve"> פורסם ב</w:t>
      </w:r>
      <w:r w:rsidR="0079132F">
        <w:rPr>
          <w:rFonts w:ascii="Assistant" w:hAnsi="Assistant" w:cs="Assistant" w:hint="cs"/>
          <w:rtl/>
        </w:rPr>
        <w:t>הודע</w:t>
      </w:r>
      <w:r w:rsidR="00103B4E">
        <w:rPr>
          <w:rFonts w:ascii="Assistant" w:hAnsi="Assistant" w:cs="Assistant" w:hint="cs"/>
          <w:rtl/>
        </w:rPr>
        <w:t>ות</w:t>
      </w:r>
      <w:r w:rsidR="0079132F">
        <w:rPr>
          <w:rFonts w:ascii="Assistant" w:hAnsi="Assistant" w:cs="Assistant" w:hint="cs"/>
          <w:rtl/>
        </w:rPr>
        <w:t xml:space="preserve"> לעיתונות וב</w:t>
      </w:r>
      <w:r w:rsidRPr="00EB5C41">
        <w:rPr>
          <w:rFonts w:ascii="Assistant" w:hAnsi="Assistant" w:cs="Assistant" w:hint="cs"/>
          <w:rtl/>
        </w:rPr>
        <w:t>עמוד ייעודי באתר האינטרנט של בנק ישראל,</w:t>
      </w:r>
      <w:r w:rsidR="004F7CAF">
        <w:rPr>
          <w:rFonts w:ascii="Assistant" w:hAnsi="Assistant" w:cs="Assistant" w:hint="cs"/>
          <w:rtl/>
        </w:rPr>
        <w:t xml:space="preserve"> לרבות פרסום שאלות ותשובות נפוצות אודות </w:t>
      </w:r>
      <w:r w:rsidR="001A5024">
        <w:rPr>
          <w:rFonts w:ascii="Assistant" w:hAnsi="Assistant" w:cs="Assistant" w:hint="cs"/>
          <w:rtl/>
        </w:rPr>
        <w:t>ה</w:t>
      </w:r>
      <w:r w:rsidR="004F7CAF">
        <w:rPr>
          <w:rFonts w:ascii="Assistant" w:hAnsi="Assistant" w:cs="Assistant" w:hint="cs"/>
          <w:rtl/>
        </w:rPr>
        <w:t xml:space="preserve">מימוש </w:t>
      </w:r>
      <w:r w:rsidR="001A5024">
        <w:rPr>
          <w:rFonts w:ascii="Assistant" w:hAnsi="Assistant" w:cs="Assistant" w:hint="cs"/>
          <w:rtl/>
        </w:rPr>
        <w:t xml:space="preserve">של מתווי </w:t>
      </w:r>
      <w:r w:rsidR="00020F53">
        <w:rPr>
          <w:rFonts w:ascii="Assistant" w:hAnsi="Assistant" w:cs="Assistant" w:hint="cs"/>
          <w:rtl/>
        </w:rPr>
        <w:t>הסיוע</w:t>
      </w:r>
      <w:r w:rsidR="004F7CAF">
        <w:rPr>
          <w:rFonts w:ascii="Assistant" w:hAnsi="Assistant" w:cs="Assistant" w:hint="cs"/>
          <w:rtl/>
        </w:rPr>
        <w:t xml:space="preserve">. כמו כן </w:t>
      </w:r>
      <w:r w:rsidR="001A5024">
        <w:rPr>
          <w:rFonts w:ascii="Assistant" w:hAnsi="Assistant" w:cs="Assistant" w:hint="cs"/>
          <w:rtl/>
        </w:rPr>
        <w:t>נערכו</w:t>
      </w:r>
      <w:r w:rsidR="001A5024" w:rsidRPr="00EB5C41">
        <w:rPr>
          <w:rFonts w:ascii="Assistant" w:hAnsi="Assistant" w:cs="Assistant" w:hint="cs"/>
          <w:rtl/>
        </w:rPr>
        <w:t xml:space="preserve"> </w:t>
      </w:r>
      <w:r w:rsidR="001A5024">
        <w:rPr>
          <w:rFonts w:ascii="Assistant" w:hAnsi="Assistant" w:cs="Assistant" w:hint="cs"/>
          <w:rtl/>
        </w:rPr>
        <w:t>מסעות פרסום</w:t>
      </w:r>
      <w:r w:rsidR="001A5024" w:rsidRPr="00EB5C41">
        <w:rPr>
          <w:rFonts w:ascii="Assistant" w:hAnsi="Assistant" w:cs="Assistant" w:hint="cs"/>
          <w:rtl/>
        </w:rPr>
        <w:t xml:space="preserve"> </w:t>
      </w:r>
      <w:r w:rsidRPr="00EB5C41">
        <w:rPr>
          <w:rFonts w:ascii="Assistant" w:hAnsi="Assistant" w:cs="Assistant" w:hint="cs"/>
          <w:rtl/>
        </w:rPr>
        <w:t xml:space="preserve">ברדיו </w:t>
      </w:r>
      <w:proofErr w:type="spellStart"/>
      <w:r w:rsidRPr="00EB5C41">
        <w:rPr>
          <w:rFonts w:ascii="Assistant" w:hAnsi="Assistant" w:cs="Assistant" w:hint="cs"/>
          <w:rtl/>
        </w:rPr>
        <w:t>ובדיגיטל</w:t>
      </w:r>
      <w:proofErr w:type="spellEnd"/>
      <w:r w:rsidRPr="00EB5C41">
        <w:rPr>
          <w:rFonts w:ascii="Assistant" w:hAnsi="Assistant" w:cs="Assistant" w:hint="cs"/>
          <w:rtl/>
        </w:rPr>
        <w:t xml:space="preserve"> במטרה לעדכן את הציבור אודות </w:t>
      </w:r>
      <w:r w:rsidR="004F7CAF">
        <w:rPr>
          <w:rFonts w:ascii="Assistant" w:hAnsi="Assistant" w:cs="Assistant" w:hint="cs"/>
          <w:rtl/>
        </w:rPr>
        <w:t>קיומם של מתווי</w:t>
      </w:r>
      <w:r w:rsidR="001A5024">
        <w:rPr>
          <w:rFonts w:ascii="Assistant" w:hAnsi="Assistant" w:cs="Assistant" w:hint="cs"/>
          <w:rtl/>
        </w:rPr>
        <w:t xml:space="preserve"> ה</w:t>
      </w:r>
      <w:r w:rsidR="00020F53">
        <w:rPr>
          <w:rFonts w:ascii="Assistant" w:hAnsi="Assistant" w:cs="Assistant" w:hint="cs"/>
          <w:rtl/>
        </w:rPr>
        <w:t>סיוע</w:t>
      </w:r>
      <w:r w:rsidR="004F7CAF">
        <w:rPr>
          <w:rFonts w:ascii="Assistant" w:hAnsi="Assistant" w:cs="Assistant" w:hint="cs"/>
          <w:rtl/>
        </w:rPr>
        <w:t xml:space="preserve">, הוכנו דפי מידע מעוצבים בשפה ידידותית </w:t>
      </w:r>
      <w:r w:rsidR="001A5024">
        <w:rPr>
          <w:rFonts w:ascii="Assistant" w:hAnsi="Assistant" w:cs="Assistant" w:hint="cs"/>
          <w:rtl/>
        </w:rPr>
        <w:t xml:space="preserve">שכוללים </w:t>
      </w:r>
      <w:r w:rsidR="004F7CAF">
        <w:rPr>
          <w:rFonts w:ascii="Assistant" w:hAnsi="Assistant" w:cs="Assistant" w:hint="cs"/>
          <w:rtl/>
        </w:rPr>
        <w:t xml:space="preserve">את תנאי </w:t>
      </w:r>
      <w:r w:rsidR="001A5024">
        <w:rPr>
          <w:rFonts w:ascii="Assistant" w:hAnsi="Assistant" w:cs="Assistant" w:hint="cs"/>
          <w:rtl/>
        </w:rPr>
        <w:t xml:space="preserve">המתווים </w:t>
      </w:r>
      <w:r w:rsidR="005C5573">
        <w:rPr>
          <w:rFonts w:ascii="Assistant" w:hAnsi="Assistant" w:cs="Assistant" w:hint="cs"/>
          <w:rtl/>
        </w:rPr>
        <w:t xml:space="preserve">(ראו </w:t>
      </w:r>
      <w:r w:rsidR="004F7CAF" w:rsidRPr="00D36B07">
        <w:rPr>
          <w:rFonts w:ascii="Assistant" w:hAnsi="Assistant" w:cs="Assistant" w:hint="cs"/>
          <w:rtl/>
        </w:rPr>
        <w:t>נספח</w:t>
      </w:r>
      <w:r w:rsidR="004F7CAF">
        <w:rPr>
          <w:rFonts w:ascii="Assistant" w:hAnsi="Assistant" w:cs="Assistant" w:hint="cs"/>
          <w:rtl/>
        </w:rPr>
        <w:t>) ונע</w:t>
      </w:r>
      <w:r>
        <w:rPr>
          <w:rFonts w:ascii="Assistant" w:hAnsi="Assistant" w:cs="Assistant" w:hint="cs"/>
          <w:rtl/>
        </w:rPr>
        <w:t xml:space="preserve">רך כנס </w:t>
      </w:r>
      <w:r w:rsidR="001A5024">
        <w:rPr>
          <w:rFonts w:ascii="Assistant" w:hAnsi="Assistant" w:cs="Assistant" w:hint="cs"/>
          <w:rtl/>
        </w:rPr>
        <w:t xml:space="preserve">מקוון בשיתוף משרדי ממשלה נוספים </w:t>
      </w:r>
      <w:r>
        <w:rPr>
          <w:rFonts w:ascii="Assistant" w:hAnsi="Assistant" w:cs="Assistant" w:hint="cs"/>
          <w:rtl/>
        </w:rPr>
        <w:t xml:space="preserve">בנושא ההקלות במימון ואפשרויות הפיצוי לעסקים קטנים שנפגעו </w:t>
      </w:r>
      <w:r w:rsidR="001A5024">
        <w:rPr>
          <w:rFonts w:ascii="Assistant" w:hAnsi="Assistant" w:cs="Assistant" w:hint="cs"/>
          <w:rtl/>
        </w:rPr>
        <w:t xml:space="preserve">מהשלכותיה של </w:t>
      </w:r>
      <w:r>
        <w:rPr>
          <w:rFonts w:ascii="Assistant" w:hAnsi="Assistant" w:cs="Assistant" w:hint="cs"/>
          <w:rtl/>
        </w:rPr>
        <w:t>מלחמת "חרבות ברזל"</w:t>
      </w:r>
      <w:r w:rsidR="00D36B07">
        <w:rPr>
          <w:rFonts w:ascii="Assistant" w:hAnsi="Assistant" w:cs="Assistant" w:hint="cs"/>
          <w:rtl/>
        </w:rPr>
        <w:t>.</w:t>
      </w:r>
      <w:r>
        <w:rPr>
          <w:rStyle w:val="af2"/>
          <w:rFonts w:ascii="Assistant" w:hAnsi="Assistant" w:cs="Assistant"/>
          <w:rtl/>
        </w:rPr>
        <w:footnoteReference w:id="12"/>
      </w:r>
      <w:r w:rsidRPr="00EB5C41">
        <w:rPr>
          <w:rFonts w:ascii="Assistant" w:hAnsi="Assistant" w:cs="Assistant" w:hint="cs"/>
          <w:rtl/>
        </w:rPr>
        <w:t xml:space="preserve"> </w:t>
      </w:r>
    </w:p>
    <w:p w14:paraId="667C101B" w14:textId="77777777" w:rsidR="009C5A94" w:rsidRPr="00FD7D8D" w:rsidRDefault="009C5A94" w:rsidP="00FD7D8D">
      <w:pPr>
        <w:shd w:val="clear" w:color="auto" w:fill="FFFFFF"/>
        <w:spacing w:after="150" w:line="360" w:lineRule="auto"/>
        <w:jc w:val="both"/>
        <w:rPr>
          <w:rFonts w:ascii="Assistant" w:eastAsia="Calibri" w:hAnsi="Assistant" w:cs="Assistant"/>
          <w:b/>
          <w:bCs/>
          <w:rtl/>
        </w:rPr>
      </w:pPr>
      <w:r w:rsidRPr="00FD7D8D">
        <w:rPr>
          <w:rFonts w:ascii="Assistant" w:eastAsia="Calibri" w:hAnsi="Assistant" w:cs="Assistant" w:hint="eastAsia"/>
          <w:b/>
          <w:bCs/>
          <w:rtl/>
        </w:rPr>
        <w:t>כללי</w:t>
      </w:r>
      <w:r w:rsidRPr="00FD7D8D">
        <w:rPr>
          <w:rFonts w:ascii="Assistant" w:eastAsia="Calibri" w:hAnsi="Assistant" w:cs="Assistant"/>
          <w:b/>
          <w:bCs/>
          <w:rtl/>
        </w:rPr>
        <w:t xml:space="preserve"> – הבהרות חשבונאיות</w:t>
      </w:r>
    </w:p>
    <w:p w14:paraId="4082D6D7" w14:textId="41C20BD9" w:rsidR="00F36081" w:rsidRDefault="00381BDB" w:rsidP="003141D4">
      <w:pPr>
        <w:spacing w:line="360" w:lineRule="auto"/>
        <w:jc w:val="both"/>
        <w:rPr>
          <w:rFonts w:ascii="Assistant" w:hAnsi="Assistant" w:cs="Assistant"/>
          <w:color w:val="000000"/>
          <w:shd w:val="clear" w:color="auto" w:fill="FFFFFF"/>
          <w:rtl/>
        </w:rPr>
      </w:pPr>
      <w:r w:rsidRPr="00FD7D8D">
        <w:rPr>
          <w:rFonts w:ascii="Assistant" w:hAnsi="Assistant" w:cs="Assistant"/>
          <w:color w:val="000000"/>
          <w:shd w:val="clear" w:color="auto" w:fill="FFFFFF"/>
          <w:rtl/>
        </w:rPr>
        <w:t xml:space="preserve">הפיקוח </w:t>
      </w:r>
      <w:r w:rsidRPr="00FD7D8D">
        <w:rPr>
          <w:rFonts w:ascii="Assistant" w:hAnsi="Assistant" w:cs="Assistant" w:hint="eastAsia"/>
          <w:color w:val="000000"/>
          <w:shd w:val="clear" w:color="auto" w:fill="FFFFFF"/>
          <w:rtl/>
        </w:rPr>
        <w:t>על</w:t>
      </w:r>
      <w:r w:rsidRPr="00FD7D8D">
        <w:rPr>
          <w:rFonts w:ascii="Assistant" w:hAnsi="Assistant" w:cs="Assistant"/>
          <w:color w:val="000000"/>
          <w:shd w:val="clear" w:color="auto" w:fill="FFFFFF"/>
          <w:rtl/>
        </w:rPr>
        <w:t xml:space="preserve"> הבנקים פעל לוודא כי התאגידים הבנקאים מעדכנים את ההפרשה להפסדי אשראי צפויים כדי לתת ביטוי מלא להשלכות</w:t>
      </w:r>
      <w:r w:rsidR="001A5024">
        <w:rPr>
          <w:rFonts w:ascii="Assistant" w:hAnsi="Assistant" w:cs="Assistant" w:hint="cs"/>
          <w:color w:val="000000"/>
          <w:shd w:val="clear" w:color="auto" w:fill="FFFFFF"/>
          <w:rtl/>
        </w:rPr>
        <w:t>יה של</w:t>
      </w:r>
      <w:r w:rsidRPr="00FD7D8D">
        <w:rPr>
          <w:rFonts w:ascii="Assistant" w:hAnsi="Assistant" w:cs="Assistant"/>
          <w:color w:val="000000"/>
          <w:shd w:val="clear" w:color="auto" w:fill="FFFFFF"/>
          <w:rtl/>
        </w:rPr>
        <w:t xml:space="preserve"> המלחמה ופעל כדי להבטיח כי ניתן בדוחות לציבור גילוי מקיף על השלכות המלחמה</w:t>
      </w:r>
      <w:r w:rsidR="00547F4A" w:rsidRPr="00FD7D8D">
        <w:rPr>
          <w:rFonts w:ascii="Assistant" w:hAnsi="Assistant" w:cs="Assistant"/>
          <w:color w:val="000000"/>
          <w:shd w:val="clear" w:color="auto" w:fill="FFFFFF"/>
          <w:rtl/>
        </w:rPr>
        <w:t>,</w:t>
      </w:r>
      <w:r w:rsidRPr="00FD7D8D">
        <w:rPr>
          <w:rFonts w:ascii="Assistant" w:hAnsi="Assistant" w:cs="Assistant"/>
          <w:color w:val="000000"/>
          <w:shd w:val="clear" w:color="auto" w:fill="FFFFFF"/>
          <w:rtl/>
        </w:rPr>
        <w:t xml:space="preserve"> על רמות הסיכונים </w:t>
      </w:r>
      <w:r w:rsidR="001A5024">
        <w:rPr>
          <w:rFonts w:ascii="Assistant" w:hAnsi="Assistant" w:cs="Assistant" w:hint="cs"/>
          <w:color w:val="000000"/>
          <w:shd w:val="clear" w:color="auto" w:fill="FFFFFF"/>
          <w:rtl/>
        </w:rPr>
        <w:t>ש</w:t>
      </w:r>
      <w:r w:rsidRPr="00FD7D8D">
        <w:rPr>
          <w:rFonts w:ascii="Assistant" w:hAnsi="Assistant" w:cs="Assistant"/>
          <w:color w:val="000000"/>
          <w:shd w:val="clear" w:color="auto" w:fill="FFFFFF"/>
          <w:rtl/>
        </w:rPr>
        <w:t>אליהם חשופים התאגידים הבנקאים וכן גילוי על הצעדים שננקטו על ידי התאגידים הבנקאים על מנת</w:t>
      </w:r>
      <w:r w:rsidR="001A5024">
        <w:rPr>
          <w:rFonts w:ascii="Assistant" w:hAnsi="Assistant" w:cs="Assistant" w:hint="cs"/>
          <w:color w:val="000000"/>
          <w:shd w:val="clear" w:color="auto" w:fill="FFFFFF"/>
          <w:rtl/>
        </w:rPr>
        <w:t xml:space="preserve"> להקל,</w:t>
      </w:r>
      <w:r w:rsidRPr="00FD7D8D">
        <w:rPr>
          <w:rFonts w:ascii="Assistant" w:hAnsi="Assistant" w:cs="Assistant"/>
          <w:color w:val="000000"/>
          <w:shd w:val="clear" w:color="auto" w:fill="FFFFFF"/>
          <w:rtl/>
        </w:rPr>
        <w:t xml:space="preserve"> לתמוך ולסייע ללקוחותיהם. בנוסף</w:t>
      </w:r>
      <w:r w:rsidR="001A5024">
        <w:rPr>
          <w:rFonts w:ascii="Assistant" w:hAnsi="Assistant" w:cs="Assistant" w:hint="cs"/>
          <w:color w:val="000000"/>
          <w:shd w:val="clear" w:color="auto" w:fill="FFFFFF"/>
          <w:rtl/>
        </w:rPr>
        <w:t xml:space="preserve"> הבהיר</w:t>
      </w:r>
      <w:r w:rsidR="001A5024" w:rsidRPr="00FD7D8D">
        <w:rPr>
          <w:rFonts w:ascii="Assistant" w:hAnsi="Assistant" w:cs="Assistant"/>
          <w:color w:val="000000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/>
          <w:color w:val="000000"/>
          <w:shd w:val="clear" w:color="auto" w:fill="FFFFFF"/>
          <w:rtl/>
        </w:rPr>
        <w:t>הפיקוח על הבנקים</w:t>
      </w:r>
      <w:r w:rsidR="001A5024">
        <w:rPr>
          <w:rFonts w:ascii="Assistant" w:hAnsi="Assistant" w:cs="Assistant" w:hint="cs"/>
          <w:color w:val="000000"/>
          <w:shd w:val="clear" w:color="auto" w:fill="FFFFFF"/>
          <w:rtl/>
        </w:rPr>
        <w:t xml:space="preserve"> </w:t>
      </w:r>
      <w:r w:rsidRPr="00FD7D8D">
        <w:rPr>
          <w:rFonts w:ascii="Assistant" w:hAnsi="Assistant" w:cs="Assistant"/>
          <w:color w:val="000000"/>
          <w:shd w:val="clear" w:color="auto" w:fill="FFFFFF"/>
          <w:rtl/>
        </w:rPr>
        <w:t xml:space="preserve">את הטיפול החשבונאי והגילוי הנדרש בפעולות של דחיית תשלומים שבוצעו במסגרת הסיוע ללקוחות ולמשק </w:t>
      </w:r>
      <w:r w:rsidR="001A5024">
        <w:rPr>
          <w:rFonts w:ascii="Assistant" w:hAnsi="Assistant" w:cs="Assistant" w:hint="cs"/>
          <w:color w:val="000000"/>
          <w:shd w:val="clear" w:color="auto" w:fill="FFFFFF"/>
          <w:rtl/>
        </w:rPr>
        <w:t xml:space="preserve">על מנת לאפשר </w:t>
      </w:r>
      <w:r w:rsidRPr="00FD7D8D">
        <w:rPr>
          <w:rFonts w:ascii="Assistant" w:hAnsi="Assistant" w:cs="Assistant"/>
          <w:color w:val="000000"/>
          <w:shd w:val="clear" w:color="auto" w:fill="FFFFFF"/>
          <w:rtl/>
        </w:rPr>
        <w:t>התמודד</w:t>
      </w:r>
      <w:r w:rsidR="001A5024">
        <w:rPr>
          <w:rFonts w:ascii="Assistant" w:hAnsi="Assistant" w:cs="Assistant" w:hint="cs"/>
          <w:color w:val="000000"/>
          <w:shd w:val="clear" w:color="auto" w:fill="FFFFFF"/>
          <w:rtl/>
        </w:rPr>
        <w:t>ות</w:t>
      </w:r>
      <w:r w:rsidRPr="00FD7D8D">
        <w:rPr>
          <w:rFonts w:ascii="Assistant" w:hAnsi="Assistant" w:cs="Assistant"/>
          <w:color w:val="000000"/>
          <w:shd w:val="clear" w:color="auto" w:fill="FFFFFF"/>
          <w:rtl/>
        </w:rPr>
        <w:t xml:space="preserve"> טוב</w:t>
      </w:r>
      <w:r w:rsidR="001A5024">
        <w:rPr>
          <w:rFonts w:ascii="Assistant" w:hAnsi="Assistant" w:cs="Assistant" w:hint="cs"/>
          <w:color w:val="000000"/>
          <w:shd w:val="clear" w:color="auto" w:fill="FFFFFF"/>
          <w:rtl/>
        </w:rPr>
        <w:t>ה</w:t>
      </w:r>
      <w:r w:rsidRPr="00FD7D8D">
        <w:rPr>
          <w:rFonts w:ascii="Assistant" w:hAnsi="Assistant" w:cs="Assistant"/>
          <w:color w:val="000000"/>
          <w:shd w:val="clear" w:color="auto" w:fill="FFFFFF"/>
          <w:rtl/>
        </w:rPr>
        <w:t xml:space="preserve"> יותר עם השלכות</w:t>
      </w:r>
      <w:r w:rsidR="001A5024">
        <w:rPr>
          <w:rFonts w:ascii="Assistant" w:hAnsi="Assistant" w:cs="Assistant" w:hint="cs"/>
          <w:color w:val="000000"/>
          <w:shd w:val="clear" w:color="auto" w:fill="FFFFFF"/>
          <w:rtl/>
        </w:rPr>
        <w:t>יה של</w:t>
      </w:r>
      <w:r w:rsidRPr="00FD7D8D">
        <w:rPr>
          <w:rFonts w:ascii="Assistant" w:hAnsi="Assistant" w:cs="Assistant"/>
          <w:color w:val="000000"/>
          <w:shd w:val="clear" w:color="auto" w:fill="FFFFFF"/>
          <w:rtl/>
        </w:rPr>
        <w:t xml:space="preserve"> המלחמה.</w:t>
      </w:r>
    </w:p>
    <w:p w14:paraId="7678D9AF" w14:textId="590EBDD2" w:rsidR="00B53F39" w:rsidRDefault="00642D83" w:rsidP="00B53F39">
      <w:pPr>
        <w:spacing w:line="360" w:lineRule="auto"/>
        <w:jc w:val="both"/>
        <w:rPr>
          <w:rFonts w:ascii="Assistant" w:hAnsi="Assistant" w:cs="Assistant"/>
          <w:color w:val="000000"/>
          <w:shd w:val="clear" w:color="auto" w:fill="FFFFFF"/>
          <w:rtl/>
        </w:rPr>
      </w:pPr>
      <w:r>
        <w:rPr>
          <w:rFonts w:ascii="Assistant" w:hAnsi="Assistant" w:cs="Assistant" w:hint="cs"/>
          <w:color w:val="000000"/>
          <w:shd w:val="clear" w:color="auto" w:fill="FFFFFF"/>
          <w:rtl/>
        </w:rPr>
        <w:lastRenderedPageBreak/>
        <w:t>בנוסף</w:t>
      </w:r>
      <w:r w:rsidR="001A5024">
        <w:rPr>
          <w:rFonts w:ascii="Assistant" w:hAnsi="Assistant" w:cs="Assistant" w:hint="cs"/>
          <w:color w:val="000000"/>
          <w:shd w:val="clear" w:color="auto" w:fill="FFFFFF"/>
          <w:rtl/>
        </w:rPr>
        <w:t xml:space="preserve"> פרסם </w:t>
      </w:r>
      <w:r>
        <w:rPr>
          <w:rFonts w:ascii="Assistant" w:hAnsi="Assistant" w:cs="Assistant" w:hint="cs"/>
          <w:color w:val="000000"/>
          <w:shd w:val="clear" w:color="auto" w:fill="FFFFFF"/>
          <w:rtl/>
        </w:rPr>
        <w:t>הממונה על השיתוף בנתוני אשראי בבנק ישראל הנחיות</w:t>
      </w:r>
      <w:r w:rsidR="00B53F39">
        <w:rPr>
          <w:rFonts w:ascii="Assistant" w:hAnsi="Assistant" w:cs="Assistant" w:hint="cs"/>
          <w:color w:val="000000"/>
          <w:shd w:val="clear" w:color="auto" w:fill="FFFFFF"/>
          <w:rtl/>
        </w:rPr>
        <w:t xml:space="preserve"> בנושא דחיית דיווח למאגר נתוני אשראי על פיגורים בתשלומי הלוואות של הלקוחות</w:t>
      </w:r>
      <w:r w:rsidR="00EF07FE">
        <w:rPr>
          <w:rFonts w:ascii="Assistant" w:hAnsi="Assistant" w:cs="Assistant" w:hint="cs"/>
          <w:color w:val="000000"/>
          <w:shd w:val="clear" w:color="auto" w:fill="FFFFFF"/>
          <w:rtl/>
        </w:rPr>
        <w:t>,</w:t>
      </w:r>
      <w:r w:rsidR="00EF07FE" w:rsidRPr="00EF07FE">
        <w:rPr>
          <w:rFonts w:ascii="Assistant" w:hAnsi="Assistant" w:cs="Assistant"/>
          <w:color w:val="000000"/>
          <w:shd w:val="clear" w:color="auto" w:fill="FFFFFF"/>
          <w:rtl/>
        </w:rPr>
        <w:t xml:space="preserve"> על מנת לבדל את השפעת המלחמה על נתוני האשראי</w:t>
      </w:r>
      <w:r w:rsidR="001A5024">
        <w:rPr>
          <w:rFonts w:ascii="Assistant" w:hAnsi="Assistant" w:cs="Assistant" w:hint="cs"/>
          <w:color w:val="000000"/>
          <w:shd w:val="clear" w:color="auto" w:fill="FFFFFF"/>
          <w:rtl/>
        </w:rPr>
        <w:t>.</w:t>
      </w:r>
      <w:r w:rsidR="00B53F39">
        <w:rPr>
          <w:rStyle w:val="af2"/>
          <w:rFonts w:ascii="Assistant" w:hAnsi="Assistant" w:cs="Assistant"/>
          <w:color w:val="000000"/>
          <w:shd w:val="clear" w:color="auto" w:fill="FFFFFF"/>
          <w:rtl/>
        </w:rPr>
        <w:footnoteReference w:id="13"/>
      </w:r>
    </w:p>
    <w:p w14:paraId="5059E9B2" w14:textId="77777777" w:rsidR="004D0604" w:rsidRPr="00FD7D8D" w:rsidRDefault="004D0604" w:rsidP="00FD7D8D">
      <w:pPr>
        <w:spacing w:line="360" w:lineRule="auto"/>
        <w:rPr>
          <w:rFonts w:ascii="Assistant" w:eastAsia="Calibri" w:hAnsi="Assistant" w:cs="Assistant"/>
          <w:b/>
          <w:bCs/>
          <w:rtl/>
        </w:rPr>
      </w:pPr>
      <w:r w:rsidRPr="00FD7D8D">
        <w:rPr>
          <w:rFonts w:ascii="Assistant" w:hAnsi="Assistant" w:cs="Assistant" w:hint="eastAsia"/>
          <w:color w:val="002060"/>
          <w:rtl/>
        </w:rPr>
        <w:t>‏</w:t>
      </w:r>
      <w:r w:rsidR="00F943E9" w:rsidRPr="00FD7D8D">
        <w:rPr>
          <w:rFonts w:ascii="Assistant" w:hAnsi="Assistant" w:cs="Assistant" w:hint="eastAsia"/>
          <w:b/>
          <w:bCs/>
          <w:rtl/>
        </w:rPr>
        <w:t>נתונים</w:t>
      </w:r>
      <w:r w:rsidR="00F943E9" w:rsidRPr="00FD7D8D">
        <w:rPr>
          <w:rFonts w:ascii="Assistant" w:hAnsi="Assistant" w:cs="Assistant"/>
          <w:b/>
          <w:bCs/>
          <w:rtl/>
        </w:rPr>
        <w:t xml:space="preserve"> </w:t>
      </w:r>
      <w:r w:rsidR="00F943E9" w:rsidRPr="00FD7D8D">
        <w:rPr>
          <w:rFonts w:ascii="Assistant" w:hAnsi="Assistant" w:cs="Assistant" w:hint="eastAsia"/>
          <w:b/>
          <w:bCs/>
          <w:rtl/>
        </w:rPr>
        <w:t>אודות</w:t>
      </w:r>
      <w:r w:rsidR="00F943E9" w:rsidRPr="00FD7D8D">
        <w:rPr>
          <w:rFonts w:ascii="Assistant" w:hAnsi="Assistant" w:cs="Assistant"/>
          <w:b/>
          <w:bCs/>
          <w:rtl/>
        </w:rPr>
        <w:t xml:space="preserve"> </w:t>
      </w:r>
      <w:r w:rsidR="00F943E9" w:rsidRPr="00FD7D8D">
        <w:rPr>
          <w:rFonts w:ascii="Assistant" w:hAnsi="Assistant" w:cs="Assistant" w:hint="eastAsia"/>
          <w:b/>
          <w:bCs/>
          <w:rtl/>
        </w:rPr>
        <w:t>היקפי</w:t>
      </w:r>
      <w:r w:rsidR="00F943E9" w:rsidRPr="00FD7D8D">
        <w:rPr>
          <w:rFonts w:ascii="Assistant" w:hAnsi="Assistant" w:cs="Assistant"/>
          <w:b/>
          <w:bCs/>
          <w:rtl/>
        </w:rPr>
        <w:t xml:space="preserve"> </w:t>
      </w:r>
      <w:r w:rsidR="00F943E9" w:rsidRPr="00FD7D8D">
        <w:rPr>
          <w:rFonts w:ascii="Assistant" w:hAnsi="Assistant" w:cs="Assistant" w:hint="eastAsia"/>
          <w:b/>
          <w:bCs/>
          <w:rtl/>
        </w:rPr>
        <w:t>דחיית</w:t>
      </w:r>
      <w:r w:rsidR="00F943E9" w:rsidRPr="00FD7D8D">
        <w:rPr>
          <w:rFonts w:ascii="Assistant" w:hAnsi="Assistant" w:cs="Assistant"/>
          <w:b/>
          <w:bCs/>
          <w:rtl/>
        </w:rPr>
        <w:t xml:space="preserve"> </w:t>
      </w:r>
      <w:r w:rsidR="00F943E9" w:rsidRPr="00FD7D8D">
        <w:rPr>
          <w:rFonts w:ascii="Assistant" w:hAnsi="Assistant" w:cs="Assistant" w:hint="eastAsia"/>
          <w:b/>
          <w:bCs/>
          <w:rtl/>
        </w:rPr>
        <w:t>תשלומי</w:t>
      </w:r>
      <w:r w:rsidR="00F943E9" w:rsidRPr="00FD7D8D">
        <w:rPr>
          <w:rFonts w:ascii="Assistant" w:hAnsi="Assistant" w:cs="Assistant"/>
          <w:b/>
          <w:bCs/>
          <w:rtl/>
        </w:rPr>
        <w:t xml:space="preserve"> </w:t>
      </w:r>
      <w:r w:rsidR="00F943E9" w:rsidRPr="00FD7D8D">
        <w:rPr>
          <w:rFonts w:ascii="Assistant" w:hAnsi="Assistant" w:cs="Assistant" w:hint="eastAsia"/>
          <w:b/>
          <w:bCs/>
          <w:rtl/>
        </w:rPr>
        <w:t>הלוואות</w:t>
      </w:r>
    </w:p>
    <w:p w14:paraId="24673EB0" w14:textId="0E9AEBBA" w:rsidR="002F5317" w:rsidRDefault="006407E3" w:rsidP="00197976">
      <w:pPr>
        <w:spacing w:before="240" w:after="0" w:line="360" w:lineRule="auto"/>
        <w:jc w:val="both"/>
        <w:rPr>
          <w:rFonts w:ascii="Assistant" w:hAnsi="Assistant" w:cs="Assistant"/>
          <w:rtl/>
        </w:rPr>
      </w:pPr>
      <w:r w:rsidRPr="00FD7D8D">
        <w:rPr>
          <w:rFonts w:ascii="Assistant" w:hAnsi="Assistant" w:cs="Assistant" w:hint="eastAsia"/>
          <w:rtl/>
        </w:rPr>
        <w:t>במקביל</w:t>
      </w:r>
      <w:r w:rsidRPr="00FD7D8D">
        <w:rPr>
          <w:rFonts w:ascii="Assistant" w:hAnsi="Assistant" w:cs="Assistant"/>
          <w:rtl/>
        </w:rPr>
        <w:t xml:space="preserve"> </w:t>
      </w:r>
      <w:r w:rsidR="00777CBB" w:rsidRPr="00FD7D8D">
        <w:rPr>
          <w:rFonts w:ascii="Assistant" w:hAnsi="Assistant" w:cs="Assistant" w:hint="eastAsia"/>
          <w:rtl/>
        </w:rPr>
        <w:t>לגיבוש</w:t>
      </w:r>
      <w:r w:rsidR="00777CBB" w:rsidRPr="00FD7D8D">
        <w:rPr>
          <w:rFonts w:ascii="Assistant" w:hAnsi="Assistant" w:cs="Assistant"/>
          <w:rtl/>
        </w:rPr>
        <w:t xml:space="preserve"> ו</w:t>
      </w:r>
      <w:r w:rsidR="001A5024">
        <w:rPr>
          <w:rFonts w:ascii="Assistant" w:hAnsi="Assistant" w:cs="Assistant" w:hint="cs"/>
          <w:rtl/>
        </w:rPr>
        <w:t>ל</w:t>
      </w:r>
      <w:r w:rsidR="00777CBB" w:rsidRPr="00FD7D8D">
        <w:rPr>
          <w:rFonts w:ascii="Assistant" w:hAnsi="Assistant" w:cs="Assistant"/>
          <w:rtl/>
        </w:rPr>
        <w:t>פרסום</w:t>
      </w:r>
      <w:r w:rsidR="001A5024">
        <w:rPr>
          <w:rFonts w:ascii="Assistant" w:hAnsi="Assistant" w:cs="Assistant" w:hint="cs"/>
          <w:rtl/>
        </w:rPr>
        <w:t xml:space="preserve"> של</w:t>
      </w:r>
      <w:r w:rsidR="00777CBB"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מתוו</w:t>
      </w:r>
      <w:r w:rsidR="00777CBB" w:rsidRPr="00FD7D8D">
        <w:rPr>
          <w:rFonts w:ascii="Assistant" w:hAnsi="Assistant" w:cs="Assistant" w:hint="eastAsia"/>
          <w:rtl/>
        </w:rPr>
        <w:t>י</w:t>
      </w:r>
      <w:r w:rsidRPr="00FD7D8D">
        <w:rPr>
          <w:rFonts w:ascii="Assistant" w:hAnsi="Assistant" w:cs="Assistant"/>
          <w:rtl/>
        </w:rPr>
        <w:t xml:space="preserve"> הסיוע, </w:t>
      </w:r>
      <w:r w:rsidR="00A90793">
        <w:rPr>
          <w:rFonts w:ascii="Assistant" w:hAnsi="Assistant" w:cs="Assistant" w:hint="cs"/>
          <w:rtl/>
        </w:rPr>
        <w:t xml:space="preserve">התבקשו </w:t>
      </w:r>
      <w:r w:rsidRPr="00FD7D8D">
        <w:rPr>
          <w:rFonts w:ascii="Assistant" w:hAnsi="Assistant" w:cs="Assistant"/>
          <w:rtl/>
        </w:rPr>
        <w:t xml:space="preserve">הבנקים </w:t>
      </w:r>
      <w:r w:rsidR="00777CBB" w:rsidRPr="00FD7D8D">
        <w:rPr>
          <w:rFonts w:ascii="Assistant" w:hAnsi="Assistant" w:cs="Assistant" w:hint="eastAsia"/>
          <w:rtl/>
        </w:rPr>
        <w:t>וחברות</w:t>
      </w:r>
      <w:r w:rsidR="00777CBB" w:rsidRPr="00FD7D8D">
        <w:rPr>
          <w:rFonts w:ascii="Assistant" w:hAnsi="Assistant" w:cs="Assistant"/>
          <w:rtl/>
        </w:rPr>
        <w:t xml:space="preserve"> כרטיסי האשראי </w:t>
      </w:r>
      <w:r w:rsidRPr="00FD7D8D">
        <w:rPr>
          <w:rFonts w:ascii="Assistant" w:hAnsi="Assistant" w:cs="Assistant"/>
          <w:rtl/>
        </w:rPr>
        <w:t xml:space="preserve">לדווח נתונים שונים אודות ההלוואות בדחייה. </w:t>
      </w:r>
      <w:r w:rsidR="00197976" w:rsidRPr="00197976">
        <w:rPr>
          <w:rFonts w:ascii="Assistant" w:hAnsi="Assistant" w:cs="Assistant"/>
          <w:b/>
          <w:bCs/>
          <w:rtl/>
        </w:rPr>
        <w:t>מתחילת המלחמה ועד סוף אפריל 2024 נדחו על ידי הבנקים וחברות כרטיסי האשראי כ-406 אלף הלוואות (כ-139 אלף עדיין בדחייה) והסכום המצטבר של התשלומים בדחייה הינו כ-8 מיליארד ש"ח, כאשר סכום התשלומים עבור הלוואות שנמצאות עדיין בדחייה הינו כ-3.5 מיליארד ש"ח</w:t>
      </w:r>
      <w:r w:rsidRPr="00197976">
        <w:rPr>
          <w:rFonts w:ascii="Assistant" w:hAnsi="Assistant" w:cs="Assistant"/>
          <w:b/>
          <w:bCs/>
          <w:rtl/>
        </w:rPr>
        <w:t>.</w:t>
      </w:r>
      <w:r w:rsidR="00753F94" w:rsidRPr="00FD7D8D">
        <w:rPr>
          <w:rFonts w:ascii="Assistant" w:hAnsi="Assistant" w:cs="Assistant"/>
          <w:rtl/>
        </w:rPr>
        <w:t xml:space="preserve"> עיקר ה</w:t>
      </w:r>
      <w:r w:rsidR="00777CBB" w:rsidRPr="00FD7D8D">
        <w:rPr>
          <w:rFonts w:ascii="Assistant" w:hAnsi="Assistant" w:cs="Assistant" w:hint="eastAsia"/>
          <w:rtl/>
        </w:rPr>
        <w:t>הלוואות</w:t>
      </w:r>
      <w:r w:rsidR="00777CBB" w:rsidRPr="00FD7D8D">
        <w:rPr>
          <w:rFonts w:ascii="Assistant" w:hAnsi="Assistant" w:cs="Assistant"/>
          <w:rtl/>
        </w:rPr>
        <w:t xml:space="preserve"> </w:t>
      </w:r>
      <w:r w:rsidR="00777CBB" w:rsidRPr="00FD7D8D">
        <w:rPr>
          <w:rFonts w:ascii="Assistant" w:hAnsi="Assistant" w:cs="Assistant" w:hint="eastAsia"/>
          <w:rtl/>
        </w:rPr>
        <w:t>שנדחו</w:t>
      </w:r>
      <w:r w:rsidR="00753F94" w:rsidRPr="00FD7D8D">
        <w:rPr>
          <w:rFonts w:ascii="Assistant" w:hAnsi="Assistant" w:cs="Assistant"/>
          <w:rtl/>
        </w:rPr>
        <w:t xml:space="preserve"> היו </w:t>
      </w:r>
      <w:r w:rsidR="00320883" w:rsidRPr="00FD7D8D">
        <w:rPr>
          <w:rFonts w:ascii="Assistant" w:hAnsi="Assistant" w:cs="Assistant" w:hint="eastAsia"/>
          <w:rtl/>
        </w:rPr>
        <w:t>עבור</w:t>
      </w:r>
      <w:r w:rsidR="00320883" w:rsidRPr="00FD7D8D">
        <w:rPr>
          <w:rFonts w:ascii="Assistant" w:hAnsi="Assistant" w:cs="Assistant"/>
          <w:rtl/>
        </w:rPr>
        <w:t xml:space="preserve"> </w:t>
      </w:r>
      <w:r w:rsidR="00753F94" w:rsidRPr="00FD7D8D">
        <w:rPr>
          <w:rFonts w:ascii="Assistant" w:hAnsi="Assistant" w:cs="Assistant" w:hint="eastAsia"/>
          <w:rtl/>
        </w:rPr>
        <w:t>משקי</w:t>
      </w:r>
      <w:r w:rsidR="00753F94" w:rsidRPr="00FD7D8D">
        <w:rPr>
          <w:rFonts w:ascii="Assistant" w:hAnsi="Assistant" w:cs="Assistant"/>
          <w:rtl/>
        </w:rPr>
        <w:t xml:space="preserve"> </w:t>
      </w:r>
      <w:r w:rsidR="00320883" w:rsidRPr="00FD7D8D">
        <w:rPr>
          <w:rFonts w:ascii="Assistant" w:hAnsi="Assistant" w:cs="Assistant" w:hint="eastAsia"/>
          <w:rtl/>
        </w:rPr>
        <w:t>ה</w:t>
      </w:r>
      <w:r w:rsidR="00753F94" w:rsidRPr="00FD7D8D">
        <w:rPr>
          <w:rFonts w:ascii="Assistant" w:hAnsi="Assistant" w:cs="Assistant" w:hint="eastAsia"/>
          <w:rtl/>
        </w:rPr>
        <w:t>בית</w:t>
      </w:r>
      <w:r w:rsidR="00753F94" w:rsidRPr="00FD7D8D">
        <w:rPr>
          <w:rFonts w:ascii="Assistant" w:hAnsi="Assistant" w:cs="Assistant"/>
          <w:rtl/>
        </w:rPr>
        <w:t xml:space="preserve"> (</w:t>
      </w:r>
      <w:r w:rsidR="00320883" w:rsidRPr="00FD7D8D">
        <w:rPr>
          <w:rFonts w:ascii="Assistant" w:hAnsi="Assistant" w:cs="Assistant" w:hint="eastAsia"/>
          <w:rtl/>
        </w:rPr>
        <w:t>אשראי</w:t>
      </w:r>
      <w:r w:rsidR="00320883" w:rsidRPr="00FD7D8D">
        <w:rPr>
          <w:rFonts w:ascii="Assistant" w:hAnsi="Assistant" w:cs="Assistant"/>
          <w:rtl/>
        </w:rPr>
        <w:t xml:space="preserve"> </w:t>
      </w:r>
      <w:r w:rsidR="00320883" w:rsidRPr="00FD7D8D">
        <w:rPr>
          <w:rFonts w:ascii="Assistant" w:hAnsi="Assistant" w:cs="Assistant" w:hint="eastAsia"/>
          <w:rtl/>
        </w:rPr>
        <w:t>ל</w:t>
      </w:r>
      <w:r w:rsidR="00753F94" w:rsidRPr="00FD7D8D">
        <w:rPr>
          <w:rFonts w:ascii="Assistant" w:hAnsi="Assistant" w:cs="Assistant" w:hint="eastAsia"/>
          <w:rtl/>
        </w:rPr>
        <w:t>דיור</w:t>
      </w:r>
      <w:r w:rsidR="00753F94" w:rsidRPr="00FD7D8D">
        <w:rPr>
          <w:rFonts w:ascii="Assistant" w:hAnsi="Assistant" w:cs="Assistant"/>
          <w:rtl/>
        </w:rPr>
        <w:t xml:space="preserve"> ואשראי צרכני, </w:t>
      </w:r>
      <w:r w:rsidR="00753F94" w:rsidRPr="00197976">
        <w:rPr>
          <w:rFonts w:ascii="Assistant" w:hAnsi="Assistant" w:cs="Assistant" w:hint="eastAsia"/>
          <w:rtl/>
        </w:rPr>
        <w:t>איור</w:t>
      </w:r>
      <w:r w:rsidR="00753F94" w:rsidRPr="00197976">
        <w:rPr>
          <w:rFonts w:ascii="Assistant" w:hAnsi="Assistant" w:cs="Assistant"/>
          <w:rtl/>
        </w:rPr>
        <w:t xml:space="preserve"> 1)</w:t>
      </w:r>
      <w:r w:rsidR="00753F94" w:rsidRPr="00FD7D8D">
        <w:rPr>
          <w:rFonts w:ascii="Assistant" w:hAnsi="Assistant" w:cs="Assistant"/>
          <w:rtl/>
        </w:rPr>
        <w:t>,</w:t>
      </w:r>
      <w:r w:rsidR="00B713DA" w:rsidRPr="00FD7D8D">
        <w:rPr>
          <w:rStyle w:val="af2"/>
          <w:rFonts w:ascii="Assistant" w:hAnsi="Assistant" w:cs="Assistant"/>
          <w:rtl/>
        </w:rPr>
        <w:footnoteReference w:id="14"/>
      </w:r>
      <w:r w:rsidR="00753F94" w:rsidRPr="00FD7D8D">
        <w:rPr>
          <w:rFonts w:ascii="Assistant" w:hAnsi="Assistant" w:cs="Assistant"/>
          <w:rtl/>
        </w:rPr>
        <w:t xml:space="preserve"> </w:t>
      </w:r>
      <w:r w:rsidR="00777CBB" w:rsidRPr="00FD7D8D">
        <w:rPr>
          <w:rFonts w:ascii="Assistant" w:hAnsi="Assistant" w:cs="Assistant" w:hint="eastAsia"/>
          <w:rtl/>
        </w:rPr>
        <w:t>כאשר</w:t>
      </w:r>
      <w:r w:rsidR="00777CBB" w:rsidRPr="00FD7D8D">
        <w:rPr>
          <w:rFonts w:ascii="Assistant" w:hAnsi="Assistant" w:cs="Assistant"/>
          <w:rtl/>
        </w:rPr>
        <w:t xml:space="preserve"> </w:t>
      </w:r>
      <w:r w:rsidR="00777CBB" w:rsidRPr="00FD7D8D">
        <w:rPr>
          <w:rFonts w:ascii="Assistant" w:hAnsi="Assistant" w:cs="Assistant" w:hint="eastAsia"/>
          <w:rtl/>
        </w:rPr>
        <w:t>היקף</w:t>
      </w:r>
      <w:r w:rsidR="00777CBB" w:rsidRPr="00FD7D8D">
        <w:rPr>
          <w:rFonts w:ascii="Assistant" w:hAnsi="Assistant" w:cs="Assistant"/>
          <w:rtl/>
        </w:rPr>
        <w:t xml:space="preserve"> </w:t>
      </w:r>
      <w:r w:rsidR="00777CBB" w:rsidRPr="00FD7D8D">
        <w:rPr>
          <w:rFonts w:ascii="Assistant" w:hAnsi="Assistant" w:cs="Assistant" w:hint="eastAsia"/>
          <w:rtl/>
        </w:rPr>
        <w:t>התשלומים</w:t>
      </w:r>
      <w:r w:rsidR="00777CBB" w:rsidRPr="00FD7D8D">
        <w:rPr>
          <w:rFonts w:ascii="Assistant" w:hAnsi="Assistant" w:cs="Assistant"/>
          <w:rtl/>
        </w:rPr>
        <w:t xml:space="preserve"> </w:t>
      </w:r>
      <w:r w:rsidR="00777CBB" w:rsidRPr="00FD7D8D">
        <w:rPr>
          <w:rFonts w:ascii="Assistant" w:hAnsi="Assistant" w:cs="Assistant" w:hint="eastAsia"/>
          <w:rtl/>
        </w:rPr>
        <w:t>שנדחו</w:t>
      </w:r>
      <w:r w:rsidR="00777CBB" w:rsidRPr="00FD7D8D">
        <w:rPr>
          <w:rFonts w:ascii="Assistant" w:hAnsi="Assistant" w:cs="Assistant"/>
          <w:rtl/>
        </w:rPr>
        <w:t xml:space="preserve"> </w:t>
      </w:r>
      <w:r w:rsidR="00777CBB" w:rsidRPr="00FD7D8D">
        <w:rPr>
          <w:rFonts w:ascii="Assistant" w:hAnsi="Assistant" w:cs="Assistant" w:hint="eastAsia"/>
          <w:rtl/>
        </w:rPr>
        <w:t>היה</w:t>
      </w:r>
      <w:r w:rsidR="00777CBB" w:rsidRPr="00FD7D8D">
        <w:rPr>
          <w:rFonts w:ascii="Assistant" w:hAnsi="Assistant" w:cs="Assistant"/>
          <w:rtl/>
        </w:rPr>
        <w:t xml:space="preserve"> </w:t>
      </w:r>
      <w:r w:rsidR="00777CBB" w:rsidRPr="00FD7D8D">
        <w:rPr>
          <w:rFonts w:ascii="Assistant" w:hAnsi="Assistant" w:cs="Assistant" w:hint="eastAsia"/>
          <w:rtl/>
        </w:rPr>
        <w:t>משמעותי</w:t>
      </w:r>
      <w:r w:rsidR="00777CBB" w:rsidRPr="00FD7D8D">
        <w:rPr>
          <w:rFonts w:ascii="Assistant" w:hAnsi="Assistant" w:cs="Assistant"/>
          <w:rtl/>
        </w:rPr>
        <w:t xml:space="preserve"> </w:t>
      </w:r>
      <w:r w:rsidR="00777CBB" w:rsidRPr="00FD7D8D">
        <w:rPr>
          <w:rFonts w:ascii="Assistant" w:hAnsi="Assistant" w:cs="Assistant" w:hint="eastAsia"/>
          <w:rtl/>
        </w:rPr>
        <w:t>יותר</w:t>
      </w:r>
      <w:r w:rsidR="00777CBB" w:rsidRPr="00FD7D8D">
        <w:rPr>
          <w:rFonts w:ascii="Assistant" w:hAnsi="Assistant" w:cs="Assistant"/>
          <w:rtl/>
        </w:rPr>
        <w:t xml:space="preserve"> </w:t>
      </w:r>
      <w:r w:rsidR="00777CBB" w:rsidRPr="00FD7D8D">
        <w:rPr>
          <w:rFonts w:ascii="Assistant" w:hAnsi="Assistant" w:cs="Assistant" w:hint="eastAsia"/>
          <w:rtl/>
        </w:rPr>
        <w:t>ב</w:t>
      </w:r>
      <w:r w:rsidR="00753F94" w:rsidRPr="00FD7D8D">
        <w:rPr>
          <w:rFonts w:ascii="Assistant" w:hAnsi="Assistant" w:cs="Assistant" w:hint="eastAsia"/>
          <w:rtl/>
        </w:rPr>
        <w:t>אשראי</w:t>
      </w:r>
      <w:r w:rsidR="00753F94" w:rsidRPr="00FD7D8D">
        <w:rPr>
          <w:rFonts w:ascii="Assistant" w:hAnsi="Assistant" w:cs="Assistant"/>
          <w:rtl/>
        </w:rPr>
        <w:t xml:space="preserve"> </w:t>
      </w:r>
      <w:r w:rsidR="00753F94" w:rsidRPr="00FD7D8D">
        <w:rPr>
          <w:rFonts w:ascii="Assistant" w:hAnsi="Assistant" w:cs="Assistant" w:hint="eastAsia"/>
          <w:rtl/>
        </w:rPr>
        <w:t>לדיור</w:t>
      </w:r>
      <w:r w:rsidR="00753F94" w:rsidRPr="00FD7D8D">
        <w:rPr>
          <w:rFonts w:ascii="Assistant" w:hAnsi="Assistant" w:cs="Assistant"/>
          <w:rtl/>
        </w:rPr>
        <w:t xml:space="preserve"> </w:t>
      </w:r>
      <w:r w:rsidR="00753F94" w:rsidRPr="00FD7D8D">
        <w:rPr>
          <w:rFonts w:ascii="Assistant" w:hAnsi="Assistant" w:cs="Assistant" w:hint="eastAsia"/>
          <w:rtl/>
        </w:rPr>
        <w:t>ו</w:t>
      </w:r>
      <w:r w:rsidR="003141D4">
        <w:rPr>
          <w:rFonts w:ascii="Assistant" w:hAnsi="Assistant" w:cs="Assistant" w:hint="cs"/>
          <w:rtl/>
        </w:rPr>
        <w:t>ב</w:t>
      </w:r>
      <w:r w:rsidR="00753F94" w:rsidRPr="00FD7D8D">
        <w:rPr>
          <w:rFonts w:ascii="Assistant" w:hAnsi="Assistant" w:cs="Assistant" w:hint="eastAsia"/>
          <w:rtl/>
        </w:rPr>
        <w:t>אשראי</w:t>
      </w:r>
      <w:r w:rsidR="00753F94" w:rsidRPr="00FD7D8D">
        <w:rPr>
          <w:rFonts w:ascii="Assistant" w:hAnsi="Assistant" w:cs="Assistant"/>
          <w:rtl/>
        </w:rPr>
        <w:t xml:space="preserve"> </w:t>
      </w:r>
      <w:r w:rsidR="003141D4">
        <w:rPr>
          <w:rFonts w:ascii="Assistant" w:hAnsi="Assistant" w:cs="Assistant" w:hint="cs"/>
          <w:rtl/>
        </w:rPr>
        <w:t>ה</w:t>
      </w:r>
      <w:r w:rsidR="00753F94" w:rsidRPr="00FD7D8D">
        <w:rPr>
          <w:rFonts w:ascii="Assistant" w:hAnsi="Assistant" w:cs="Assistant" w:hint="eastAsia"/>
          <w:rtl/>
        </w:rPr>
        <w:t>עסקי</w:t>
      </w:r>
      <w:r w:rsidR="00753F94" w:rsidRPr="00FD7D8D">
        <w:rPr>
          <w:rFonts w:ascii="Assistant" w:hAnsi="Assistant" w:cs="Assistant"/>
          <w:rtl/>
        </w:rPr>
        <w:t xml:space="preserve"> (בפרט למגזר העסקים </w:t>
      </w:r>
      <w:r w:rsidR="00753F94" w:rsidRPr="00197976">
        <w:rPr>
          <w:rFonts w:ascii="Assistant" w:hAnsi="Assistant" w:cs="Assistant"/>
          <w:rtl/>
        </w:rPr>
        <w:t xml:space="preserve">הזעירים, </w:t>
      </w:r>
      <w:r w:rsidR="00753F94" w:rsidRPr="00197976">
        <w:rPr>
          <w:rFonts w:ascii="Assistant" w:hAnsi="Assistant" w:cs="Assistant" w:hint="eastAsia"/>
          <w:rtl/>
        </w:rPr>
        <w:t>איור</w:t>
      </w:r>
      <w:r w:rsidR="00753F94" w:rsidRPr="00197976">
        <w:rPr>
          <w:rFonts w:ascii="Assistant" w:hAnsi="Assistant" w:cs="Assistant"/>
          <w:rtl/>
        </w:rPr>
        <w:t xml:space="preserve"> 2)</w:t>
      </w:r>
      <w:r w:rsidR="00753F94" w:rsidRPr="00FD7D8D">
        <w:rPr>
          <w:rFonts w:ascii="Assistant" w:hAnsi="Assistant" w:cs="Assistant"/>
          <w:rtl/>
        </w:rPr>
        <w:t xml:space="preserve">. </w:t>
      </w:r>
      <w:r w:rsidR="00753F94" w:rsidRPr="00FD7D8D">
        <w:rPr>
          <w:rFonts w:ascii="Assistant" w:hAnsi="Assistant" w:cs="Assistant" w:hint="eastAsia"/>
          <w:rtl/>
        </w:rPr>
        <w:t>ה</w:t>
      </w:r>
      <w:r w:rsidR="00777CBB" w:rsidRPr="00FD7D8D">
        <w:rPr>
          <w:rFonts w:ascii="Assistant" w:hAnsi="Assistant" w:cs="Assistant" w:hint="eastAsia"/>
          <w:rtl/>
        </w:rPr>
        <w:t>סיבה</w:t>
      </w:r>
      <w:r w:rsidR="00777CBB" w:rsidRPr="00FD7D8D">
        <w:rPr>
          <w:rFonts w:ascii="Assistant" w:hAnsi="Assistant" w:cs="Assistant"/>
          <w:rtl/>
        </w:rPr>
        <w:t xml:space="preserve"> להיקף התשלומים המשמעותי יותר במגזרים </w:t>
      </w:r>
      <w:r w:rsidR="00602A6A" w:rsidRPr="00FD7D8D">
        <w:rPr>
          <w:rFonts w:ascii="Assistant" w:hAnsi="Assistant" w:cs="Assistant"/>
          <w:rtl/>
        </w:rPr>
        <w:t>אל</w:t>
      </w:r>
      <w:r w:rsidR="00602A6A">
        <w:rPr>
          <w:rFonts w:ascii="Assistant" w:hAnsi="Assistant" w:cs="Assistant" w:hint="cs"/>
          <w:rtl/>
        </w:rPr>
        <w:t>ה</w:t>
      </w:r>
      <w:r w:rsidR="00602A6A" w:rsidRPr="00FD7D8D">
        <w:rPr>
          <w:rFonts w:ascii="Assistant" w:hAnsi="Assistant" w:cs="Assistant"/>
          <w:rtl/>
        </w:rPr>
        <w:t xml:space="preserve"> </w:t>
      </w:r>
      <w:r w:rsidR="00753F94" w:rsidRPr="00FD7D8D">
        <w:rPr>
          <w:rFonts w:ascii="Assistant" w:hAnsi="Assistant" w:cs="Assistant" w:hint="eastAsia"/>
          <w:rtl/>
        </w:rPr>
        <w:t>נובע</w:t>
      </w:r>
      <w:r w:rsidR="00F92052">
        <w:rPr>
          <w:rFonts w:ascii="Assistant" w:hAnsi="Assistant" w:cs="Assistant" w:hint="cs"/>
          <w:rtl/>
        </w:rPr>
        <w:t>ת</w:t>
      </w:r>
      <w:r w:rsidR="00753F94" w:rsidRPr="00FD7D8D">
        <w:rPr>
          <w:rFonts w:ascii="Assistant" w:hAnsi="Assistant" w:cs="Assistant"/>
          <w:rtl/>
        </w:rPr>
        <w:t xml:space="preserve"> </w:t>
      </w:r>
      <w:r w:rsidR="00753F94" w:rsidRPr="00FD7D8D">
        <w:rPr>
          <w:rFonts w:ascii="Assistant" w:hAnsi="Assistant" w:cs="Assistant" w:hint="eastAsia"/>
          <w:rtl/>
        </w:rPr>
        <w:t>מ</w:t>
      </w:r>
      <w:r w:rsidR="00F92052">
        <w:rPr>
          <w:rFonts w:ascii="Assistant" w:hAnsi="Assistant" w:cs="Assistant" w:hint="cs"/>
          <w:rtl/>
        </w:rPr>
        <w:t>הבדלים ב</w:t>
      </w:r>
      <w:r w:rsidR="008C0A4E" w:rsidRPr="00FD7D8D">
        <w:rPr>
          <w:rFonts w:ascii="Assistant" w:hAnsi="Assistant" w:cs="Assistant" w:hint="eastAsia"/>
          <w:rtl/>
        </w:rPr>
        <w:t>מאפייני</w:t>
      </w:r>
      <w:r w:rsidR="008C0A4E" w:rsidRPr="00FD7D8D">
        <w:rPr>
          <w:rFonts w:ascii="Assistant" w:hAnsi="Assistant" w:cs="Assistant"/>
          <w:rtl/>
        </w:rPr>
        <w:t xml:space="preserve"> ההלוואה </w:t>
      </w:r>
      <w:r w:rsidR="00753F94" w:rsidRPr="00FD7D8D">
        <w:rPr>
          <w:rFonts w:ascii="Assistant" w:hAnsi="Assistant" w:cs="Assistant" w:hint="eastAsia"/>
          <w:rtl/>
        </w:rPr>
        <w:t>ו</w:t>
      </w:r>
      <w:r w:rsidR="001A5024">
        <w:rPr>
          <w:rFonts w:ascii="Assistant" w:hAnsi="Assistant" w:cs="Assistant" w:hint="cs"/>
          <w:rtl/>
        </w:rPr>
        <w:t>ב</w:t>
      </w:r>
      <w:r w:rsidR="00753F94" w:rsidRPr="00FD7D8D">
        <w:rPr>
          <w:rFonts w:ascii="Assistant" w:hAnsi="Assistant" w:cs="Assistant" w:hint="eastAsia"/>
          <w:rtl/>
        </w:rPr>
        <w:t>מספר</w:t>
      </w:r>
      <w:r w:rsidR="00753F94" w:rsidRPr="00FD7D8D">
        <w:rPr>
          <w:rFonts w:ascii="Assistant" w:hAnsi="Assistant" w:cs="Assistant"/>
          <w:rtl/>
        </w:rPr>
        <w:t xml:space="preserve"> חודשי הדחייה </w:t>
      </w:r>
      <w:r w:rsidR="008C0A4E" w:rsidRPr="00FD7D8D">
        <w:rPr>
          <w:rFonts w:ascii="Assistant" w:hAnsi="Assistant" w:cs="Assistant" w:hint="eastAsia"/>
          <w:rtl/>
        </w:rPr>
        <w:t>בפועל</w:t>
      </w:r>
      <w:r w:rsidR="008C0A4E" w:rsidRPr="00FD7D8D">
        <w:rPr>
          <w:rFonts w:ascii="Assistant" w:hAnsi="Assistant" w:cs="Assistant"/>
          <w:rtl/>
        </w:rPr>
        <w:t xml:space="preserve"> </w:t>
      </w:r>
      <w:r w:rsidR="008C0A4E" w:rsidRPr="00FD7D8D">
        <w:rPr>
          <w:rFonts w:ascii="Assistant" w:hAnsi="Assistant" w:cs="Assistant" w:hint="eastAsia"/>
          <w:rtl/>
        </w:rPr>
        <w:t>ב</w:t>
      </w:r>
      <w:r w:rsidR="00753F94" w:rsidRPr="00FD7D8D">
        <w:rPr>
          <w:rFonts w:ascii="Assistant" w:hAnsi="Assistant" w:cs="Assistant" w:hint="eastAsia"/>
          <w:rtl/>
        </w:rPr>
        <w:t>מגזרי</w:t>
      </w:r>
      <w:r w:rsidR="00753F94" w:rsidRPr="00FD7D8D">
        <w:rPr>
          <w:rFonts w:ascii="Assistant" w:hAnsi="Assistant" w:cs="Assistant"/>
          <w:rtl/>
        </w:rPr>
        <w:t xml:space="preserve"> </w:t>
      </w:r>
      <w:r w:rsidR="00753F94" w:rsidRPr="00197976">
        <w:rPr>
          <w:rFonts w:ascii="Assistant" w:hAnsi="Assistant" w:cs="Assistant" w:hint="eastAsia"/>
          <w:rtl/>
        </w:rPr>
        <w:t>הפעילות</w:t>
      </w:r>
      <w:r w:rsidR="00753F94" w:rsidRPr="00197976">
        <w:rPr>
          <w:rFonts w:ascii="Assistant" w:hAnsi="Assistant" w:cs="Assistant"/>
          <w:rtl/>
        </w:rPr>
        <w:t xml:space="preserve"> </w:t>
      </w:r>
      <w:r w:rsidR="00753F94" w:rsidRPr="00197976">
        <w:rPr>
          <w:rFonts w:ascii="Assistant" w:hAnsi="Assistant" w:cs="Assistant" w:hint="eastAsia"/>
          <w:rtl/>
        </w:rPr>
        <w:t>השונים</w:t>
      </w:r>
      <w:r w:rsidR="008C0A4E" w:rsidRPr="00197976">
        <w:rPr>
          <w:rFonts w:ascii="Assistant" w:hAnsi="Assistant" w:cs="Assistant"/>
          <w:rtl/>
        </w:rPr>
        <w:t xml:space="preserve"> (</w:t>
      </w:r>
      <w:r w:rsidR="008C0A4E" w:rsidRPr="00197976">
        <w:rPr>
          <w:rFonts w:ascii="Assistant" w:hAnsi="Assistant" w:cs="Assistant" w:hint="eastAsia"/>
          <w:rtl/>
        </w:rPr>
        <w:t>איור</w:t>
      </w:r>
      <w:r w:rsidR="008C0A4E" w:rsidRPr="00197976">
        <w:rPr>
          <w:rFonts w:ascii="Assistant" w:hAnsi="Assistant" w:cs="Assistant"/>
          <w:rtl/>
        </w:rPr>
        <w:t xml:space="preserve"> 3)</w:t>
      </w:r>
      <w:r w:rsidR="00753F94" w:rsidRPr="00197976">
        <w:rPr>
          <w:rFonts w:ascii="Assistant" w:hAnsi="Assistant" w:cs="Assistant"/>
          <w:rtl/>
        </w:rPr>
        <w:t>.</w:t>
      </w:r>
      <w:r w:rsidR="00B713DA" w:rsidRPr="00197976">
        <w:rPr>
          <w:rFonts w:ascii="Assistant" w:hAnsi="Assistant" w:cs="Assistant"/>
          <w:rtl/>
        </w:rPr>
        <w:t xml:space="preserve"> </w:t>
      </w:r>
      <w:r w:rsidR="00B713DA" w:rsidRPr="00FD7D8D">
        <w:rPr>
          <w:rFonts w:ascii="Assistant" w:hAnsi="Assistant" w:cs="Assistant"/>
          <w:rtl/>
        </w:rPr>
        <w:t>כ-3</w:t>
      </w:r>
      <w:r w:rsidR="00197976">
        <w:rPr>
          <w:rFonts w:ascii="Assistant" w:hAnsi="Assistant" w:cs="Assistant" w:hint="cs"/>
          <w:rtl/>
        </w:rPr>
        <w:t>3</w:t>
      </w:r>
      <w:r w:rsidR="00B713DA" w:rsidRPr="00FD7D8D">
        <w:rPr>
          <w:rFonts w:ascii="Assistant" w:hAnsi="Assistant" w:cs="Assistant"/>
          <w:rtl/>
        </w:rPr>
        <w:t>% מה</w:t>
      </w:r>
      <w:r w:rsidR="00D34891" w:rsidRPr="00FD7D8D">
        <w:rPr>
          <w:rFonts w:ascii="Assistant" w:hAnsi="Assistant" w:cs="Assistant" w:hint="eastAsia"/>
          <w:rtl/>
        </w:rPr>
        <w:t>דחיות</w:t>
      </w:r>
      <w:r w:rsidR="00B713DA" w:rsidRPr="00FD7D8D">
        <w:rPr>
          <w:rFonts w:ascii="Assistant" w:hAnsi="Assistant" w:cs="Assistant"/>
          <w:rtl/>
        </w:rPr>
        <w:t xml:space="preserve"> ה</w:t>
      </w:r>
      <w:r w:rsidR="00D34891" w:rsidRPr="00FD7D8D">
        <w:rPr>
          <w:rFonts w:ascii="Assistant" w:hAnsi="Assistant" w:cs="Assistant" w:hint="eastAsia"/>
          <w:rtl/>
        </w:rPr>
        <w:t>ן</w:t>
      </w:r>
      <w:r w:rsidR="00D34891" w:rsidRPr="00FD7D8D">
        <w:rPr>
          <w:rFonts w:ascii="Assistant" w:hAnsi="Assistant" w:cs="Assistant"/>
          <w:rtl/>
        </w:rPr>
        <w:t xml:space="preserve"> </w:t>
      </w:r>
      <w:r w:rsidR="00D34891" w:rsidRPr="00FD7D8D">
        <w:rPr>
          <w:rFonts w:ascii="Assistant" w:hAnsi="Assistant" w:cs="Assistant" w:hint="eastAsia"/>
          <w:rtl/>
        </w:rPr>
        <w:t>בגין</w:t>
      </w:r>
      <w:r w:rsidR="00D34891" w:rsidRPr="00FD7D8D">
        <w:rPr>
          <w:rFonts w:ascii="Assistant" w:hAnsi="Assistant" w:cs="Assistant"/>
          <w:rtl/>
        </w:rPr>
        <w:t xml:space="preserve"> </w:t>
      </w:r>
      <w:r w:rsidR="00D34891" w:rsidRPr="00FD7D8D">
        <w:rPr>
          <w:rFonts w:ascii="Assistant" w:hAnsi="Assistant" w:cs="Assistant" w:hint="eastAsia"/>
          <w:rtl/>
        </w:rPr>
        <w:t>קבוצת</w:t>
      </w:r>
      <w:r w:rsidR="00D34891" w:rsidRPr="00FD7D8D">
        <w:rPr>
          <w:rFonts w:ascii="Assistant" w:hAnsi="Assistant" w:cs="Assistant"/>
          <w:rtl/>
        </w:rPr>
        <w:t xml:space="preserve"> </w:t>
      </w:r>
      <w:r w:rsidR="00D34891" w:rsidRPr="00FD7D8D">
        <w:rPr>
          <w:rFonts w:ascii="Assistant" w:hAnsi="Assistant" w:cs="Assistant" w:hint="eastAsia"/>
          <w:rtl/>
        </w:rPr>
        <w:t>הלקוחות</w:t>
      </w:r>
      <w:r w:rsidR="00D34891" w:rsidRPr="00FD7D8D">
        <w:rPr>
          <w:rFonts w:ascii="Assistant" w:hAnsi="Assistant" w:cs="Assistant"/>
          <w:rtl/>
        </w:rPr>
        <w:t xml:space="preserve"> </w:t>
      </w:r>
      <w:r w:rsidR="004073B0">
        <w:rPr>
          <w:rFonts w:ascii="Assistant" w:hAnsi="Assistant" w:cs="Assistant" w:hint="cs"/>
          <w:rtl/>
        </w:rPr>
        <w:t>ש</w:t>
      </w:r>
      <w:r w:rsidR="004073B0" w:rsidRPr="00FD7D8D">
        <w:rPr>
          <w:rFonts w:ascii="Assistant" w:hAnsi="Assistant" w:cs="Assistant" w:hint="eastAsia"/>
          <w:rtl/>
        </w:rPr>
        <w:t>משתייכת</w:t>
      </w:r>
      <w:r w:rsidR="004073B0" w:rsidRPr="00FD7D8D">
        <w:rPr>
          <w:rFonts w:ascii="Assistant" w:hAnsi="Assistant" w:cs="Assistant"/>
          <w:rtl/>
        </w:rPr>
        <w:t xml:space="preserve"> </w:t>
      </w:r>
      <w:r w:rsidR="00D34891" w:rsidRPr="00FD7D8D">
        <w:rPr>
          <w:rFonts w:ascii="Assistant" w:hAnsi="Assistant" w:cs="Assistant" w:hint="eastAsia"/>
          <w:rtl/>
        </w:rPr>
        <w:t>ל</w:t>
      </w:r>
      <w:r w:rsidR="00B713DA" w:rsidRPr="00FD7D8D">
        <w:rPr>
          <w:rFonts w:ascii="Assistant" w:hAnsi="Assistant" w:cs="Assistant"/>
          <w:rtl/>
        </w:rPr>
        <w:t>"</w:t>
      </w:r>
      <w:r w:rsidR="00B713DA" w:rsidRPr="00E458DB">
        <w:rPr>
          <w:rFonts w:ascii="Assistant" w:hAnsi="Assistant" w:cs="Assistant"/>
          <w:b/>
          <w:bCs/>
          <w:rtl/>
        </w:rPr>
        <w:t>מעגל ראשון</w:t>
      </w:r>
      <w:r w:rsidR="00B713DA" w:rsidRPr="00FD7D8D">
        <w:rPr>
          <w:rFonts w:ascii="Assistant" w:hAnsi="Assistant" w:cs="Assistant"/>
          <w:rtl/>
        </w:rPr>
        <w:t>",</w:t>
      </w:r>
      <w:r w:rsidR="00F92052" w:rsidRPr="00FD7D8D">
        <w:rPr>
          <w:rStyle w:val="af2"/>
          <w:rFonts w:ascii="Assistant" w:hAnsi="Assistant" w:cs="Assistant"/>
          <w:rtl/>
        </w:rPr>
        <w:footnoteReference w:id="15"/>
      </w:r>
      <w:r w:rsidR="00B713DA" w:rsidRPr="00FD7D8D">
        <w:rPr>
          <w:rFonts w:ascii="Assistant" w:hAnsi="Assistant" w:cs="Assistant"/>
          <w:rtl/>
        </w:rPr>
        <w:t xml:space="preserve"> כלומר </w:t>
      </w:r>
      <w:r w:rsidR="00D34891" w:rsidRPr="00FD7D8D">
        <w:rPr>
          <w:rFonts w:ascii="Assistant" w:hAnsi="Assistant" w:cs="Assistant" w:hint="eastAsia"/>
          <w:rtl/>
        </w:rPr>
        <w:t>לקוחות</w:t>
      </w:r>
      <w:r w:rsidR="00D34891" w:rsidRPr="00FD7D8D">
        <w:rPr>
          <w:rFonts w:ascii="Assistant" w:hAnsi="Assistant" w:cs="Assistant"/>
          <w:rtl/>
        </w:rPr>
        <w:t xml:space="preserve"> </w:t>
      </w:r>
      <w:r w:rsidR="00D34891" w:rsidRPr="00FD7D8D">
        <w:rPr>
          <w:rFonts w:ascii="Assistant" w:hAnsi="Assistant" w:cs="Assistant" w:hint="eastAsia"/>
          <w:rtl/>
        </w:rPr>
        <w:t>ש</w:t>
      </w:r>
      <w:r w:rsidR="00B713DA" w:rsidRPr="00FD7D8D">
        <w:rPr>
          <w:rFonts w:ascii="Assistant" w:hAnsi="Assistant" w:cs="Assistant" w:hint="eastAsia"/>
          <w:rtl/>
        </w:rPr>
        <w:t>הדחייה</w:t>
      </w:r>
      <w:r w:rsidR="00B713DA" w:rsidRPr="00FD7D8D">
        <w:rPr>
          <w:rFonts w:ascii="Assistant" w:hAnsi="Assistant" w:cs="Assistant"/>
          <w:rtl/>
        </w:rPr>
        <w:t xml:space="preserve"> </w:t>
      </w:r>
      <w:r w:rsidR="00D34891" w:rsidRPr="00FD7D8D">
        <w:rPr>
          <w:rFonts w:ascii="Assistant" w:hAnsi="Assistant" w:cs="Assistant" w:hint="eastAsia"/>
          <w:rtl/>
        </w:rPr>
        <w:t>עבורם</w:t>
      </w:r>
      <w:r w:rsidR="00D34891" w:rsidRPr="00FD7D8D">
        <w:rPr>
          <w:rFonts w:ascii="Assistant" w:hAnsi="Assistant" w:cs="Assistant"/>
          <w:rtl/>
        </w:rPr>
        <w:t xml:space="preserve"> </w:t>
      </w:r>
      <w:r w:rsidR="00B713DA" w:rsidRPr="00FD7D8D">
        <w:rPr>
          <w:rFonts w:ascii="Assistant" w:hAnsi="Assistant" w:cs="Assistant" w:hint="eastAsia"/>
          <w:rtl/>
        </w:rPr>
        <w:t>היא</w:t>
      </w:r>
      <w:r w:rsidR="00B713DA" w:rsidRPr="00FD7D8D">
        <w:rPr>
          <w:rFonts w:ascii="Assistant" w:hAnsi="Assistant" w:cs="Assistant"/>
          <w:rtl/>
        </w:rPr>
        <w:t xml:space="preserve"> </w:t>
      </w:r>
      <w:r w:rsidR="00B713DA" w:rsidRPr="00FD7D8D">
        <w:rPr>
          <w:rFonts w:ascii="Assistant" w:hAnsi="Assistant" w:cs="Assistant" w:hint="eastAsia"/>
          <w:rtl/>
        </w:rPr>
        <w:t>ללא</w:t>
      </w:r>
      <w:r w:rsidR="00B713DA" w:rsidRPr="00FD7D8D">
        <w:rPr>
          <w:rFonts w:ascii="Assistant" w:hAnsi="Assistant" w:cs="Assistant"/>
          <w:rtl/>
        </w:rPr>
        <w:t xml:space="preserve"> </w:t>
      </w:r>
      <w:r w:rsidR="00B713DA" w:rsidRPr="00FD7D8D">
        <w:rPr>
          <w:rFonts w:ascii="Assistant" w:hAnsi="Assistant" w:cs="Assistant" w:hint="eastAsia"/>
          <w:rtl/>
        </w:rPr>
        <w:t>ריבית</w:t>
      </w:r>
      <w:r w:rsidR="00B713DA" w:rsidRPr="00FD7D8D">
        <w:rPr>
          <w:rFonts w:ascii="Assistant" w:hAnsi="Assistant" w:cs="Assistant"/>
          <w:rtl/>
        </w:rPr>
        <w:t xml:space="preserve"> </w:t>
      </w:r>
      <w:r w:rsidR="00B713DA" w:rsidRPr="00FD7D8D">
        <w:rPr>
          <w:rFonts w:ascii="Assistant" w:hAnsi="Assistant" w:cs="Assistant" w:hint="eastAsia"/>
          <w:rtl/>
        </w:rPr>
        <w:t>וללא</w:t>
      </w:r>
      <w:r w:rsidR="00B713DA" w:rsidRPr="00FD7D8D">
        <w:rPr>
          <w:rFonts w:ascii="Assistant" w:hAnsi="Assistant" w:cs="Assistant"/>
          <w:rtl/>
        </w:rPr>
        <w:t xml:space="preserve"> </w:t>
      </w:r>
      <w:r w:rsidR="00B713DA" w:rsidRPr="00FD7D8D">
        <w:rPr>
          <w:rFonts w:ascii="Assistant" w:hAnsi="Assistant" w:cs="Assistant" w:hint="eastAsia"/>
          <w:rtl/>
        </w:rPr>
        <w:t>עמלות</w:t>
      </w:r>
      <w:r w:rsidR="00B713DA" w:rsidRPr="00FD7D8D">
        <w:rPr>
          <w:rFonts w:ascii="Assistant" w:hAnsi="Assistant" w:cs="Assistant"/>
          <w:rtl/>
        </w:rPr>
        <w:t>.</w:t>
      </w:r>
      <w:r w:rsidR="009A5E51" w:rsidRPr="00FD7D8D">
        <w:rPr>
          <w:rFonts w:ascii="Assistant" w:hAnsi="Assistant" w:cs="Assistant"/>
          <w:rtl/>
        </w:rPr>
        <w:t xml:space="preserve"> </w:t>
      </w:r>
      <w:r w:rsidR="004073B0" w:rsidRPr="00FD7D8D">
        <w:rPr>
          <w:rFonts w:ascii="Assistant" w:hAnsi="Assistant" w:cs="Assistant"/>
          <w:rtl/>
        </w:rPr>
        <w:t>מ</w:t>
      </w:r>
      <w:r w:rsidR="004073B0">
        <w:rPr>
          <w:rFonts w:ascii="Assistant" w:hAnsi="Assistant" w:cs="Assistant" w:hint="cs"/>
          <w:rtl/>
        </w:rPr>
        <w:t>שום</w:t>
      </w:r>
      <w:r w:rsidR="004073B0" w:rsidRPr="00FD7D8D">
        <w:rPr>
          <w:rFonts w:ascii="Assistant" w:hAnsi="Assistant" w:cs="Assistant"/>
          <w:rtl/>
        </w:rPr>
        <w:t xml:space="preserve"> </w:t>
      </w:r>
      <w:r w:rsidR="004073B0">
        <w:rPr>
          <w:rFonts w:ascii="Assistant" w:hAnsi="Assistant" w:cs="Assistant" w:hint="cs"/>
          <w:rtl/>
        </w:rPr>
        <w:t>ש</w:t>
      </w:r>
      <w:r w:rsidR="004073B0" w:rsidRPr="00FD7D8D">
        <w:rPr>
          <w:rFonts w:ascii="Assistant" w:hAnsi="Assistant" w:cs="Assistant"/>
          <w:rtl/>
        </w:rPr>
        <w:t xml:space="preserve">עיקר </w:t>
      </w:r>
      <w:r w:rsidR="00CE1300" w:rsidRPr="00FD7D8D">
        <w:rPr>
          <w:rFonts w:ascii="Assistant" w:hAnsi="Assistant" w:cs="Assistant"/>
          <w:rtl/>
        </w:rPr>
        <w:t xml:space="preserve">הדחיות היו </w:t>
      </w:r>
      <w:r w:rsidR="00CE1300" w:rsidRPr="00FD7D8D">
        <w:rPr>
          <w:rFonts w:ascii="Assistant" w:hAnsi="Assistant" w:cs="Assistant" w:hint="eastAsia"/>
          <w:rtl/>
        </w:rPr>
        <w:t>בגין</w:t>
      </w:r>
      <w:r w:rsidR="00CE1300" w:rsidRPr="00FD7D8D">
        <w:rPr>
          <w:rFonts w:ascii="Assistant" w:hAnsi="Assistant" w:cs="Assistant"/>
          <w:rtl/>
        </w:rPr>
        <w:t xml:space="preserve"> </w:t>
      </w:r>
      <w:r w:rsidR="00CE1300" w:rsidRPr="00FD7D8D">
        <w:rPr>
          <w:rFonts w:ascii="Assistant" w:hAnsi="Assistant" w:cs="Assistant" w:hint="eastAsia"/>
          <w:rtl/>
        </w:rPr>
        <w:t>הלוואות</w:t>
      </w:r>
      <w:r w:rsidR="00CE1300" w:rsidRPr="00FD7D8D">
        <w:rPr>
          <w:rFonts w:ascii="Assistant" w:hAnsi="Assistant" w:cs="Assistant"/>
          <w:rtl/>
        </w:rPr>
        <w:t xml:space="preserve"> </w:t>
      </w:r>
      <w:r w:rsidR="00CE1300" w:rsidRPr="00FD7D8D">
        <w:rPr>
          <w:rFonts w:ascii="Assistant" w:hAnsi="Assistant" w:cs="Assistant" w:hint="eastAsia"/>
          <w:rtl/>
        </w:rPr>
        <w:t>שניתנו</w:t>
      </w:r>
      <w:r w:rsidR="00CE1300" w:rsidRPr="00FD7D8D">
        <w:rPr>
          <w:rFonts w:ascii="Assistant" w:hAnsi="Assistant" w:cs="Assistant"/>
          <w:rtl/>
        </w:rPr>
        <w:t xml:space="preserve"> </w:t>
      </w:r>
      <w:r w:rsidR="00CE1300" w:rsidRPr="00FD7D8D">
        <w:rPr>
          <w:rFonts w:ascii="Assistant" w:hAnsi="Assistant" w:cs="Assistant" w:hint="eastAsia"/>
          <w:rtl/>
        </w:rPr>
        <w:t>על</w:t>
      </w:r>
      <w:r w:rsidR="00CE1300" w:rsidRPr="00FD7D8D">
        <w:rPr>
          <w:rFonts w:ascii="Assistant" w:hAnsi="Assistant" w:cs="Assistant"/>
          <w:rtl/>
        </w:rPr>
        <w:t xml:space="preserve"> </w:t>
      </w:r>
      <w:r w:rsidR="00CE1300" w:rsidRPr="00FD7D8D">
        <w:rPr>
          <w:rFonts w:ascii="Assistant" w:hAnsi="Assistant" w:cs="Assistant" w:hint="eastAsia"/>
          <w:rtl/>
        </w:rPr>
        <w:t>ידי</w:t>
      </w:r>
      <w:r w:rsidR="00CE1300" w:rsidRPr="00FD7D8D">
        <w:rPr>
          <w:rFonts w:ascii="Assistant" w:hAnsi="Assistant" w:cs="Assistant"/>
          <w:rtl/>
        </w:rPr>
        <w:t xml:space="preserve"> </w:t>
      </w:r>
      <w:r w:rsidR="00CE1300" w:rsidRPr="00FD7D8D">
        <w:rPr>
          <w:rFonts w:ascii="Assistant" w:hAnsi="Assistant" w:cs="Assistant" w:hint="eastAsia"/>
          <w:rtl/>
        </w:rPr>
        <w:t>הבנקים</w:t>
      </w:r>
      <w:r w:rsidR="00CE1300" w:rsidRPr="00FD7D8D">
        <w:rPr>
          <w:rFonts w:ascii="Assistant" w:hAnsi="Assistant" w:cs="Assistant"/>
          <w:rtl/>
        </w:rPr>
        <w:t xml:space="preserve"> (כ-9</w:t>
      </w:r>
      <w:r w:rsidR="00197976">
        <w:rPr>
          <w:rFonts w:ascii="Assistant" w:hAnsi="Assistant" w:cs="Assistant" w:hint="cs"/>
          <w:rtl/>
        </w:rPr>
        <w:t>3</w:t>
      </w:r>
      <w:r w:rsidR="00CE1300" w:rsidRPr="00FD7D8D">
        <w:rPr>
          <w:rFonts w:ascii="Assistant" w:hAnsi="Assistant" w:cs="Assistant"/>
          <w:rtl/>
        </w:rPr>
        <w:t xml:space="preserve">% מההלוואות ו-98% מהסכום שנדחה), </w:t>
      </w:r>
      <w:r w:rsidR="004073B0">
        <w:rPr>
          <w:rFonts w:ascii="Assistant" w:hAnsi="Assistant" w:cs="Assistant" w:hint="cs"/>
          <w:rtl/>
        </w:rPr>
        <w:t xml:space="preserve">יתמקד </w:t>
      </w:r>
      <w:r w:rsidR="00CE1300" w:rsidRPr="00FD7D8D">
        <w:rPr>
          <w:rFonts w:ascii="Assistant" w:hAnsi="Assistant" w:cs="Assistant"/>
          <w:rtl/>
        </w:rPr>
        <w:t>המשך הניתוח ב</w:t>
      </w:r>
      <w:r w:rsidR="00320883" w:rsidRPr="00FD7D8D">
        <w:rPr>
          <w:rFonts w:ascii="Assistant" w:hAnsi="Assistant" w:cs="Assistant" w:hint="eastAsia"/>
          <w:rtl/>
        </w:rPr>
        <w:t>נתוני</w:t>
      </w:r>
      <w:r w:rsidR="00320883" w:rsidRPr="00FD7D8D">
        <w:rPr>
          <w:rFonts w:ascii="Assistant" w:hAnsi="Assistant" w:cs="Assistant"/>
          <w:rtl/>
        </w:rPr>
        <w:t xml:space="preserve"> </w:t>
      </w:r>
      <w:r w:rsidR="00320883" w:rsidRPr="00FD7D8D">
        <w:rPr>
          <w:rFonts w:ascii="Assistant" w:hAnsi="Assistant" w:cs="Assistant" w:hint="eastAsia"/>
          <w:rtl/>
        </w:rPr>
        <w:t>הדחיות</w:t>
      </w:r>
      <w:r w:rsidR="00320883" w:rsidRPr="00FD7D8D">
        <w:rPr>
          <w:rFonts w:ascii="Assistant" w:hAnsi="Assistant" w:cs="Assistant"/>
          <w:rtl/>
        </w:rPr>
        <w:t xml:space="preserve"> </w:t>
      </w:r>
      <w:r w:rsidR="00320883" w:rsidRPr="00FD7D8D">
        <w:rPr>
          <w:rFonts w:ascii="Assistant" w:hAnsi="Assistant" w:cs="Assistant" w:hint="eastAsia"/>
          <w:rtl/>
        </w:rPr>
        <w:t>שהעבירו</w:t>
      </w:r>
      <w:r w:rsidR="00320883" w:rsidRPr="00FD7D8D">
        <w:rPr>
          <w:rFonts w:ascii="Assistant" w:hAnsi="Assistant" w:cs="Assistant"/>
          <w:rtl/>
        </w:rPr>
        <w:t xml:space="preserve"> </w:t>
      </w:r>
      <w:r w:rsidR="00320883" w:rsidRPr="00FD7D8D">
        <w:rPr>
          <w:rFonts w:ascii="Assistant" w:hAnsi="Assistant" w:cs="Assistant" w:hint="eastAsia"/>
          <w:rtl/>
        </w:rPr>
        <w:t>ה</w:t>
      </w:r>
      <w:r w:rsidR="00CE1300" w:rsidRPr="00FD7D8D">
        <w:rPr>
          <w:rFonts w:ascii="Assistant" w:hAnsi="Assistant" w:cs="Assistant" w:hint="eastAsia"/>
          <w:rtl/>
        </w:rPr>
        <w:t>בנקים</w:t>
      </w:r>
      <w:r w:rsidR="00CE1300" w:rsidRPr="00FD7D8D">
        <w:rPr>
          <w:rFonts w:ascii="Assistant" w:hAnsi="Assistant" w:cs="Assistant"/>
          <w:rtl/>
        </w:rPr>
        <w:t xml:space="preserve"> (ללא </w:t>
      </w:r>
      <w:r w:rsidR="00CE1300" w:rsidRPr="00FD7D8D">
        <w:rPr>
          <w:rFonts w:ascii="Assistant" w:hAnsi="Assistant" w:cs="Assistant" w:hint="eastAsia"/>
          <w:rtl/>
        </w:rPr>
        <w:t>חברות</w:t>
      </w:r>
      <w:r w:rsidR="00CE1300" w:rsidRPr="00FD7D8D">
        <w:rPr>
          <w:rFonts w:ascii="Assistant" w:hAnsi="Assistant" w:cs="Assistant"/>
          <w:rtl/>
        </w:rPr>
        <w:t xml:space="preserve"> </w:t>
      </w:r>
      <w:r w:rsidR="00CE1300" w:rsidRPr="00FD7D8D">
        <w:rPr>
          <w:rFonts w:ascii="Assistant" w:hAnsi="Assistant" w:cs="Assistant" w:hint="eastAsia"/>
          <w:rtl/>
        </w:rPr>
        <w:t>כרטיסי</w:t>
      </w:r>
      <w:r w:rsidR="00CE1300" w:rsidRPr="00FD7D8D">
        <w:rPr>
          <w:rFonts w:ascii="Assistant" w:hAnsi="Assistant" w:cs="Assistant"/>
          <w:rtl/>
        </w:rPr>
        <w:t xml:space="preserve"> </w:t>
      </w:r>
      <w:r w:rsidR="00CE1300" w:rsidRPr="00FD7D8D">
        <w:rPr>
          <w:rFonts w:ascii="Assistant" w:hAnsi="Assistant" w:cs="Assistant" w:hint="eastAsia"/>
          <w:rtl/>
        </w:rPr>
        <w:t>האשראי</w:t>
      </w:r>
      <w:r w:rsidR="00CE1300" w:rsidRPr="00FD7D8D">
        <w:rPr>
          <w:rFonts w:ascii="Assistant" w:hAnsi="Assistant" w:cs="Assistant"/>
          <w:rtl/>
        </w:rPr>
        <w:t>).</w:t>
      </w:r>
    </w:p>
    <w:p w14:paraId="0DC2DF7C" w14:textId="29C7CB30" w:rsidR="00753F94" w:rsidRPr="00FD7D8D" w:rsidRDefault="006D6F93" w:rsidP="003141D4">
      <w:pPr>
        <w:spacing w:before="240" w:after="0" w:line="360" w:lineRule="auto"/>
        <w:jc w:val="center"/>
        <w:rPr>
          <w:rFonts w:ascii="Assistant" w:hAnsi="Assistant" w:cs="Assistant"/>
          <w:b/>
          <w:bCs/>
          <w:u w:val="single"/>
          <w:rtl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1B8D7FE" wp14:editId="58FE237C">
            <wp:simplePos x="0" y="0"/>
            <wp:positionH relativeFrom="column">
              <wp:posOffset>2733675</wp:posOffset>
            </wp:positionH>
            <wp:positionV relativeFrom="paragraph">
              <wp:posOffset>845185</wp:posOffset>
            </wp:positionV>
            <wp:extent cx="2719070" cy="2886075"/>
            <wp:effectExtent l="0" t="0" r="5080" b="0"/>
            <wp:wrapSquare wrapText="bothSides"/>
            <wp:docPr id="14" name="תרשים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3AED23C" wp14:editId="6DE16C76">
            <wp:simplePos x="0" y="0"/>
            <wp:positionH relativeFrom="column">
              <wp:posOffset>-9525</wp:posOffset>
            </wp:positionH>
            <wp:positionV relativeFrom="paragraph">
              <wp:posOffset>845185</wp:posOffset>
            </wp:positionV>
            <wp:extent cx="2638425" cy="2886075"/>
            <wp:effectExtent l="0" t="0" r="9525" b="0"/>
            <wp:wrapSquare wrapText="bothSides"/>
            <wp:docPr id="15" name="תרשים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1D4" w:rsidRPr="006D6F93">
        <w:rPr>
          <w:rFonts w:ascii="Assistant" w:hAnsi="Assistant" w:cs="Assistant" w:hint="eastAsia"/>
          <w:b/>
          <w:bCs/>
          <w:u w:val="single"/>
          <w:rtl/>
        </w:rPr>
        <w:t>איורים</w:t>
      </w:r>
      <w:r w:rsidR="003141D4" w:rsidRPr="006D6F93">
        <w:rPr>
          <w:rFonts w:ascii="Assistant" w:hAnsi="Assistant" w:cs="Assistant"/>
          <w:b/>
          <w:bCs/>
          <w:u w:val="single"/>
          <w:rtl/>
        </w:rPr>
        <w:t xml:space="preserve"> 1 </w:t>
      </w:r>
      <w:r w:rsidR="003141D4" w:rsidRPr="006D6F93">
        <w:rPr>
          <w:rFonts w:ascii="Assistant" w:hAnsi="Assistant" w:cs="Assistant" w:hint="eastAsia"/>
          <w:b/>
          <w:bCs/>
          <w:u w:val="single"/>
          <w:rtl/>
        </w:rPr>
        <w:t>ו</w:t>
      </w:r>
      <w:r w:rsidR="003141D4" w:rsidRPr="006D6F93">
        <w:rPr>
          <w:rFonts w:ascii="Assistant" w:hAnsi="Assistant" w:cs="Assistant"/>
          <w:b/>
          <w:bCs/>
          <w:u w:val="single"/>
          <w:rtl/>
        </w:rPr>
        <w:t>-2</w:t>
      </w:r>
      <w:r w:rsidR="003141D4" w:rsidRPr="006D6F93">
        <w:rPr>
          <w:rFonts w:ascii="Assistant" w:hAnsi="Assistant" w:cs="Assistant" w:hint="cs"/>
          <w:b/>
          <w:bCs/>
          <w:u w:val="single"/>
          <w:rtl/>
        </w:rPr>
        <w:t xml:space="preserve">: </w:t>
      </w:r>
      <w:r w:rsidR="004073B0">
        <w:rPr>
          <w:rFonts w:ascii="Assistant" w:hAnsi="Assistant" w:cs="Assistant" w:hint="cs"/>
          <w:b/>
          <w:bCs/>
          <w:u w:val="single"/>
          <w:rtl/>
        </w:rPr>
        <w:t>רוב</w:t>
      </w:r>
      <w:r w:rsidR="004073B0" w:rsidRPr="00FD7D8D">
        <w:rPr>
          <w:rFonts w:ascii="Assistant" w:hAnsi="Assistant" w:cs="Assistant"/>
          <w:b/>
          <w:bCs/>
          <w:u w:val="single"/>
          <w:rtl/>
        </w:rPr>
        <w:t xml:space="preserve"> </w:t>
      </w:r>
      <w:r w:rsidR="00753F94" w:rsidRPr="00FD7D8D">
        <w:rPr>
          <w:rFonts w:ascii="Assistant" w:hAnsi="Assistant" w:cs="Assistant" w:hint="eastAsia"/>
          <w:b/>
          <w:bCs/>
          <w:u w:val="single"/>
          <w:rtl/>
        </w:rPr>
        <w:t>הדחיות</w:t>
      </w:r>
      <w:r w:rsidR="00753F94" w:rsidRPr="00FD7D8D">
        <w:rPr>
          <w:rFonts w:ascii="Assistant" w:hAnsi="Assistant" w:cs="Assistant"/>
          <w:b/>
          <w:bCs/>
          <w:u w:val="single"/>
          <w:rtl/>
        </w:rPr>
        <w:t xml:space="preserve"> </w:t>
      </w:r>
      <w:r w:rsidR="00753F94" w:rsidRPr="00FD7D8D">
        <w:rPr>
          <w:rFonts w:ascii="Assistant" w:hAnsi="Assistant" w:cs="Assistant" w:hint="eastAsia"/>
          <w:b/>
          <w:bCs/>
          <w:u w:val="single"/>
          <w:rtl/>
        </w:rPr>
        <w:t>היו</w:t>
      </w:r>
      <w:r w:rsidR="00753F94" w:rsidRPr="00FD7D8D">
        <w:rPr>
          <w:rFonts w:ascii="Assistant" w:hAnsi="Assistant" w:cs="Assistant"/>
          <w:b/>
          <w:bCs/>
          <w:u w:val="single"/>
          <w:rtl/>
        </w:rPr>
        <w:t xml:space="preserve"> </w:t>
      </w:r>
      <w:r w:rsidR="00753F94" w:rsidRPr="00FD7D8D">
        <w:rPr>
          <w:rFonts w:ascii="Assistant" w:hAnsi="Assistant" w:cs="Assistant" w:hint="eastAsia"/>
          <w:b/>
          <w:bCs/>
          <w:u w:val="single"/>
          <w:rtl/>
        </w:rPr>
        <w:t>במגזר</w:t>
      </w:r>
      <w:r w:rsidR="00753F94" w:rsidRPr="00FD7D8D">
        <w:rPr>
          <w:rFonts w:ascii="Assistant" w:hAnsi="Assistant" w:cs="Assistant"/>
          <w:b/>
          <w:bCs/>
          <w:u w:val="single"/>
          <w:rtl/>
        </w:rPr>
        <w:t xml:space="preserve"> </w:t>
      </w:r>
      <w:r w:rsidR="00753F94" w:rsidRPr="00FD7D8D">
        <w:rPr>
          <w:rFonts w:ascii="Assistant" w:hAnsi="Assistant" w:cs="Assistant" w:hint="eastAsia"/>
          <w:b/>
          <w:bCs/>
          <w:u w:val="single"/>
          <w:rtl/>
        </w:rPr>
        <w:t>משקי</w:t>
      </w:r>
      <w:r w:rsidR="00753F94" w:rsidRPr="00FD7D8D">
        <w:rPr>
          <w:rFonts w:ascii="Assistant" w:hAnsi="Assistant" w:cs="Assistant"/>
          <w:b/>
          <w:bCs/>
          <w:u w:val="single"/>
          <w:rtl/>
        </w:rPr>
        <w:t xml:space="preserve"> </w:t>
      </w:r>
      <w:r w:rsidR="00753F94" w:rsidRPr="00FD7D8D">
        <w:rPr>
          <w:rFonts w:ascii="Assistant" w:hAnsi="Assistant" w:cs="Assistant" w:hint="eastAsia"/>
          <w:b/>
          <w:bCs/>
          <w:u w:val="single"/>
          <w:rtl/>
        </w:rPr>
        <w:t>הבית</w:t>
      </w:r>
      <w:r w:rsidR="00753F94" w:rsidRPr="00FD7D8D">
        <w:rPr>
          <w:rFonts w:ascii="Assistant" w:hAnsi="Assistant" w:cs="Assistant"/>
          <w:b/>
          <w:bCs/>
          <w:u w:val="single"/>
          <w:rtl/>
        </w:rPr>
        <w:t xml:space="preserve">, </w:t>
      </w:r>
      <w:r w:rsidR="00753F94" w:rsidRPr="00FD7D8D">
        <w:rPr>
          <w:rFonts w:ascii="Assistant" w:hAnsi="Assistant" w:cs="Assistant" w:hint="eastAsia"/>
          <w:b/>
          <w:bCs/>
          <w:u w:val="single"/>
          <w:rtl/>
        </w:rPr>
        <w:t>הן</w:t>
      </w:r>
      <w:r w:rsidR="00753F94" w:rsidRPr="00FD7D8D">
        <w:rPr>
          <w:rFonts w:ascii="Assistant" w:hAnsi="Assistant" w:cs="Assistant"/>
          <w:b/>
          <w:bCs/>
          <w:u w:val="single"/>
          <w:rtl/>
        </w:rPr>
        <w:t xml:space="preserve"> </w:t>
      </w:r>
      <w:r w:rsidR="00753F94" w:rsidRPr="00FD7D8D">
        <w:rPr>
          <w:rFonts w:ascii="Assistant" w:hAnsi="Assistant" w:cs="Assistant" w:hint="eastAsia"/>
          <w:b/>
          <w:bCs/>
          <w:u w:val="single"/>
          <w:rtl/>
        </w:rPr>
        <w:t>באשראי</w:t>
      </w:r>
      <w:r w:rsidR="00753F94" w:rsidRPr="00FD7D8D">
        <w:rPr>
          <w:rFonts w:ascii="Assistant" w:hAnsi="Assistant" w:cs="Assistant"/>
          <w:b/>
          <w:bCs/>
          <w:u w:val="single"/>
          <w:rtl/>
        </w:rPr>
        <w:t xml:space="preserve"> </w:t>
      </w:r>
      <w:r w:rsidR="00753F94" w:rsidRPr="00FD7D8D">
        <w:rPr>
          <w:rFonts w:ascii="Assistant" w:hAnsi="Assistant" w:cs="Assistant" w:hint="eastAsia"/>
          <w:b/>
          <w:bCs/>
          <w:u w:val="single"/>
          <w:rtl/>
        </w:rPr>
        <w:t>לדיור</w:t>
      </w:r>
      <w:r w:rsidR="00753F94" w:rsidRPr="00FD7D8D">
        <w:rPr>
          <w:rFonts w:ascii="Assistant" w:hAnsi="Assistant" w:cs="Assistant"/>
          <w:b/>
          <w:bCs/>
          <w:u w:val="single"/>
          <w:rtl/>
        </w:rPr>
        <w:t xml:space="preserve"> </w:t>
      </w:r>
      <w:r w:rsidR="00753F94" w:rsidRPr="00FD7D8D">
        <w:rPr>
          <w:rFonts w:ascii="Assistant" w:hAnsi="Assistant" w:cs="Assistant" w:hint="eastAsia"/>
          <w:b/>
          <w:bCs/>
          <w:u w:val="single"/>
          <w:rtl/>
        </w:rPr>
        <w:t>והן</w:t>
      </w:r>
      <w:r w:rsidR="00753F94" w:rsidRPr="00FD7D8D">
        <w:rPr>
          <w:rFonts w:ascii="Assistant" w:hAnsi="Assistant" w:cs="Assistant"/>
          <w:b/>
          <w:bCs/>
          <w:u w:val="single"/>
          <w:rtl/>
        </w:rPr>
        <w:t xml:space="preserve"> </w:t>
      </w:r>
      <w:r w:rsidR="00753F94" w:rsidRPr="00FD7D8D">
        <w:rPr>
          <w:rFonts w:ascii="Assistant" w:hAnsi="Assistant" w:cs="Assistant" w:hint="eastAsia"/>
          <w:b/>
          <w:bCs/>
          <w:u w:val="single"/>
          <w:rtl/>
        </w:rPr>
        <w:t>באשראי</w:t>
      </w:r>
      <w:r w:rsidR="00753F94" w:rsidRPr="00FD7D8D">
        <w:rPr>
          <w:rFonts w:ascii="Assistant" w:hAnsi="Assistant" w:cs="Assistant"/>
          <w:b/>
          <w:bCs/>
          <w:u w:val="single"/>
          <w:rtl/>
        </w:rPr>
        <w:t xml:space="preserve"> </w:t>
      </w:r>
      <w:r w:rsidR="00753F94" w:rsidRPr="00FD7D8D">
        <w:rPr>
          <w:rFonts w:ascii="Assistant" w:hAnsi="Assistant" w:cs="Assistant" w:hint="eastAsia"/>
          <w:b/>
          <w:bCs/>
          <w:u w:val="single"/>
          <w:rtl/>
        </w:rPr>
        <w:t>צרכני</w:t>
      </w:r>
      <w:r w:rsidR="004073B0">
        <w:rPr>
          <w:rFonts w:ascii="Assistant" w:hAnsi="Assistant" w:cs="Assistant" w:hint="cs"/>
          <w:b/>
          <w:bCs/>
          <w:u w:val="single"/>
          <w:rtl/>
        </w:rPr>
        <w:t>.</w:t>
      </w:r>
      <w:r w:rsidR="008C0A4E" w:rsidRPr="00FD7D8D">
        <w:rPr>
          <w:rFonts w:ascii="Assistant" w:hAnsi="Assistant" w:cs="Assistant"/>
          <w:b/>
          <w:bCs/>
          <w:u w:val="single"/>
          <w:rtl/>
        </w:rPr>
        <w:t xml:space="preserve"> </w:t>
      </w:r>
      <w:r w:rsidR="008C0A4E" w:rsidRPr="00FD7D8D">
        <w:rPr>
          <w:rFonts w:ascii="Assistant" w:hAnsi="Assistant" w:cs="Assistant" w:hint="eastAsia"/>
          <w:b/>
          <w:bCs/>
          <w:u w:val="single"/>
          <w:rtl/>
        </w:rPr>
        <w:t>עם</w:t>
      </w:r>
      <w:r w:rsidR="008C0A4E" w:rsidRPr="00FD7D8D">
        <w:rPr>
          <w:rFonts w:ascii="Assistant" w:hAnsi="Assistant" w:cs="Assistant"/>
          <w:b/>
          <w:bCs/>
          <w:u w:val="single"/>
          <w:rtl/>
        </w:rPr>
        <w:t xml:space="preserve"> </w:t>
      </w:r>
      <w:r w:rsidR="008C0A4E" w:rsidRPr="00FD7D8D">
        <w:rPr>
          <w:rFonts w:ascii="Assistant" w:hAnsi="Assistant" w:cs="Assistant" w:hint="eastAsia"/>
          <w:b/>
          <w:bCs/>
          <w:u w:val="single"/>
          <w:rtl/>
        </w:rPr>
        <w:t>זאת</w:t>
      </w:r>
      <w:r w:rsidR="008C0A4E" w:rsidRPr="00FD7D8D">
        <w:rPr>
          <w:rFonts w:ascii="Assistant" w:hAnsi="Assistant" w:cs="Assistant"/>
          <w:b/>
          <w:bCs/>
          <w:u w:val="single"/>
          <w:rtl/>
        </w:rPr>
        <w:t xml:space="preserve"> </w:t>
      </w:r>
      <w:r w:rsidR="008C0A4E" w:rsidRPr="00FD7D8D">
        <w:rPr>
          <w:rFonts w:ascii="Assistant" w:hAnsi="Assistant" w:cs="Assistant" w:hint="eastAsia"/>
          <w:b/>
          <w:bCs/>
          <w:u w:val="single"/>
          <w:rtl/>
        </w:rPr>
        <w:t>היקף</w:t>
      </w:r>
      <w:r w:rsidR="008C0A4E" w:rsidRPr="00FD7D8D">
        <w:rPr>
          <w:rFonts w:ascii="Assistant" w:hAnsi="Assistant" w:cs="Assistant"/>
          <w:b/>
          <w:bCs/>
          <w:u w:val="single"/>
          <w:rtl/>
        </w:rPr>
        <w:t xml:space="preserve"> </w:t>
      </w:r>
      <w:r w:rsidR="008C0A4E" w:rsidRPr="00FD7D8D">
        <w:rPr>
          <w:rFonts w:ascii="Assistant" w:hAnsi="Assistant" w:cs="Assistant" w:hint="eastAsia"/>
          <w:b/>
          <w:bCs/>
          <w:u w:val="single"/>
          <w:rtl/>
        </w:rPr>
        <w:t>התשלומים</w:t>
      </w:r>
      <w:r w:rsidR="008C0A4E" w:rsidRPr="00FD7D8D">
        <w:rPr>
          <w:rFonts w:ascii="Assistant" w:hAnsi="Assistant" w:cs="Assistant"/>
          <w:b/>
          <w:bCs/>
          <w:u w:val="single"/>
          <w:rtl/>
        </w:rPr>
        <w:t xml:space="preserve"> </w:t>
      </w:r>
      <w:r w:rsidR="008C0A4E" w:rsidRPr="00FD7D8D">
        <w:rPr>
          <w:rFonts w:ascii="Assistant" w:hAnsi="Assistant" w:cs="Assistant" w:hint="eastAsia"/>
          <w:b/>
          <w:bCs/>
          <w:u w:val="single"/>
          <w:rtl/>
        </w:rPr>
        <w:t>שנדחו</w:t>
      </w:r>
      <w:r w:rsidR="00753F94" w:rsidRPr="00FD7D8D">
        <w:rPr>
          <w:rFonts w:ascii="Assistant" w:hAnsi="Assistant" w:cs="Assistant"/>
          <w:b/>
          <w:bCs/>
          <w:u w:val="single"/>
          <w:rtl/>
        </w:rPr>
        <w:t xml:space="preserve"> הי</w:t>
      </w:r>
      <w:r w:rsidR="00F92052">
        <w:rPr>
          <w:rFonts w:ascii="Assistant" w:hAnsi="Assistant" w:cs="Assistant" w:hint="cs"/>
          <w:b/>
          <w:bCs/>
          <w:u w:val="single"/>
          <w:rtl/>
        </w:rPr>
        <w:t>ה</w:t>
      </w:r>
      <w:r w:rsidR="00753F94" w:rsidRPr="00FD7D8D">
        <w:rPr>
          <w:rFonts w:ascii="Assistant" w:hAnsi="Assistant" w:cs="Assistant"/>
          <w:b/>
          <w:bCs/>
          <w:u w:val="single"/>
          <w:rtl/>
        </w:rPr>
        <w:t xml:space="preserve"> </w:t>
      </w:r>
      <w:r w:rsidR="008C0A4E" w:rsidRPr="00FD7D8D">
        <w:rPr>
          <w:rFonts w:ascii="Assistant" w:hAnsi="Assistant" w:cs="Assistant" w:hint="eastAsia"/>
          <w:b/>
          <w:bCs/>
          <w:u w:val="single"/>
          <w:rtl/>
        </w:rPr>
        <w:t>משמעותי</w:t>
      </w:r>
      <w:r w:rsidR="008C0A4E" w:rsidRPr="00FD7D8D">
        <w:rPr>
          <w:rFonts w:ascii="Assistant" w:hAnsi="Assistant" w:cs="Assistant"/>
          <w:b/>
          <w:bCs/>
          <w:u w:val="single"/>
          <w:rtl/>
        </w:rPr>
        <w:t xml:space="preserve"> יותר </w:t>
      </w:r>
      <w:r w:rsidR="00753F94" w:rsidRPr="00FD7D8D">
        <w:rPr>
          <w:rFonts w:ascii="Assistant" w:hAnsi="Assistant" w:cs="Assistant" w:hint="eastAsia"/>
          <w:b/>
          <w:bCs/>
          <w:u w:val="single"/>
          <w:rtl/>
        </w:rPr>
        <w:t>באשראי</w:t>
      </w:r>
      <w:r w:rsidR="00753F94" w:rsidRPr="00FD7D8D">
        <w:rPr>
          <w:rFonts w:ascii="Assistant" w:hAnsi="Assistant" w:cs="Assistant"/>
          <w:b/>
          <w:bCs/>
          <w:u w:val="single"/>
          <w:rtl/>
        </w:rPr>
        <w:t xml:space="preserve"> </w:t>
      </w:r>
      <w:r w:rsidR="00753F94" w:rsidRPr="00FD7D8D">
        <w:rPr>
          <w:rFonts w:ascii="Assistant" w:hAnsi="Assistant" w:cs="Assistant" w:hint="eastAsia"/>
          <w:b/>
          <w:bCs/>
          <w:u w:val="single"/>
          <w:rtl/>
        </w:rPr>
        <w:t>לדיור</w:t>
      </w:r>
      <w:r w:rsidR="00753F94" w:rsidRPr="00FD7D8D">
        <w:rPr>
          <w:rFonts w:ascii="Assistant" w:hAnsi="Assistant" w:cs="Assistant"/>
          <w:b/>
          <w:bCs/>
          <w:u w:val="single"/>
          <w:rtl/>
        </w:rPr>
        <w:t xml:space="preserve"> </w:t>
      </w:r>
      <w:r w:rsidR="00753F94" w:rsidRPr="00FD7D8D">
        <w:rPr>
          <w:rFonts w:ascii="Assistant" w:hAnsi="Assistant" w:cs="Assistant" w:hint="eastAsia"/>
          <w:b/>
          <w:bCs/>
          <w:u w:val="single"/>
          <w:rtl/>
        </w:rPr>
        <w:t>ובאשראי</w:t>
      </w:r>
      <w:r w:rsidR="00753F94" w:rsidRPr="00FD7D8D">
        <w:rPr>
          <w:rFonts w:ascii="Assistant" w:hAnsi="Assistant" w:cs="Assistant"/>
          <w:b/>
          <w:bCs/>
          <w:u w:val="single"/>
          <w:rtl/>
        </w:rPr>
        <w:t xml:space="preserve"> </w:t>
      </w:r>
      <w:r w:rsidR="00753F94" w:rsidRPr="00FD7D8D">
        <w:rPr>
          <w:rFonts w:ascii="Assistant" w:hAnsi="Assistant" w:cs="Assistant" w:hint="eastAsia"/>
          <w:b/>
          <w:bCs/>
          <w:u w:val="single"/>
          <w:rtl/>
        </w:rPr>
        <w:t>עסקי</w:t>
      </w:r>
    </w:p>
    <w:p w14:paraId="26007A4E" w14:textId="708A271B" w:rsidR="00DD2601" w:rsidRDefault="00251D99" w:rsidP="009D0237">
      <w:pPr>
        <w:spacing w:before="240" w:after="0" w:line="360" w:lineRule="auto"/>
        <w:jc w:val="both"/>
        <w:rPr>
          <w:rFonts w:ascii="Assistant" w:hAnsi="Assistant" w:cs="Assistant"/>
          <w:rtl/>
        </w:rPr>
      </w:pPr>
      <w:r w:rsidRPr="00FD7D8D">
        <w:rPr>
          <w:rFonts w:ascii="Assistant" w:hAnsi="Assistant" w:cs="Assistant" w:hint="eastAsia"/>
          <w:rtl/>
        </w:rPr>
        <w:lastRenderedPageBreak/>
        <w:t>עם</w:t>
      </w:r>
      <w:r w:rsidRPr="00FD7D8D">
        <w:rPr>
          <w:rFonts w:ascii="Assistant" w:hAnsi="Assistant" w:cs="Assistant"/>
          <w:rtl/>
        </w:rPr>
        <w:t xml:space="preserve"> התארכות</w:t>
      </w:r>
      <w:r w:rsidR="004073B0">
        <w:rPr>
          <w:rFonts w:ascii="Assistant" w:hAnsi="Assistant" w:cs="Assistant" w:hint="cs"/>
          <w:rtl/>
        </w:rPr>
        <w:t xml:space="preserve">ם של </w:t>
      </w:r>
      <w:r w:rsidRPr="00FD7D8D">
        <w:rPr>
          <w:rFonts w:ascii="Assistant" w:hAnsi="Assistant" w:cs="Assistant"/>
          <w:rtl/>
        </w:rPr>
        <w:t>מתוו</w:t>
      </w:r>
      <w:r w:rsidR="004073B0">
        <w:rPr>
          <w:rFonts w:ascii="Assistant" w:hAnsi="Assistant" w:cs="Assistant" w:hint="cs"/>
          <w:rtl/>
        </w:rPr>
        <w:t>י ה</w:t>
      </w:r>
      <w:r w:rsidR="00020F53">
        <w:rPr>
          <w:rFonts w:ascii="Assistant" w:hAnsi="Assistant" w:cs="Assistant" w:hint="cs"/>
          <w:rtl/>
        </w:rPr>
        <w:t>סיוע</w:t>
      </w:r>
      <w:r w:rsidR="00C15C48">
        <w:rPr>
          <w:rFonts w:ascii="Assistant" w:hAnsi="Assistant" w:cs="Assistant" w:hint="cs"/>
          <w:rtl/>
        </w:rPr>
        <w:t xml:space="preserve"> ולאור העובדה כי חלק מהבנקים אפשרו, מראש, דחייה לתקופה ארוכה יותר מזו שהתאפשרה </w:t>
      </w:r>
      <w:r w:rsidR="004073B0">
        <w:rPr>
          <w:rFonts w:ascii="Assistant" w:hAnsi="Assistant" w:cs="Assistant" w:hint="cs"/>
          <w:rtl/>
        </w:rPr>
        <w:t>במתווי ה</w:t>
      </w:r>
      <w:r w:rsidR="00020F53">
        <w:rPr>
          <w:rFonts w:ascii="Assistant" w:hAnsi="Assistant" w:cs="Assistant" w:hint="cs"/>
          <w:rtl/>
        </w:rPr>
        <w:t>סיוע</w:t>
      </w:r>
      <w:r w:rsidR="004073B0">
        <w:rPr>
          <w:rFonts w:ascii="Assistant" w:hAnsi="Assistant" w:cs="Assistant" w:hint="cs"/>
          <w:rtl/>
        </w:rPr>
        <w:t xml:space="preserve"> המקוריים</w:t>
      </w:r>
      <w:r w:rsidRPr="00FD7D8D">
        <w:rPr>
          <w:rFonts w:ascii="Assistant" w:hAnsi="Assistant" w:cs="Assistant"/>
          <w:rtl/>
        </w:rPr>
        <w:t xml:space="preserve">, התארכה </w:t>
      </w:r>
      <w:r w:rsidR="00D34891" w:rsidRPr="00766F3E">
        <w:rPr>
          <w:rFonts w:ascii="Assistant" w:hAnsi="Assistant" w:cs="Assistant" w:hint="eastAsia"/>
          <w:rtl/>
        </w:rPr>
        <w:t>גם</w:t>
      </w:r>
      <w:r w:rsidR="00D34891" w:rsidRPr="00766F3E">
        <w:rPr>
          <w:rFonts w:ascii="Assistant" w:hAnsi="Assistant" w:cs="Assistant"/>
          <w:rtl/>
        </w:rPr>
        <w:t xml:space="preserve"> </w:t>
      </w:r>
      <w:r w:rsidRPr="00766F3E">
        <w:rPr>
          <w:rFonts w:ascii="Assistant" w:hAnsi="Assistant" w:cs="Assistant" w:hint="eastAsia"/>
          <w:rtl/>
        </w:rPr>
        <w:t>תקופת</w:t>
      </w:r>
      <w:r w:rsidRPr="00766F3E">
        <w:rPr>
          <w:rFonts w:ascii="Assistant" w:hAnsi="Assistant" w:cs="Assistant"/>
          <w:rtl/>
        </w:rPr>
        <w:t xml:space="preserve"> </w:t>
      </w:r>
      <w:r w:rsidRPr="00766F3E">
        <w:rPr>
          <w:rFonts w:ascii="Assistant" w:hAnsi="Assistant" w:cs="Assistant" w:hint="eastAsia"/>
          <w:rtl/>
        </w:rPr>
        <w:t>הדחייה</w:t>
      </w:r>
      <w:r w:rsidRPr="00766F3E">
        <w:rPr>
          <w:rFonts w:ascii="Assistant" w:hAnsi="Assistant" w:cs="Assistant"/>
          <w:rtl/>
        </w:rPr>
        <w:t xml:space="preserve"> (</w:t>
      </w:r>
      <w:r w:rsidRPr="00766F3E">
        <w:rPr>
          <w:rFonts w:ascii="Assistant" w:hAnsi="Assistant" w:cs="Assistant" w:hint="eastAsia"/>
          <w:rtl/>
        </w:rPr>
        <w:t>איור</w:t>
      </w:r>
      <w:r w:rsidRPr="00766F3E">
        <w:rPr>
          <w:rFonts w:ascii="Assistant" w:hAnsi="Assistant" w:cs="Assistant"/>
          <w:rtl/>
        </w:rPr>
        <w:t xml:space="preserve"> 3)</w:t>
      </w:r>
      <w:r w:rsidR="00D34891" w:rsidRPr="00766F3E">
        <w:rPr>
          <w:rFonts w:ascii="Assistant" w:hAnsi="Assistant" w:cs="Assistant"/>
          <w:rtl/>
        </w:rPr>
        <w:t xml:space="preserve"> </w:t>
      </w:r>
      <w:r w:rsidR="00320883" w:rsidRPr="00766F3E">
        <w:rPr>
          <w:rFonts w:ascii="Assistant" w:hAnsi="Assistant" w:cs="Assistant" w:hint="eastAsia"/>
          <w:rtl/>
        </w:rPr>
        <w:t>ו</w:t>
      </w:r>
      <w:r w:rsidR="00D34891" w:rsidRPr="00766F3E">
        <w:rPr>
          <w:rFonts w:ascii="Assistant" w:hAnsi="Assistant" w:cs="Assistant" w:hint="eastAsia"/>
          <w:rtl/>
        </w:rPr>
        <w:t>במקביל</w:t>
      </w:r>
      <w:r w:rsidR="004073B0" w:rsidRPr="00766F3E">
        <w:rPr>
          <w:rFonts w:ascii="Assistant" w:hAnsi="Assistant" w:cs="Assistant" w:hint="cs"/>
          <w:rtl/>
        </w:rPr>
        <w:t xml:space="preserve"> הגיעו</w:t>
      </w:r>
      <w:r w:rsidR="00D34891" w:rsidRPr="00766F3E">
        <w:rPr>
          <w:rFonts w:ascii="Assistant" w:hAnsi="Assistant" w:cs="Assistant"/>
          <w:rtl/>
        </w:rPr>
        <w:t xml:space="preserve"> </w:t>
      </w:r>
      <w:r w:rsidR="004073B0">
        <w:rPr>
          <w:rFonts w:ascii="Assistant" w:hAnsi="Assistant" w:cs="Assistant" w:hint="cs"/>
          <w:rtl/>
        </w:rPr>
        <w:t xml:space="preserve">גם </w:t>
      </w:r>
      <w:r w:rsidR="00D34891" w:rsidRPr="00FD7D8D">
        <w:rPr>
          <w:rFonts w:ascii="Assistant" w:hAnsi="Assistant" w:cs="Assistant" w:hint="eastAsia"/>
          <w:rtl/>
        </w:rPr>
        <w:t>חלק</w:t>
      </w:r>
      <w:r w:rsidR="00D34891" w:rsidRPr="00FD7D8D">
        <w:rPr>
          <w:rFonts w:ascii="Assistant" w:hAnsi="Assistant" w:cs="Assistant"/>
          <w:rtl/>
        </w:rPr>
        <w:t xml:space="preserve"> </w:t>
      </w:r>
      <w:r w:rsidR="00D34891" w:rsidRPr="00FD7D8D">
        <w:rPr>
          <w:rFonts w:ascii="Assistant" w:hAnsi="Assistant" w:cs="Assistant" w:hint="eastAsia"/>
          <w:rtl/>
        </w:rPr>
        <w:t>מהדחיות</w:t>
      </w:r>
      <w:r w:rsidR="00D34891" w:rsidRPr="00FD7D8D">
        <w:rPr>
          <w:rFonts w:ascii="Assistant" w:hAnsi="Assistant" w:cs="Assistant"/>
          <w:rtl/>
        </w:rPr>
        <w:t xml:space="preserve"> </w:t>
      </w:r>
      <w:r w:rsidR="00D34891" w:rsidRPr="00FD7D8D">
        <w:rPr>
          <w:rFonts w:ascii="Assistant" w:hAnsi="Assistant" w:cs="Assistant" w:hint="eastAsia"/>
          <w:rtl/>
        </w:rPr>
        <w:t>לסיומן</w:t>
      </w:r>
      <w:r w:rsidRPr="00FD7D8D">
        <w:rPr>
          <w:rFonts w:ascii="Assistant" w:hAnsi="Assistant" w:cs="Assistant"/>
          <w:rtl/>
        </w:rPr>
        <w:t>. כך</w:t>
      </w:r>
      <w:r w:rsidR="004073B0">
        <w:rPr>
          <w:rFonts w:ascii="Assistant" w:hAnsi="Assistant" w:cs="Assistant" w:hint="cs"/>
          <w:rtl/>
        </w:rPr>
        <w:t>,</w:t>
      </w:r>
      <w:r w:rsidRPr="00FD7D8D">
        <w:rPr>
          <w:rFonts w:ascii="Assistant" w:hAnsi="Assistant" w:cs="Assistant"/>
          <w:rtl/>
        </w:rPr>
        <w:t xml:space="preserve"> למשל, עיקר ההלוואות שנדחו באשראי לדיור בתחילת המלחמה </w:t>
      </w:r>
      <w:r w:rsidR="003141D4">
        <w:rPr>
          <w:rFonts w:ascii="Assistant" w:hAnsi="Assistant" w:cs="Assistant" w:hint="cs"/>
          <w:rtl/>
        </w:rPr>
        <w:t>היו</w:t>
      </w:r>
      <w:r w:rsidR="003141D4"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ל</w:t>
      </w:r>
      <w:r w:rsidRPr="00FD7D8D">
        <w:rPr>
          <w:rFonts w:ascii="Assistant" w:hAnsi="Assistant" w:cs="Assistant"/>
          <w:rtl/>
        </w:rPr>
        <w:t xml:space="preserve">-3 </w:t>
      </w:r>
      <w:r w:rsidRPr="00FD7D8D">
        <w:rPr>
          <w:rFonts w:ascii="Assistant" w:hAnsi="Assistant" w:cs="Assistant" w:hint="eastAsia"/>
          <w:rtl/>
        </w:rPr>
        <w:t>חודשים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ועם</w:t>
      </w:r>
      <w:r w:rsidRPr="00FD7D8D">
        <w:rPr>
          <w:rFonts w:ascii="Assistant" w:hAnsi="Assistant" w:cs="Assistant"/>
          <w:rtl/>
        </w:rPr>
        <w:t xml:space="preserve"> </w:t>
      </w:r>
      <w:r w:rsidR="004073B0">
        <w:rPr>
          <w:rFonts w:ascii="Assistant" w:hAnsi="Assistant" w:cs="Assistant" w:hint="cs"/>
          <w:rtl/>
        </w:rPr>
        <w:t xml:space="preserve">הימשכותה של </w:t>
      </w:r>
      <w:r w:rsidR="00C15C48">
        <w:rPr>
          <w:rFonts w:ascii="Assistant" w:hAnsi="Assistant" w:cs="Assistant" w:hint="cs"/>
          <w:rtl/>
        </w:rPr>
        <w:t>המלחמה ו</w:t>
      </w:r>
      <w:r w:rsidRPr="00FD7D8D">
        <w:rPr>
          <w:rFonts w:ascii="Assistant" w:hAnsi="Assistant" w:cs="Assistant" w:hint="eastAsia"/>
          <w:rtl/>
        </w:rPr>
        <w:t>הארכת</w:t>
      </w:r>
      <w:r w:rsidR="004073B0">
        <w:rPr>
          <w:rFonts w:ascii="Assistant" w:hAnsi="Assistant" w:cs="Assistant" w:hint="cs"/>
          <w:rtl/>
        </w:rPr>
        <w:t>ם של</w:t>
      </w:r>
      <w:r w:rsidRPr="00FD7D8D">
        <w:rPr>
          <w:rFonts w:ascii="Assistant" w:hAnsi="Assistant" w:cs="Assistant"/>
          <w:rtl/>
        </w:rPr>
        <w:t xml:space="preserve"> </w:t>
      </w:r>
      <w:r w:rsidR="004073B0">
        <w:rPr>
          <w:rFonts w:ascii="Assistant" w:hAnsi="Assistant" w:cs="Assistant" w:hint="cs"/>
          <w:rtl/>
        </w:rPr>
        <w:t>ה</w:t>
      </w:r>
      <w:r w:rsidR="004073B0" w:rsidRPr="00FD7D8D">
        <w:rPr>
          <w:rFonts w:ascii="Assistant" w:hAnsi="Assistant" w:cs="Assistant" w:hint="eastAsia"/>
          <w:rtl/>
        </w:rPr>
        <w:t>מתוו</w:t>
      </w:r>
      <w:r w:rsidR="004073B0">
        <w:rPr>
          <w:rFonts w:ascii="Assistant" w:hAnsi="Assistant" w:cs="Assistant" w:hint="cs"/>
          <w:rtl/>
        </w:rPr>
        <w:t>ים</w:t>
      </w:r>
      <w:r w:rsidRPr="00FD7D8D">
        <w:rPr>
          <w:rFonts w:ascii="Assistant" w:hAnsi="Assistant" w:cs="Assistant"/>
          <w:rtl/>
        </w:rPr>
        <w:t xml:space="preserve">, </w:t>
      </w:r>
      <w:r w:rsidRPr="00FD7D8D">
        <w:rPr>
          <w:rFonts w:ascii="Assistant" w:hAnsi="Assistant" w:cs="Assistant" w:hint="eastAsia"/>
          <w:rtl/>
        </w:rPr>
        <w:t>הוארכה</w:t>
      </w:r>
      <w:r w:rsidRPr="00FD7D8D">
        <w:rPr>
          <w:rFonts w:ascii="Assistant" w:hAnsi="Assistant" w:cs="Assistant"/>
          <w:rtl/>
        </w:rPr>
        <w:t xml:space="preserve"> </w:t>
      </w:r>
      <w:r w:rsidR="004073B0">
        <w:rPr>
          <w:rFonts w:ascii="Assistant" w:hAnsi="Assistant" w:cs="Assistant" w:hint="cs"/>
          <w:rtl/>
        </w:rPr>
        <w:t xml:space="preserve">בהתאם </w:t>
      </w:r>
      <w:r w:rsidRPr="00FD7D8D">
        <w:rPr>
          <w:rFonts w:ascii="Assistant" w:hAnsi="Assistant" w:cs="Assistant" w:hint="eastAsia"/>
          <w:rtl/>
        </w:rPr>
        <w:t>תקופ</w:t>
      </w:r>
      <w:r w:rsidR="00CE1300" w:rsidRPr="00FD7D8D">
        <w:rPr>
          <w:rFonts w:ascii="Assistant" w:hAnsi="Assistant" w:cs="Assistant" w:hint="eastAsia"/>
          <w:rtl/>
        </w:rPr>
        <w:t>ת</w:t>
      </w:r>
      <w:r w:rsidR="00CE1300" w:rsidRPr="00FD7D8D">
        <w:rPr>
          <w:rFonts w:ascii="Assistant" w:hAnsi="Assistant" w:cs="Assistant"/>
          <w:rtl/>
        </w:rPr>
        <w:t xml:space="preserve"> </w:t>
      </w:r>
      <w:r w:rsidR="00CE1300" w:rsidRPr="00FD7D8D">
        <w:rPr>
          <w:rFonts w:ascii="Assistant" w:hAnsi="Assistant" w:cs="Assistant" w:hint="eastAsia"/>
          <w:rtl/>
        </w:rPr>
        <w:t>הדח</w:t>
      </w:r>
      <w:r w:rsidR="00320883" w:rsidRPr="00FD7D8D">
        <w:rPr>
          <w:rFonts w:ascii="Assistant" w:hAnsi="Assistant" w:cs="Assistant" w:hint="eastAsia"/>
          <w:rtl/>
        </w:rPr>
        <w:t>י</w:t>
      </w:r>
      <w:r w:rsidR="00CE1300" w:rsidRPr="00FD7D8D">
        <w:rPr>
          <w:rFonts w:ascii="Assistant" w:hAnsi="Assistant" w:cs="Assistant" w:hint="eastAsia"/>
          <w:rtl/>
        </w:rPr>
        <w:t>יה</w:t>
      </w:r>
      <w:r w:rsidR="00CE1300" w:rsidRPr="00FD7D8D">
        <w:rPr>
          <w:rFonts w:ascii="Assistant" w:hAnsi="Assistant" w:cs="Assistant"/>
          <w:rtl/>
        </w:rPr>
        <w:t xml:space="preserve">, </w:t>
      </w:r>
      <w:r w:rsidR="003141D4">
        <w:rPr>
          <w:rFonts w:ascii="Assistant" w:hAnsi="Assistant" w:cs="Assistant" w:hint="cs"/>
          <w:rtl/>
        </w:rPr>
        <w:t xml:space="preserve">כך </w:t>
      </w:r>
      <w:r w:rsidR="00CE1300" w:rsidRPr="00FD7D8D">
        <w:rPr>
          <w:rFonts w:ascii="Assistant" w:hAnsi="Assistant" w:cs="Assistant" w:hint="eastAsia"/>
          <w:rtl/>
        </w:rPr>
        <w:t>שהיא</w:t>
      </w:r>
      <w:r w:rsidR="00CE1300" w:rsidRPr="00FD7D8D">
        <w:rPr>
          <w:rFonts w:ascii="Assistant" w:hAnsi="Assistant" w:cs="Assistant"/>
          <w:rtl/>
        </w:rPr>
        <w:t xml:space="preserve"> </w:t>
      </w:r>
      <w:r w:rsidR="00CE1300" w:rsidRPr="00FD7D8D">
        <w:rPr>
          <w:rFonts w:ascii="Assistant" w:hAnsi="Assistant" w:cs="Assistant" w:hint="eastAsia"/>
          <w:rtl/>
        </w:rPr>
        <w:t>משקפת</w:t>
      </w:r>
      <w:r w:rsidR="00CE1300" w:rsidRPr="00FD7D8D">
        <w:rPr>
          <w:rFonts w:ascii="Assistant" w:hAnsi="Assistant" w:cs="Assistant"/>
          <w:rtl/>
        </w:rPr>
        <w:t xml:space="preserve"> </w:t>
      </w:r>
      <w:r w:rsidR="00CE1300" w:rsidRPr="00FD7D8D">
        <w:rPr>
          <w:rFonts w:ascii="Assistant" w:hAnsi="Assistant" w:cs="Assistant" w:hint="eastAsia"/>
          <w:rtl/>
        </w:rPr>
        <w:t>את</w:t>
      </w:r>
      <w:r w:rsidR="00CE1300" w:rsidRPr="00FD7D8D">
        <w:rPr>
          <w:rFonts w:ascii="Assistant" w:hAnsi="Assistant" w:cs="Assistant"/>
          <w:rtl/>
        </w:rPr>
        <w:t xml:space="preserve"> </w:t>
      </w:r>
      <w:r w:rsidR="00CE1300" w:rsidRPr="00FD7D8D">
        <w:rPr>
          <w:rFonts w:ascii="Assistant" w:hAnsi="Assistant" w:cs="Assistant" w:hint="eastAsia"/>
          <w:rtl/>
        </w:rPr>
        <w:t>תקופת</w:t>
      </w:r>
      <w:r w:rsidR="00CE1300" w:rsidRPr="00FD7D8D">
        <w:rPr>
          <w:rFonts w:ascii="Assistant" w:hAnsi="Assistant" w:cs="Assistant"/>
          <w:rtl/>
        </w:rPr>
        <w:t xml:space="preserve"> </w:t>
      </w:r>
      <w:r w:rsidR="00CE1300" w:rsidRPr="00FD7D8D">
        <w:rPr>
          <w:rFonts w:ascii="Assistant" w:hAnsi="Assistant" w:cs="Assistant" w:hint="eastAsia"/>
          <w:rtl/>
        </w:rPr>
        <w:t>הדחי</w:t>
      </w:r>
      <w:r w:rsidR="00320883" w:rsidRPr="00FD7D8D">
        <w:rPr>
          <w:rFonts w:ascii="Assistant" w:hAnsi="Assistant" w:cs="Assistant" w:hint="eastAsia"/>
          <w:rtl/>
        </w:rPr>
        <w:t>י</w:t>
      </w:r>
      <w:r w:rsidR="00CE1300" w:rsidRPr="00FD7D8D">
        <w:rPr>
          <w:rFonts w:ascii="Assistant" w:hAnsi="Assistant" w:cs="Assistant" w:hint="eastAsia"/>
          <w:rtl/>
        </w:rPr>
        <w:t>ה</w:t>
      </w:r>
      <w:r w:rsidR="00CE1300" w:rsidRPr="00FD7D8D">
        <w:rPr>
          <w:rFonts w:ascii="Assistant" w:hAnsi="Assistant" w:cs="Assistant"/>
          <w:rtl/>
        </w:rPr>
        <w:t xml:space="preserve"> </w:t>
      </w:r>
      <w:r w:rsidR="00CE1300" w:rsidRPr="00FD7D8D">
        <w:rPr>
          <w:rFonts w:ascii="Assistant" w:hAnsi="Assistant" w:cs="Assistant" w:hint="eastAsia"/>
          <w:rtl/>
        </w:rPr>
        <w:t>המצטברת</w:t>
      </w:r>
      <w:r w:rsidRPr="00FD7D8D">
        <w:rPr>
          <w:rFonts w:ascii="Assistant" w:hAnsi="Assistant" w:cs="Assistant"/>
          <w:rtl/>
        </w:rPr>
        <w:t xml:space="preserve">. </w:t>
      </w:r>
      <w:r w:rsidR="00CE1300" w:rsidRPr="00FD7D8D">
        <w:rPr>
          <w:rFonts w:ascii="Assistant" w:hAnsi="Assistant" w:cs="Assistant" w:hint="eastAsia"/>
          <w:rtl/>
        </w:rPr>
        <w:t>לעומת</w:t>
      </w:r>
      <w:r w:rsidR="00CE1300" w:rsidRPr="00FD7D8D">
        <w:rPr>
          <w:rFonts w:ascii="Assistant" w:hAnsi="Assistant" w:cs="Assistant"/>
          <w:rtl/>
        </w:rPr>
        <w:t xml:space="preserve"> </w:t>
      </w:r>
      <w:r w:rsidR="00CE1300" w:rsidRPr="00FD7D8D">
        <w:rPr>
          <w:rFonts w:ascii="Assistant" w:hAnsi="Assistant" w:cs="Assistant" w:hint="eastAsia"/>
          <w:rtl/>
        </w:rPr>
        <w:t>זאת</w:t>
      </w:r>
      <w:r w:rsidR="00CE1300" w:rsidRPr="00FD7D8D">
        <w:rPr>
          <w:rFonts w:ascii="Assistant" w:hAnsi="Assistant" w:cs="Assistant"/>
          <w:rtl/>
        </w:rPr>
        <w:t xml:space="preserve"> </w:t>
      </w:r>
      <w:r w:rsidR="00CE1300" w:rsidRPr="00FD7D8D">
        <w:rPr>
          <w:rFonts w:ascii="Assistant" w:hAnsi="Assistant" w:cs="Assistant" w:hint="eastAsia"/>
          <w:rtl/>
        </w:rPr>
        <w:t>ניתן</w:t>
      </w:r>
      <w:r w:rsidR="00CE1300" w:rsidRPr="00FD7D8D">
        <w:rPr>
          <w:rFonts w:ascii="Assistant" w:hAnsi="Assistant" w:cs="Assistant"/>
          <w:rtl/>
        </w:rPr>
        <w:t xml:space="preserve"> </w:t>
      </w:r>
      <w:r w:rsidR="00CE1300" w:rsidRPr="00FD7D8D">
        <w:rPr>
          <w:rFonts w:ascii="Assistant" w:hAnsi="Assistant" w:cs="Assistant" w:hint="eastAsia"/>
          <w:rtl/>
        </w:rPr>
        <w:t>לראות</w:t>
      </w:r>
      <w:r w:rsidR="00CE1300" w:rsidRPr="00FD7D8D">
        <w:rPr>
          <w:rFonts w:ascii="Assistant" w:hAnsi="Assistant" w:cs="Assistant"/>
          <w:rtl/>
        </w:rPr>
        <w:t xml:space="preserve"> </w:t>
      </w:r>
      <w:r w:rsidR="00CE1300" w:rsidRPr="00FD7D8D">
        <w:rPr>
          <w:rFonts w:ascii="Assistant" w:hAnsi="Assistant" w:cs="Assistant" w:hint="eastAsia"/>
          <w:rtl/>
        </w:rPr>
        <w:t>כי</w:t>
      </w:r>
      <w:r w:rsidR="00CE1300" w:rsidRPr="00FD7D8D">
        <w:rPr>
          <w:rFonts w:ascii="Assistant" w:hAnsi="Assistant" w:cs="Assistant"/>
          <w:rtl/>
        </w:rPr>
        <w:t xml:space="preserve"> </w:t>
      </w:r>
      <w:r w:rsidR="00CE1300" w:rsidRPr="00FD7D8D">
        <w:rPr>
          <w:rFonts w:ascii="Assistant" w:hAnsi="Assistant" w:cs="Assistant" w:hint="eastAsia"/>
          <w:rtl/>
        </w:rPr>
        <w:t>עיקר</w:t>
      </w:r>
      <w:r w:rsidR="00CE1300" w:rsidRPr="00FD7D8D">
        <w:rPr>
          <w:rFonts w:ascii="Assistant" w:hAnsi="Assistant" w:cs="Assistant"/>
          <w:rtl/>
        </w:rPr>
        <w:t xml:space="preserve"> </w:t>
      </w:r>
      <w:r w:rsidR="00CE1300" w:rsidRPr="00FD7D8D">
        <w:rPr>
          <w:rFonts w:ascii="Assistant" w:hAnsi="Assistant" w:cs="Assistant" w:hint="eastAsia"/>
          <w:rtl/>
        </w:rPr>
        <w:t>הדחיות</w:t>
      </w:r>
      <w:r w:rsidR="00CE1300" w:rsidRPr="00FD7D8D">
        <w:rPr>
          <w:rFonts w:ascii="Assistant" w:hAnsi="Assistant" w:cs="Assistant"/>
          <w:rtl/>
        </w:rPr>
        <w:t xml:space="preserve"> </w:t>
      </w:r>
      <w:r w:rsidR="00CE1300" w:rsidRPr="00FD7D8D">
        <w:rPr>
          <w:rFonts w:ascii="Assistant" w:hAnsi="Assistant" w:cs="Assistant" w:hint="eastAsia"/>
          <w:rtl/>
        </w:rPr>
        <w:t>באשראי</w:t>
      </w:r>
      <w:r w:rsidR="00CE1300" w:rsidRPr="00FD7D8D">
        <w:rPr>
          <w:rFonts w:ascii="Assistant" w:hAnsi="Assistant" w:cs="Assistant"/>
          <w:rtl/>
        </w:rPr>
        <w:t xml:space="preserve"> </w:t>
      </w:r>
      <w:r w:rsidR="00CE1300" w:rsidRPr="00FD7D8D">
        <w:rPr>
          <w:rFonts w:ascii="Assistant" w:hAnsi="Assistant" w:cs="Assistant" w:hint="eastAsia"/>
          <w:rtl/>
        </w:rPr>
        <w:t>העסקי</w:t>
      </w:r>
      <w:r w:rsidR="00CE1300" w:rsidRPr="00FD7D8D">
        <w:rPr>
          <w:rFonts w:ascii="Assistant" w:hAnsi="Assistant" w:cs="Assistant"/>
          <w:rtl/>
        </w:rPr>
        <w:t xml:space="preserve"> </w:t>
      </w:r>
      <w:r w:rsidR="00CE1300" w:rsidRPr="00FD7D8D">
        <w:rPr>
          <w:rFonts w:ascii="Assistant" w:hAnsi="Assistant" w:cs="Assistant" w:hint="eastAsia"/>
          <w:rtl/>
        </w:rPr>
        <w:t>הגיעו</w:t>
      </w:r>
      <w:r w:rsidR="00CE1300" w:rsidRPr="00FD7D8D">
        <w:rPr>
          <w:rFonts w:ascii="Assistant" w:hAnsi="Assistant" w:cs="Assistant"/>
          <w:rtl/>
        </w:rPr>
        <w:t xml:space="preserve"> </w:t>
      </w:r>
      <w:r w:rsidR="00CE1300" w:rsidRPr="00FD7D8D">
        <w:rPr>
          <w:rFonts w:ascii="Assistant" w:hAnsi="Assistant" w:cs="Assistant" w:hint="eastAsia"/>
          <w:rtl/>
        </w:rPr>
        <w:t>אל</w:t>
      </w:r>
      <w:r w:rsidR="00CE1300" w:rsidRPr="00FD7D8D">
        <w:rPr>
          <w:rFonts w:ascii="Assistant" w:hAnsi="Assistant" w:cs="Assistant"/>
          <w:rtl/>
        </w:rPr>
        <w:t xml:space="preserve"> </w:t>
      </w:r>
      <w:r w:rsidR="00CE1300" w:rsidRPr="00FD7D8D">
        <w:rPr>
          <w:rFonts w:ascii="Assistant" w:hAnsi="Assistant" w:cs="Assistant" w:hint="eastAsia"/>
          <w:rtl/>
        </w:rPr>
        <w:t>סיומן</w:t>
      </w:r>
      <w:r w:rsidR="00320883" w:rsidRPr="00FD7D8D">
        <w:rPr>
          <w:rFonts w:ascii="Assistant" w:hAnsi="Assistant" w:cs="Assistant"/>
          <w:rtl/>
        </w:rPr>
        <w:t xml:space="preserve"> ולא הוארכו.</w:t>
      </w:r>
    </w:p>
    <w:p w14:paraId="4E8176E5" w14:textId="4FD40C9F" w:rsidR="00387BF6" w:rsidRPr="00FD7D8D" w:rsidRDefault="00387BF6" w:rsidP="00020F53">
      <w:pPr>
        <w:spacing w:before="240" w:after="0" w:line="360" w:lineRule="auto"/>
        <w:jc w:val="both"/>
        <w:rPr>
          <w:rFonts w:ascii="Assistant" w:hAnsi="Assistant" w:cs="Assistant"/>
          <w:rtl/>
        </w:rPr>
      </w:pPr>
    </w:p>
    <w:p w14:paraId="7B60C4CB" w14:textId="3A528EF3" w:rsidR="009A5E51" w:rsidRPr="00FD7D8D" w:rsidRDefault="003141D4" w:rsidP="00AD2CC7">
      <w:pPr>
        <w:spacing w:before="240" w:line="276" w:lineRule="auto"/>
        <w:jc w:val="center"/>
        <w:rPr>
          <w:rFonts w:ascii="Assistant" w:hAnsi="Assistant" w:cs="Assistant"/>
          <w:b/>
          <w:bCs/>
          <w:u w:val="single"/>
          <w:rtl/>
        </w:rPr>
      </w:pPr>
      <w:r w:rsidRPr="003B5F5B">
        <w:rPr>
          <w:rFonts w:ascii="Assistant" w:hAnsi="Assistant" w:cs="Assistant" w:hint="eastAsia"/>
          <w:b/>
          <w:bCs/>
          <w:color w:val="000000" w:themeColor="text1"/>
          <w:u w:val="single"/>
          <w:rtl/>
        </w:rPr>
        <w:t>איור</w:t>
      </w:r>
      <w:r w:rsidRPr="003B5F5B">
        <w:rPr>
          <w:rFonts w:ascii="Assistant" w:hAnsi="Assistant" w:cs="Assistant"/>
          <w:b/>
          <w:bCs/>
          <w:color w:val="000000" w:themeColor="text1"/>
          <w:u w:val="single"/>
          <w:rtl/>
        </w:rPr>
        <w:t xml:space="preserve"> 3 - </w:t>
      </w:r>
      <w:r w:rsidR="00DB27D4" w:rsidRPr="00FD7D8D">
        <w:rPr>
          <w:rFonts w:ascii="Assistant" w:hAnsi="Assistant" w:cs="Assistant" w:hint="eastAsia"/>
          <w:b/>
          <w:bCs/>
          <w:u w:val="single"/>
          <w:rtl/>
        </w:rPr>
        <w:t>הארכת</w:t>
      </w:r>
      <w:r w:rsidR="00DB27D4" w:rsidRPr="00FD7D8D">
        <w:rPr>
          <w:rFonts w:ascii="Assistant" w:hAnsi="Assistant" w:cs="Assistant"/>
          <w:b/>
          <w:bCs/>
          <w:u w:val="single"/>
          <w:rtl/>
        </w:rPr>
        <w:t xml:space="preserve"> </w:t>
      </w:r>
      <w:r w:rsidR="00DB27D4" w:rsidRPr="00FD7D8D">
        <w:rPr>
          <w:rFonts w:ascii="Assistant" w:hAnsi="Assistant" w:cs="Assistant" w:hint="eastAsia"/>
          <w:b/>
          <w:bCs/>
          <w:u w:val="single"/>
          <w:rtl/>
        </w:rPr>
        <w:t>המתווה</w:t>
      </w:r>
      <w:r w:rsidR="00DB27D4" w:rsidRPr="00FD7D8D">
        <w:rPr>
          <w:rFonts w:ascii="Assistant" w:hAnsi="Assistant" w:cs="Assistant"/>
          <w:b/>
          <w:bCs/>
          <w:u w:val="single"/>
          <w:rtl/>
        </w:rPr>
        <w:t xml:space="preserve"> </w:t>
      </w:r>
      <w:r w:rsidR="00DB27D4" w:rsidRPr="00FD7D8D">
        <w:rPr>
          <w:rFonts w:ascii="Assistant" w:hAnsi="Assistant" w:cs="Assistant" w:hint="eastAsia"/>
          <w:b/>
          <w:bCs/>
          <w:u w:val="single"/>
          <w:rtl/>
        </w:rPr>
        <w:t>השפיעה</w:t>
      </w:r>
      <w:r w:rsidR="00DB27D4" w:rsidRPr="00FD7D8D">
        <w:rPr>
          <w:rFonts w:ascii="Assistant" w:hAnsi="Assistant" w:cs="Assistant"/>
          <w:b/>
          <w:bCs/>
          <w:u w:val="single"/>
          <w:rtl/>
        </w:rPr>
        <w:t xml:space="preserve"> </w:t>
      </w:r>
      <w:r w:rsidR="00DB27D4" w:rsidRPr="00FD7D8D">
        <w:rPr>
          <w:rFonts w:ascii="Assistant" w:hAnsi="Assistant" w:cs="Assistant" w:hint="eastAsia"/>
          <w:b/>
          <w:bCs/>
          <w:u w:val="single"/>
          <w:rtl/>
        </w:rPr>
        <w:t>בעיקר</w:t>
      </w:r>
      <w:r w:rsidR="00DB27D4" w:rsidRPr="00FD7D8D">
        <w:rPr>
          <w:rFonts w:ascii="Assistant" w:hAnsi="Assistant" w:cs="Assistant"/>
          <w:b/>
          <w:bCs/>
          <w:u w:val="single"/>
          <w:rtl/>
        </w:rPr>
        <w:t xml:space="preserve"> </w:t>
      </w:r>
      <w:r w:rsidR="00DB27D4" w:rsidRPr="00FD7D8D">
        <w:rPr>
          <w:rFonts w:ascii="Assistant" w:hAnsi="Assistant" w:cs="Assistant" w:hint="eastAsia"/>
          <w:b/>
          <w:bCs/>
          <w:u w:val="single"/>
          <w:rtl/>
        </w:rPr>
        <w:t>על</w:t>
      </w:r>
      <w:r w:rsidR="00DB27D4" w:rsidRPr="00FD7D8D">
        <w:rPr>
          <w:rFonts w:ascii="Assistant" w:hAnsi="Assistant" w:cs="Assistant"/>
          <w:b/>
          <w:bCs/>
          <w:u w:val="single"/>
          <w:rtl/>
        </w:rPr>
        <w:t xml:space="preserve"> </w:t>
      </w:r>
      <w:r w:rsidR="00DB27D4" w:rsidRPr="00FD7D8D">
        <w:rPr>
          <w:rFonts w:ascii="Assistant" w:hAnsi="Assistant" w:cs="Assistant" w:hint="eastAsia"/>
          <w:b/>
          <w:bCs/>
          <w:u w:val="single"/>
          <w:rtl/>
        </w:rPr>
        <w:t>משך</w:t>
      </w:r>
      <w:r w:rsidR="00DB27D4" w:rsidRPr="00FD7D8D">
        <w:rPr>
          <w:rFonts w:ascii="Assistant" w:hAnsi="Assistant" w:cs="Assistant"/>
          <w:b/>
          <w:bCs/>
          <w:u w:val="single"/>
          <w:rtl/>
        </w:rPr>
        <w:t xml:space="preserve"> </w:t>
      </w:r>
      <w:r w:rsidR="00DB27D4" w:rsidRPr="00FD7D8D">
        <w:rPr>
          <w:rFonts w:ascii="Assistant" w:hAnsi="Assistant" w:cs="Assistant" w:hint="eastAsia"/>
          <w:b/>
          <w:bCs/>
          <w:u w:val="single"/>
          <w:rtl/>
        </w:rPr>
        <w:t>הדחייה</w:t>
      </w:r>
      <w:r w:rsidR="00DB27D4" w:rsidRPr="00FD7D8D">
        <w:rPr>
          <w:rFonts w:ascii="Assistant" w:hAnsi="Assistant" w:cs="Assistant"/>
          <w:b/>
          <w:bCs/>
          <w:u w:val="single"/>
          <w:rtl/>
        </w:rPr>
        <w:t xml:space="preserve"> </w:t>
      </w:r>
      <w:r w:rsidR="00DB27D4" w:rsidRPr="00FD7D8D">
        <w:rPr>
          <w:rFonts w:ascii="Assistant" w:hAnsi="Assistant" w:cs="Assistant" w:hint="eastAsia"/>
          <w:b/>
          <w:bCs/>
          <w:u w:val="single"/>
          <w:rtl/>
        </w:rPr>
        <w:t>של</w:t>
      </w:r>
      <w:r w:rsidR="00DB27D4" w:rsidRPr="00FD7D8D">
        <w:rPr>
          <w:rFonts w:ascii="Assistant" w:hAnsi="Assistant" w:cs="Assistant"/>
          <w:b/>
          <w:bCs/>
          <w:u w:val="single"/>
          <w:rtl/>
        </w:rPr>
        <w:t xml:space="preserve"> </w:t>
      </w:r>
      <w:r w:rsidR="00DB27D4" w:rsidRPr="00FD7D8D">
        <w:rPr>
          <w:rFonts w:ascii="Assistant" w:hAnsi="Assistant" w:cs="Assistant" w:hint="eastAsia"/>
          <w:b/>
          <w:bCs/>
          <w:u w:val="single"/>
          <w:rtl/>
        </w:rPr>
        <w:t>האשראי</w:t>
      </w:r>
      <w:r w:rsidR="00DB27D4" w:rsidRPr="00FD7D8D">
        <w:rPr>
          <w:rFonts w:ascii="Assistant" w:hAnsi="Assistant" w:cs="Assistant"/>
          <w:b/>
          <w:bCs/>
          <w:u w:val="single"/>
          <w:rtl/>
        </w:rPr>
        <w:t xml:space="preserve"> </w:t>
      </w:r>
      <w:r w:rsidR="00DB27D4" w:rsidRPr="00FD7D8D">
        <w:rPr>
          <w:rFonts w:ascii="Assistant" w:hAnsi="Assistant" w:cs="Assistant" w:hint="eastAsia"/>
          <w:b/>
          <w:bCs/>
          <w:u w:val="single"/>
          <w:rtl/>
        </w:rPr>
        <w:t>לדיור</w:t>
      </w:r>
    </w:p>
    <w:p w14:paraId="4A6AA45E" w14:textId="1B73857A" w:rsidR="00DD2601" w:rsidRPr="00FD7D8D" w:rsidRDefault="006469F4" w:rsidP="00AD2CC7">
      <w:pPr>
        <w:spacing w:after="0" w:line="360" w:lineRule="auto"/>
        <w:jc w:val="both"/>
        <w:rPr>
          <w:rFonts w:ascii="Assistant" w:hAnsi="Assistant" w:cs="Assistant"/>
          <w:rtl/>
        </w:rPr>
      </w:pPr>
      <w:r>
        <w:rPr>
          <w:noProof/>
        </w:rPr>
        <w:drawing>
          <wp:inline distT="0" distB="0" distL="0" distR="0" wp14:anchorId="39D44AB3" wp14:editId="277586EA">
            <wp:extent cx="5274310" cy="3341370"/>
            <wp:effectExtent l="0" t="0" r="2540" b="0"/>
            <wp:docPr id="5" name="תרשים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F16F218" w14:textId="6E5CA0B4" w:rsidR="00766F3E" w:rsidRDefault="00D34891" w:rsidP="004D5BD5">
      <w:pPr>
        <w:spacing w:before="240" w:after="0" w:line="360" w:lineRule="auto"/>
        <w:jc w:val="both"/>
        <w:rPr>
          <w:rFonts w:ascii="Assistant" w:hAnsi="Assistant" w:cs="Assistant"/>
          <w:rtl/>
        </w:rPr>
      </w:pPr>
      <w:r w:rsidRPr="00766F3E">
        <w:rPr>
          <w:rFonts w:ascii="Assistant" w:hAnsi="Assistant" w:cs="Assistant" w:hint="eastAsia"/>
          <w:b/>
          <w:bCs/>
          <w:rtl/>
        </w:rPr>
        <w:t>בהתייחס</w:t>
      </w:r>
      <w:r w:rsidRPr="00766F3E">
        <w:rPr>
          <w:rFonts w:ascii="Assistant" w:hAnsi="Assistant" w:cs="Assistant"/>
          <w:b/>
          <w:bCs/>
          <w:rtl/>
        </w:rPr>
        <w:t xml:space="preserve"> </w:t>
      </w:r>
      <w:r w:rsidRPr="00766F3E">
        <w:rPr>
          <w:rFonts w:ascii="Assistant" w:hAnsi="Assistant" w:cs="Assistant" w:hint="eastAsia"/>
          <w:b/>
          <w:bCs/>
          <w:rtl/>
        </w:rPr>
        <w:t>להלוואות</w:t>
      </w:r>
      <w:r w:rsidRPr="00766F3E">
        <w:rPr>
          <w:rFonts w:ascii="Assistant" w:hAnsi="Assistant" w:cs="Assistant"/>
          <w:b/>
          <w:bCs/>
          <w:rtl/>
        </w:rPr>
        <w:t xml:space="preserve"> </w:t>
      </w:r>
      <w:r w:rsidRPr="00766F3E">
        <w:rPr>
          <w:rFonts w:ascii="Assistant" w:hAnsi="Assistant" w:cs="Assistant" w:hint="eastAsia"/>
          <w:b/>
          <w:bCs/>
          <w:rtl/>
        </w:rPr>
        <w:t>שהיו</w:t>
      </w:r>
      <w:r w:rsidRPr="00766F3E">
        <w:rPr>
          <w:rFonts w:ascii="Assistant" w:hAnsi="Assistant" w:cs="Assistant"/>
          <w:b/>
          <w:bCs/>
          <w:rtl/>
        </w:rPr>
        <w:t xml:space="preserve"> </w:t>
      </w:r>
      <w:r w:rsidRPr="00766F3E">
        <w:rPr>
          <w:rFonts w:ascii="Assistant" w:hAnsi="Assistant" w:cs="Assistant" w:hint="eastAsia"/>
          <w:b/>
          <w:bCs/>
          <w:rtl/>
        </w:rPr>
        <w:t>בדח</w:t>
      </w:r>
      <w:r w:rsidR="00320883" w:rsidRPr="00766F3E">
        <w:rPr>
          <w:rFonts w:ascii="Assistant" w:hAnsi="Assistant" w:cs="Assistant" w:hint="eastAsia"/>
          <w:b/>
          <w:bCs/>
          <w:rtl/>
        </w:rPr>
        <w:t>י</w:t>
      </w:r>
      <w:r w:rsidRPr="00766F3E">
        <w:rPr>
          <w:rFonts w:ascii="Assistant" w:hAnsi="Assistant" w:cs="Assistant" w:hint="eastAsia"/>
          <w:b/>
          <w:bCs/>
          <w:rtl/>
        </w:rPr>
        <w:t>יה</w:t>
      </w:r>
      <w:r w:rsidRPr="00766F3E">
        <w:rPr>
          <w:rFonts w:ascii="Assistant" w:hAnsi="Assistant" w:cs="Assistant"/>
          <w:b/>
          <w:bCs/>
          <w:rtl/>
        </w:rPr>
        <w:t xml:space="preserve"> </w:t>
      </w:r>
      <w:r w:rsidRPr="00766F3E">
        <w:rPr>
          <w:rFonts w:ascii="Assistant" w:hAnsi="Assistant" w:cs="Assistant" w:hint="eastAsia"/>
          <w:b/>
          <w:bCs/>
          <w:rtl/>
        </w:rPr>
        <w:t>ו</w:t>
      </w:r>
      <w:r w:rsidR="00D74AEC" w:rsidRPr="00766F3E">
        <w:rPr>
          <w:rFonts w:ascii="Assistant" w:hAnsi="Assistant" w:cs="Assistant" w:hint="cs"/>
          <w:b/>
          <w:bCs/>
          <w:rtl/>
        </w:rPr>
        <w:t>ש</w:t>
      </w:r>
      <w:r w:rsidRPr="00766F3E">
        <w:rPr>
          <w:rFonts w:ascii="Assistant" w:hAnsi="Assistant" w:cs="Assistant" w:hint="eastAsia"/>
          <w:b/>
          <w:bCs/>
          <w:rtl/>
        </w:rPr>
        <w:t>תקופת</w:t>
      </w:r>
      <w:r w:rsidRPr="00766F3E">
        <w:rPr>
          <w:rFonts w:ascii="Assistant" w:hAnsi="Assistant" w:cs="Assistant"/>
          <w:b/>
          <w:bCs/>
          <w:rtl/>
        </w:rPr>
        <w:t xml:space="preserve"> </w:t>
      </w:r>
      <w:r w:rsidRPr="00766F3E">
        <w:rPr>
          <w:rFonts w:ascii="Assistant" w:hAnsi="Assistant" w:cs="Assistant" w:hint="eastAsia"/>
          <w:b/>
          <w:bCs/>
          <w:rtl/>
        </w:rPr>
        <w:t>הדחי</w:t>
      </w:r>
      <w:r w:rsidR="00320883" w:rsidRPr="00766F3E">
        <w:rPr>
          <w:rFonts w:ascii="Assistant" w:hAnsi="Assistant" w:cs="Assistant" w:hint="eastAsia"/>
          <w:b/>
          <w:bCs/>
          <w:rtl/>
        </w:rPr>
        <w:t>י</w:t>
      </w:r>
      <w:r w:rsidRPr="00766F3E">
        <w:rPr>
          <w:rFonts w:ascii="Assistant" w:hAnsi="Assistant" w:cs="Assistant" w:hint="eastAsia"/>
          <w:b/>
          <w:bCs/>
          <w:rtl/>
        </w:rPr>
        <w:t>ה</w:t>
      </w:r>
      <w:r w:rsidRPr="00766F3E">
        <w:rPr>
          <w:rFonts w:ascii="Assistant" w:hAnsi="Assistant" w:cs="Assistant"/>
          <w:b/>
          <w:bCs/>
          <w:rtl/>
        </w:rPr>
        <w:t xml:space="preserve"> שלהן הסתיימה, </w:t>
      </w:r>
      <w:r w:rsidR="003141D4" w:rsidRPr="00766F3E">
        <w:rPr>
          <w:rFonts w:ascii="Assistant" w:hAnsi="Assistant" w:cs="Assistant" w:hint="cs"/>
          <w:b/>
          <w:bCs/>
          <w:rtl/>
        </w:rPr>
        <w:t>רובם</w:t>
      </w:r>
      <w:r w:rsidR="003141D4" w:rsidRPr="00766F3E">
        <w:rPr>
          <w:rFonts w:ascii="Assistant" w:hAnsi="Assistant" w:cs="Assistant"/>
          <w:b/>
          <w:bCs/>
          <w:rtl/>
        </w:rPr>
        <w:t xml:space="preserve"> </w:t>
      </w:r>
      <w:r w:rsidRPr="00766F3E">
        <w:rPr>
          <w:rFonts w:ascii="Assistant" w:hAnsi="Assistant" w:cs="Assistant" w:hint="eastAsia"/>
          <w:b/>
          <w:bCs/>
          <w:rtl/>
        </w:rPr>
        <w:t>המ</w:t>
      </w:r>
      <w:r w:rsidR="00320883" w:rsidRPr="00766F3E">
        <w:rPr>
          <w:rFonts w:ascii="Assistant" w:hAnsi="Assistant" w:cs="Assistant" w:hint="eastAsia"/>
          <w:b/>
          <w:bCs/>
          <w:rtl/>
        </w:rPr>
        <w:t>ו</w:t>
      </w:r>
      <w:r w:rsidRPr="00766F3E">
        <w:rPr>
          <w:rFonts w:ascii="Assistant" w:hAnsi="Assistant" w:cs="Assistant" w:hint="eastAsia"/>
          <w:b/>
          <w:bCs/>
          <w:rtl/>
        </w:rPr>
        <w:t>חלט</w:t>
      </w:r>
      <w:r w:rsidRPr="00766F3E">
        <w:rPr>
          <w:rFonts w:ascii="Assistant" w:hAnsi="Assistant" w:cs="Assistant"/>
          <w:b/>
          <w:bCs/>
          <w:rtl/>
        </w:rPr>
        <w:t xml:space="preserve"> </w:t>
      </w:r>
      <w:r w:rsidRPr="00766F3E">
        <w:rPr>
          <w:rFonts w:ascii="Assistant" w:hAnsi="Assistant" w:cs="Assistant" w:hint="eastAsia"/>
          <w:b/>
          <w:bCs/>
          <w:rtl/>
        </w:rPr>
        <w:t>של</w:t>
      </w:r>
      <w:r w:rsidRPr="00766F3E">
        <w:rPr>
          <w:rFonts w:ascii="Assistant" w:hAnsi="Assistant" w:cs="Assistant"/>
          <w:b/>
          <w:bCs/>
          <w:rtl/>
        </w:rPr>
        <w:t xml:space="preserve"> </w:t>
      </w:r>
      <w:r w:rsidRPr="00766F3E">
        <w:rPr>
          <w:rFonts w:ascii="Assistant" w:hAnsi="Assistant" w:cs="Assistant" w:hint="eastAsia"/>
          <w:b/>
          <w:bCs/>
          <w:rtl/>
        </w:rPr>
        <w:t>הלקוחות</w:t>
      </w:r>
      <w:r w:rsidRPr="00766F3E">
        <w:rPr>
          <w:rFonts w:ascii="Assistant" w:hAnsi="Assistant" w:cs="Assistant"/>
          <w:b/>
          <w:bCs/>
          <w:rtl/>
        </w:rPr>
        <w:t xml:space="preserve"> </w:t>
      </w:r>
      <w:r w:rsidRPr="00766F3E">
        <w:rPr>
          <w:rFonts w:ascii="Assistant" w:hAnsi="Assistant" w:cs="Assistant" w:hint="eastAsia"/>
          <w:b/>
          <w:bCs/>
          <w:rtl/>
        </w:rPr>
        <w:t>חזרו</w:t>
      </w:r>
      <w:r w:rsidRPr="00766F3E">
        <w:rPr>
          <w:rFonts w:ascii="Assistant" w:hAnsi="Assistant" w:cs="Assistant"/>
          <w:b/>
          <w:bCs/>
          <w:rtl/>
        </w:rPr>
        <w:t xml:space="preserve"> </w:t>
      </w:r>
      <w:r w:rsidRPr="00766F3E">
        <w:rPr>
          <w:rFonts w:ascii="Assistant" w:hAnsi="Assistant" w:cs="Assistant" w:hint="eastAsia"/>
          <w:b/>
          <w:bCs/>
          <w:rtl/>
        </w:rPr>
        <w:t>לשלם</w:t>
      </w:r>
      <w:r w:rsidRPr="00766F3E">
        <w:rPr>
          <w:rFonts w:ascii="Assistant" w:hAnsi="Assistant" w:cs="Assistant"/>
          <w:b/>
          <w:bCs/>
          <w:rtl/>
        </w:rPr>
        <w:t xml:space="preserve"> </w:t>
      </w:r>
      <w:r w:rsidRPr="00766F3E">
        <w:rPr>
          <w:rFonts w:ascii="Assistant" w:hAnsi="Assistant" w:cs="Assistant" w:hint="eastAsia"/>
          <w:b/>
          <w:bCs/>
          <w:rtl/>
        </w:rPr>
        <w:t>כסדרם</w:t>
      </w:r>
      <w:r w:rsidRPr="00766F3E">
        <w:rPr>
          <w:rFonts w:ascii="Assistant" w:hAnsi="Assistant" w:cs="Assistant"/>
          <w:b/>
          <w:bCs/>
          <w:rtl/>
        </w:rPr>
        <w:t>.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עם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זאת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יש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שיעור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נמוך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של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הלווא</w:t>
      </w:r>
      <w:r w:rsidR="00270C9C" w:rsidRPr="00FD7D8D">
        <w:rPr>
          <w:rFonts w:ascii="Assistant" w:hAnsi="Assistant" w:cs="Assistant" w:hint="eastAsia"/>
          <w:rtl/>
        </w:rPr>
        <w:t>ות</w:t>
      </w:r>
      <w:r w:rsidRPr="00FD7D8D">
        <w:rPr>
          <w:rFonts w:ascii="Assistant" w:hAnsi="Assistant" w:cs="Assistant"/>
          <w:rtl/>
        </w:rPr>
        <w:t xml:space="preserve"> שתקופת הדח</w:t>
      </w:r>
      <w:r w:rsidR="00270C9C" w:rsidRPr="00FD7D8D">
        <w:rPr>
          <w:rFonts w:ascii="Assistant" w:hAnsi="Assistant" w:cs="Assistant" w:hint="eastAsia"/>
          <w:rtl/>
        </w:rPr>
        <w:t>י</w:t>
      </w:r>
      <w:r w:rsidRPr="00FD7D8D">
        <w:rPr>
          <w:rFonts w:ascii="Assistant" w:hAnsi="Assistant" w:cs="Assistant" w:hint="eastAsia"/>
          <w:rtl/>
        </w:rPr>
        <w:t>יה</w:t>
      </w:r>
      <w:r w:rsidRPr="00FD7D8D">
        <w:rPr>
          <w:rFonts w:ascii="Assistant" w:hAnsi="Assistant" w:cs="Assistant"/>
          <w:rtl/>
        </w:rPr>
        <w:t xml:space="preserve"> בגינם הסתיימה אולם הלקוחות </w:t>
      </w:r>
      <w:r w:rsidR="001873E8" w:rsidRPr="00FD7D8D">
        <w:rPr>
          <w:rFonts w:ascii="Assistant" w:hAnsi="Assistant" w:cs="Assistant" w:hint="eastAsia"/>
          <w:rtl/>
        </w:rPr>
        <w:t>נ</w:t>
      </w:r>
      <w:r w:rsidRPr="00FD7D8D">
        <w:rPr>
          <w:rFonts w:ascii="Assistant" w:hAnsi="Assistant" w:cs="Assistant" w:hint="eastAsia"/>
          <w:rtl/>
        </w:rPr>
        <w:t>כנסו</w:t>
      </w:r>
      <w:r w:rsidRPr="00FD7D8D">
        <w:rPr>
          <w:rFonts w:ascii="Assistant" w:hAnsi="Assistant" w:cs="Assistant"/>
          <w:rtl/>
        </w:rPr>
        <w:t xml:space="preserve"> </w:t>
      </w:r>
      <w:r w:rsidRPr="00FD7D8D">
        <w:rPr>
          <w:rFonts w:ascii="Assistant" w:hAnsi="Assistant" w:cs="Assistant" w:hint="eastAsia"/>
          <w:rtl/>
        </w:rPr>
        <w:t>ל</w:t>
      </w:r>
      <w:r w:rsidR="001873E8" w:rsidRPr="00FD7D8D">
        <w:rPr>
          <w:rFonts w:ascii="Assistant" w:hAnsi="Assistant" w:cs="Assistant" w:hint="eastAsia"/>
          <w:rtl/>
        </w:rPr>
        <w:t>פיגור</w:t>
      </w:r>
      <w:r w:rsidRPr="00FD7D8D">
        <w:rPr>
          <w:rFonts w:ascii="Assistant" w:hAnsi="Assistant" w:cs="Assistant"/>
          <w:rtl/>
        </w:rPr>
        <w:t xml:space="preserve"> בתשלומים.</w:t>
      </w:r>
      <w:r w:rsidR="00270C9C" w:rsidRPr="00FD7D8D">
        <w:rPr>
          <w:rFonts w:ascii="Assistant" w:hAnsi="Assistant" w:cs="Assistant"/>
          <w:rtl/>
        </w:rPr>
        <w:t xml:space="preserve"> עיקר ההלוואות שנכנסו לפיגור הן של מגזר משקי </w:t>
      </w:r>
      <w:r w:rsidR="00766F3E">
        <w:rPr>
          <w:rFonts w:ascii="Assistant" w:hAnsi="Assistant" w:cs="Assistant"/>
          <w:rtl/>
        </w:rPr>
        <w:t>הבית (אשראי לדיור ואשראי צרכני)</w:t>
      </w:r>
      <w:r w:rsidR="00766F3E" w:rsidRPr="00766F3E">
        <w:rPr>
          <w:rFonts w:ascii="Assistant" w:hAnsi="Assistant" w:cs="Assistant"/>
          <w:rtl/>
        </w:rPr>
        <w:t xml:space="preserve">, ואילו רק מיעוטן </w:t>
      </w:r>
      <w:r w:rsidR="004D5BD5">
        <w:rPr>
          <w:rFonts w:ascii="Assistant" w:hAnsi="Assistant" w:cs="Assistant" w:hint="cs"/>
          <w:rtl/>
        </w:rPr>
        <w:t>שייך</w:t>
      </w:r>
      <w:r w:rsidR="00766F3E" w:rsidRPr="00766F3E">
        <w:rPr>
          <w:rFonts w:ascii="Assistant" w:hAnsi="Assistant" w:cs="Assistant"/>
          <w:rtl/>
        </w:rPr>
        <w:t xml:space="preserve"> </w:t>
      </w:r>
      <w:r w:rsidR="004D5BD5">
        <w:rPr>
          <w:rFonts w:ascii="Assistant" w:hAnsi="Assistant" w:cs="Assistant" w:hint="cs"/>
          <w:rtl/>
        </w:rPr>
        <w:t>ל</w:t>
      </w:r>
      <w:r w:rsidR="00766F3E" w:rsidRPr="00766F3E">
        <w:rPr>
          <w:rFonts w:ascii="Assistant" w:hAnsi="Assistant" w:cs="Assistant"/>
          <w:rtl/>
        </w:rPr>
        <w:t>לקוחות עסקיים, כאשר זה בהלימה לחלקו של כל מגזר באוכלוסיית הדחיות.</w:t>
      </w:r>
    </w:p>
    <w:p w14:paraId="7B2FB0F4" w14:textId="4F62BC14" w:rsidR="00294C9B" w:rsidRDefault="00D87003" w:rsidP="00766F3E">
      <w:pPr>
        <w:spacing w:before="240" w:after="0" w:line="360" w:lineRule="auto"/>
        <w:jc w:val="both"/>
        <w:rPr>
          <w:rFonts w:ascii="Assistant" w:hAnsi="Assistant" w:cs="Assistant"/>
          <w:rtl/>
        </w:rPr>
      </w:pPr>
      <w:r w:rsidRPr="00766F3E">
        <w:rPr>
          <w:rFonts w:ascii="Assistant" w:hAnsi="Assistant" w:cs="Assistant" w:hint="eastAsia"/>
          <w:b/>
          <w:bCs/>
          <w:rtl/>
        </w:rPr>
        <w:t>לסיכום</w:t>
      </w:r>
      <w:r w:rsidRPr="00766F3E">
        <w:rPr>
          <w:rFonts w:ascii="Assistant" w:hAnsi="Assistant" w:cs="Assistant"/>
          <w:b/>
          <w:bCs/>
          <w:rtl/>
        </w:rPr>
        <w:t xml:space="preserve">, </w:t>
      </w:r>
      <w:r w:rsidR="001D6A87" w:rsidRPr="00766F3E">
        <w:rPr>
          <w:rFonts w:ascii="Assistant" w:hAnsi="Assistant" w:cs="Assistant"/>
          <w:b/>
          <w:bCs/>
          <w:rtl/>
        </w:rPr>
        <w:t xml:space="preserve">יתרת ההלוואה הרשומה עבור הלוואות </w:t>
      </w:r>
      <w:r w:rsidR="00A42E02" w:rsidRPr="00766F3E">
        <w:rPr>
          <w:rFonts w:ascii="Assistant" w:hAnsi="Assistant" w:cs="Assistant" w:hint="cs"/>
          <w:b/>
          <w:bCs/>
          <w:rtl/>
        </w:rPr>
        <w:t xml:space="preserve">שנמצאות כיום </w:t>
      </w:r>
      <w:r w:rsidR="001D6A87" w:rsidRPr="00766F3E">
        <w:rPr>
          <w:rFonts w:ascii="Assistant" w:hAnsi="Assistant" w:cs="Assistant"/>
          <w:b/>
          <w:bCs/>
          <w:rtl/>
        </w:rPr>
        <w:t xml:space="preserve">בדחייה הינו </w:t>
      </w:r>
      <w:r w:rsidRPr="00766F3E">
        <w:rPr>
          <w:rFonts w:ascii="Assistant" w:hAnsi="Assistant" w:cs="Assistant" w:hint="eastAsia"/>
          <w:b/>
          <w:bCs/>
          <w:rtl/>
        </w:rPr>
        <w:t>כ</w:t>
      </w:r>
      <w:r w:rsidRPr="00766F3E">
        <w:rPr>
          <w:rFonts w:ascii="Assistant" w:hAnsi="Assistant" w:cs="Assistant"/>
          <w:b/>
          <w:bCs/>
          <w:rtl/>
        </w:rPr>
        <w:t>-</w:t>
      </w:r>
      <w:r w:rsidR="00766F3E" w:rsidRPr="00766F3E">
        <w:rPr>
          <w:rFonts w:ascii="Assistant" w:hAnsi="Assistant" w:cs="Assistant" w:hint="cs"/>
          <w:b/>
          <w:bCs/>
          <w:rtl/>
        </w:rPr>
        <w:t>48</w:t>
      </w:r>
      <w:r w:rsidR="00766F3E" w:rsidRPr="00766F3E">
        <w:rPr>
          <w:rFonts w:ascii="Assistant" w:hAnsi="Assistant" w:cs="Assistant"/>
          <w:b/>
          <w:bCs/>
          <w:rtl/>
        </w:rPr>
        <w:t>.</w:t>
      </w:r>
      <w:r w:rsidR="00766F3E" w:rsidRPr="00766F3E">
        <w:rPr>
          <w:rFonts w:ascii="Assistant" w:hAnsi="Assistant" w:cs="Assistant" w:hint="cs"/>
          <w:b/>
          <w:bCs/>
          <w:rtl/>
        </w:rPr>
        <w:t>4</w:t>
      </w:r>
      <w:r w:rsidR="001D6A87" w:rsidRPr="00766F3E">
        <w:rPr>
          <w:rFonts w:ascii="Assistant" w:hAnsi="Assistant" w:cs="Assistant"/>
          <w:b/>
          <w:bCs/>
          <w:rtl/>
        </w:rPr>
        <w:t xml:space="preserve"> </w:t>
      </w:r>
      <w:r w:rsidR="001D6A87" w:rsidRPr="00766F3E">
        <w:rPr>
          <w:rFonts w:ascii="Assistant" w:hAnsi="Assistant" w:cs="Assistant" w:hint="eastAsia"/>
          <w:b/>
          <w:bCs/>
          <w:rtl/>
        </w:rPr>
        <w:t>מיליארד</w:t>
      </w:r>
      <w:r w:rsidR="001D6A87" w:rsidRPr="00766F3E">
        <w:rPr>
          <w:rFonts w:ascii="Assistant" w:hAnsi="Assistant" w:cs="Assistant"/>
          <w:b/>
          <w:bCs/>
          <w:rtl/>
        </w:rPr>
        <w:t xml:space="preserve"> </w:t>
      </w:r>
      <w:r w:rsidR="001D6A87" w:rsidRPr="00766F3E">
        <w:rPr>
          <w:rFonts w:ascii="Assistant" w:hAnsi="Assistant" w:cs="Assistant" w:hint="eastAsia"/>
          <w:b/>
          <w:bCs/>
          <w:rtl/>
        </w:rPr>
        <w:t>ש</w:t>
      </w:r>
      <w:r w:rsidR="001D6A87" w:rsidRPr="00766F3E">
        <w:rPr>
          <w:rFonts w:ascii="Assistant" w:hAnsi="Assistant" w:cs="Assistant"/>
          <w:b/>
          <w:bCs/>
          <w:rtl/>
        </w:rPr>
        <w:t xml:space="preserve">"ח, </w:t>
      </w:r>
      <w:r w:rsidR="001D6A87" w:rsidRPr="00766F3E">
        <w:rPr>
          <w:rFonts w:ascii="Assistant" w:hAnsi="Assistant" w:cs="Assistant" w:hint="eastAsia"/>
          <w:b/>
          <w:bCs/>
          <w:rtl/>
        </w:rPr>
        <w:t>כאשר</w:t>
      </w:r>
      <w:r w:rsidR="001D6A87" w:rsidRPr="00766F3E">
        <w:rPr>
          <w:rFonts w:ascii="Assistant" w:hAnsi="Assistant" w:cs="Assistant"/>
          <w:b/>
          <w:bCs/>
          <w:rtl/>
        </w:rPr>
        <w:t xml:space="preserve"> </w:t>
      </w:r>
      <w:r w:rsidR="00D74AEC" w:rsidRPr="00766F3E">
        <w:rPr>
          <w:rFonts w:ascii="Assistant" w:hAnsi="Assistant" w:cs="Assistant" w:hint="cs"/>
          <w:b/>
          <w:bCs/>
          <w:rtl/>
        </w:rPr>
        <w:t>רוב</w:t>
      </w:r>
      <w:r w:rsidR="00D74AEC" w:rsidRPr="00766F3E">
        <w:rPr>
          <w:rFonts w:ascii="Assistant" w:hAnsi="Assistant" w:cs="Assistant"/>
          <w:b/>
          <w:bCs/>
          <w:rtl/>
        </w:rPr>
        <w:t xml:space="preserve"> </w:t>
      </w:r>
      <w:r w:rsidR="001D6A87" w:rsidRPr="00766F3E">
        <w:rPr>
          <w:rFonts w:ascii="Assistant" w:hAnsi="Assistant" w:cs="Assistant" w:hint="eastAsia"/>
          <w:b/>
          <w:bCs/>
          <w:rtl/>
        </w:rPr>
        <w:t>היתרה</w:t>
      </w:r>
      <w:r w:rsidR="001D6A87" w:rsidRPr="00766F3E">
        <w:rPr>
          <w:rFonts w:ascii="Assistant" w:hAnsi="Assistant" w:cs="Assistant"/>
          <w:b/>
          <w:bCs/>
          <w:rtl/>
        </w:rPr>
        <w:t xml:space="preserve"> </w:t>
      </w:r>
      <w:r w:rsidR="00A42E02" w:rsidRPr="00766F3E">
        <w:rPr>
          <w:rFonts w:ascii="Assistant" w:hAnsi="Assistant" w:cs="Assistant" w:hint="cs"/>
          <w:b/>
          <w:bCs/>
          <w:rtl/>
        </w:rPr>
        <w:t>ש</w:t>
      </w:r>
      <w:r w:rsidR="001D6A87" w:rsidRPr="00766F3E">
        <w:rPr>
          <w:rFonts w:ascii="Assistant" w:hAnsi="Assistant" w:cs="Assistant" w:hint="eastAsia"/>
          <w:b/>
          <w:bCs/>
          <w:rtl/>
        </w:rPr>
        <w:t>בדחייה</w:t>
      </w:r>
      <w:r w:rsidR="001D6A87" w:rsidRPr="00766F3E">
        <w:rPr>
          <w:rFonts w:ascii="Assistant" w:hAnsi="Assistant" w:cs="Assistant"/>
          <w:b/>
          <w:bCs/>
          <w:rtl/>
        </w:rPr>
        <w:t xml:space="preserve"> </w:t>
      </w:r>
      <w:r w:rsidR="001D6A87" w:rsidRPr="00766F3E">
        <w:rPr>
          <w:rFonts w:ascii="Assistant" w:hAnsi="Assistant" w:cs="Assistant" w:hint="eastAsia"/>
          <w:b/>
          <w:bCs/>
          <w:rtl/>
        </w:rPr>
        <w:t>היא</w:t>
      </w:r>
      <w:r w:rsidR="001D6A87" w:rsidRPr="00766F3E">
        <w:rPr>
          <w:rFonts w:ascii="Assistant" w:hAnsi="Assistant" w:cs="Assistant"/>
          <w:b/>
          <w:bCs/>
          <w:rtl/>
        </w:rPr>
        <w:t xml:space="preserve"> </w:t>
      </w:r>
      <w:r w:rsidR="001D6A87" w:rsidRPr="00766F3E">
        <w:rPr>
          <w:rFonts w:ascii="Assistant" w:hAnsi="Assistant" w:cs="Assistant" w:hint="eastAsia"/>
          <w:b/>
          <w:bCs/>
          <w:rtl/>
        </w:rPr>
        <w:t>באשראי</w:t>
      </w:r>
      <w:r w:rsidR="001D6A87" w:rsidRPr="00766F3E">
        <w:rPr>
          <w:rFonts w:ascii="Assistant" w:hAnsi="Assistant" w:cs="Assistant"/>
          <w:b/>
          <w:bCs/>
          <w:rtl/>
        </w:rPr>
        <w:t xml:space="preserve"> </w:t>
      </w:r>
      <w:r w:rsidR="001D6A87" w:rsidRPr="00766F3E">
        <w:rPr>
          <w:rFonts w:ascii="Assistant" w:hAnsi="Assistant" w:cs="Assistant" w:hint="eastAsia"/>
          <w:b/>
          <w:bCs/>
          <w:rtl/>
        </w:rPr>
        <w:t>לדיור</w:t>
      </w:r>
      <w:r w:rsidR="001D6A87" w:rsidRPr="00766F3E">
        <w:rPr>
          <w:rFonts w:ascii="Assistant" w:hAnsi="Assistant" w:cs="Assistant"/>
          <w:rtl/>
        </w:rPr>
        <w:t xml:space="preserve"> (</w:t>
      </w:r>
      <w:r w:rsidR="001D6A87" w:rsidRPr="00766F3E">
        <w:rPr>
          <w:rFonts w:ascii="Assistant" w:hAnsi="Assistant" w:cs="Assistant" w:hint="eastAsia"/>
          <w:rtl/>
        </w:rPr>
        <w:t>איור</w:t>
      </w:r>
      <w:r w:rsidR="001D6A87" w:rsidRPr="00766F3E">
        <w:rPr>
          <w:rFonts w:ascii="Assistant" w:hAnsi="Assistant" w:cs="Assistant"/>
          <w:rtl/>
        </w:rPr>
        <w:t xml:space="preserve"> </w:t>
      </w:r>
      <w:r w:rsidR="00270C9C" w:rsidRPr="00766F3E">
        <w:rPr>
          <w:rFonts w:ascii="Assistant" w:hAnsi="Assistant" w:cs="Assistant"/>
          <w:rtl/>
        </w:rPr>
        <w:t>4</w:t>
      </w:r>
      <w:r w:rsidR="001D6A87" w:rsidRPr="00766F3E">
        <w:rPr>
          <w:rFonts w:ascii="Assistant" w:hAnsi="Assistant" w:cs="Assistant"/>
          <w:rtl/>
        </w:rPr>
        <w:t xml:space="preserve">). בהתאם לכך ולאור גובה ההלוואה הממוצעת באשראי זה, שיעור האשראי בדחייה מסך התיק עבור מגזר פעילות </w:t>
      </w:r>
      <w:r w:rsidR="00270C9C" w:rsidRPr="00766F3E">
        <w:rPr>
          <w:rFonts w:ascii="Assistant" w:hAnsi="Assistant" w:cs="Assistant" w:hint="eastAsia"/>
          <w:rtl/>
        </w:rPr>
        <w:t>זה</w:t>
      </w:r>
      <w:r w:rsidR="00270C9C" w:rsidRPr="00766F3E">
        <w:rPr>
          <w:rFonts w:ascii="Assistant" w:hAnsi="Assistant" w:cs="Assistant"/>
          <w:rtl/>
        </w:rPr>
        <w:t xml:space="preserve"> </w:t>
      </w:r>
      <w:r w:rsidR="00270C9C" w:rsidRPr="00766F3E">
        <w:rPr>
          <w:rFonts w:ascii="Assistant" w:hAnsi="Assistant" w:cs="Assistant" w:hint="eastAsia"/>
          <w:rtl/>
        </w:rPr>
        <w:t>גבוה</w:t>
      </w:r>
      <w:r w:rsidR="00270C9C" w:rsidRPr="00766F3E">
        <w:rPr>
          <w:rFonts w:ascii="Assistant" w:hAnsi="Assistant" w:cs="Assistant"/>
          <w:rtl/>
        </w:rPr>
        <w:t xml:space="preserve"> </w:t>
      </w:r>
      <w:r w:rsidR="00270C9C" w:rsidRPr="00766F3E">
        <w:rPr>
          <w:rFonts w:ascii="Assistant" w:hAnsi="Assistant" w:cs="Assistant" w:hint="eastAsia"/>
          <w:rtl/>
        </w:rPr>
        <w:t>לעומת</w:t>
      </w:r>
      <w:r w:rsidR="00270C9C" w:rsidRPr="00766F3E">
        <w:rPr>
          <w:rFonts w:ascii="Assistant" w:hAnsi="Assistant" w:cs="Assistant"/>
          <w:rtl/>
        </w:rPr>
        <w:t xml:space="preserve"> </w:t>
      </w:r>
      <w:r w:rsidR="00270C9C" w:rsidRPr="00766F3E">
        <w:rPr>
          <w:rFonts w:ascii="Assistant" w:hAnsi="Assistant" w:cs="Assistant" w:hint="eastAsia"/>
          <w:rtl/>
        </w:rPr>
        <w:t>שאר</w:t>
      </w:r>
      <w:r w:rsidR="00270C9C" w:rsidRPr="00766F3E">
        <w:rPr>
          <w:rFonts w:ascii="Assistant" w:hAnsi="Assistant" w:cs="Assistant"/>
          <w:rtl/>
        </w:rPr>
        <w:t xml:space="preserve"> </w:t>
      </w:r>
      <w:r w:rsidR="00270C9C" w:rsidRPr="00766F3E">
        <w:rPr>
          <w:rFonts w:ascii="Assistant" w:hAnsi="Assistant" w:cs="Assistant" w:hint="eastAsia"/>
          <w:rtl/>
        </w:rPr>
        <w:t>מגזרי</w:t>
      </w:r>
      <w:r w:rsidR="00270C9C" w:rsidRPr="00766F3E">
        <w:rPr>
          <w:rFonts w:ascii="Assistant" w:hAnsi="Assistant" w:cs="Assistant"/>
          <w:rtl/>
        </w:rPr>
        <w:t xml:space="preserve"> </w:t>
      </w:r>
      <w:r w:rsidR="00270C9C" w:rsidRPr="00766F3E">
        <w:rPr>
          <w:rFonts w:ascii="Assistant" w:hAnsi="Assistant" w:cs="Assistant" w:hint="eastAsia"/>
          <w:rtl/>
        </w:rPr>
        <w:t>הפעילות</w:t>
      </w:r>
      <w:r w:rsidR="00270C9C" w:rsidRPr="00766F3E">
        <w:rPr>
          <w:rFonts w:ascii="Assistant" w:hAnsi="Assistant" w:cs="Assistant"/>
          <w:rtl/>
        </w:rPr>
        <w:t xml:space="preserve"> (</w:t>
      </w:r>
      <w:r w:rsidR="00270C9C" w:rsidRPr="00766F3E">
        <w:rPr>
          <w:rFonts w:ascii="Assistant" w:hAnsi="Assistant" w:cs="Assistant" w:hint="eastAsia"/>
          <w:rtl/>
        </w:rPr>
        <w:t>איור</w:t>
      </w:r>
      <w:r w:rsidR="00270C9C" w:rsidRPr="00766F3E">
        <w:rPr>
          <w:rFonts w:ascii="Assistant" w:hAnsi="Assistant" w:cs="Assistant"/>
          <w:rtl/>
        </w:rPr>
        <w:t xml:space="preserve"> 5).</w:t>
      </w:r>
    </w:p>
    <w:p w14:paraId="19D63A3D" w14:textId="06E9C822" w:rsidR="00F341DF" w:rsidRDefault="00F341DF" w:rsidP="00766F3E">
      <w:pPr>
        <w:spacing w:before="240" w:after="0" w:line="360" w:lineRule="auto"/>
        <w:jc w:val="both"/>
        <w:rPr>
          <w:rFonts w:ascii="Assistant" w:hAnsi="Assistant" w:cs="Assistant"/>
          <w:rtl/>
        </w:rPr>
      </w:pPr>
    </w:p>
    <w:p w14:paraId="51AF72B4" w14:textId="558CB856" w:rsidR="00F341DF" w:rsidRDefault="00F341DF" w:rsidP="00766F3E">
      <w:pPr>
        <w:spacing w:before="240" w:after="0" w:line="360" w:lineRule="auto"/>
        <w:jc w:val="both"/>
        <w:rPr>
          <w:rFonts w:ascii="Assistant" w:hAnsi="Assistant" w:cs="Assistant"/>
          <w:rtl/>
        </w:rPr>
      </w:pPr>
      <w:r>
        <w:rPr>
          <w:rFonts w:ascii="Assistant" w:hAnsi="Assistant" w:cs="Assistant"/>
          <w:rtl/>
        </w:rPr>
        <w:lastRenderedPageBreak/>
        <w:br/>
      </w:r>
    </w:p>
    <w:p w14:paraId="1288A3FF" w14:textId="6A52E6C8" w:rsidR="00F341DF" w:rsidRDefault="00F341DF" w:rsidP="00766F3E">
      <w:pPr>
        <w:spacing w:before="240" w:after="0" w:line="360" w:lineRule="auto"/>
        <w:jc w:val="both"/>
        <w:rPr>
          <w:rFonts w:ascii="Assistant" w:hAnsi="Assistant" w:cs="Assistant"/>
          <w:rtl/>
        </w:rPr>
      </w:pPr>
    </w:p>
    <w:p w14:paraId="096C8357" w14:textId="77777777" w:rsidR="00F341DF" w:rsidRPr="00766F3E" w:rsidRDefault="00F341DF" w:rsidP="00766F3E">
      <w:pPr>
        <w:spacing w:before="240" w:after="0" w:line="360" w:lineRule="auto"/>
        <w:jc w:val="both"/>
        <w:rPr>
          <w:rFonts w:ascii="Assistant" w:hAnsi="Assistant" w:cs="Assistant"/>
          <w:rtl/>
        </w:rPr>
      </w:pPr>
    </w:p>
    <w:p w14:paraId="02260CF2" w14:textId="6A9FB857" w:rsidR="001D6A87" w:rsidRPr="00766F3E" w:rsidRDefault="00F341DF" w:rsidP="002D4E29">
      <w:pPr>
        <w:spacing w:before="240" w:after="0" w:line="276" w:lineRule="auto"/>
        <w:jc w:val="center"/>
        <w:rPr>
          <w:rFonts w:ascii="Assistant" w:hAnsi="Assistant" w:cs="Assistant"/>
          <w:rtl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E43EB96" wp14:editId="3C510017">
            <wp:simplePos x="0" y="0"/>
            <wp:positionH relativeFrom="column">
              <wp:posOffset>2600325</wp:posOffset>
            </wp:positionH>
            <wp:positionV relativeFrom="paragraph">
              <wp:posOffset>571500</wp:posOffset>
            </wp:positionV>
            <wp:extent cx="2670810" cy="2867025"/>
            <wp:effectExtent l="0" t="0" r="0" b="0"/>
            <wp:wrapSquare wrapText="bothSides"/>
            <wp:docPr id="20" name="תרשים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224D839A" wp14:editId="0603FC98">
            <wp:simplePos x="0" y="0"/>
            <wp:positionH relativeFrom="column">
              <wp:posOffset>-371475</wp:posOffset>
            </wp:positionH>
            <wp:positionV relativeFrom="paragraph">
              <wp:posOffset>570865</wp:posOffset>
            </wp:positionV>
            <wp:extent cx="2971800" cy="2867025"/>
            <wp:effectExtent l="0" t="0" r="0" b="0"/>
            <wp:wrapSquare wrapText="bothSides"/>
            <wp:docPr id="23" name="תרשים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1D4" w:rsidRPr="00766F3E">
        <w:rPr>
          <w:rFonts w:ascii="Assistant" w:hAnsi="Assistant" w:cs="Assistant" w:hint="eastAsia"/>
          <w:b/>
          <w:bCs/>
          <w:u w:val="single"/>
          <w:rtl/>
        </w:rPr>
        <w:t>איור</w:t>
      </w:r>
      <w:r w:rsidR="003141D4" w:rsidRPr="00766F3E">
        <w:rPr>
          <w:rFonts w:ascii="Assistant" w:hAnsi="Assistant" w:cs="Assistant" w:hint="cs"/>
          <w:b/>
          <w:bCs/>
          <w:u w:val="single"/>
          <w:rtl/>
        </w:rPr>
        <w:t>ים</w:t>
      </w:r>
      <w:r w:rsidR="003141D4" w:rsidRPr="00766F3E">
        <w:rPr>
          <w:rFonts w:ascii="Assistant" w:hAnsi="Assistant" w:cs="Assistant"/>
          <w:b/>
          <w:bCs/>
          <w:u w:val="single"/>
          <w:rtl/>
        </w:rPr>
        <w:t xml:space="preserve"> 4</w:t>
      </w:r>
      <w:r w:rsidR="003141D4" w:rsidRPr="00766F3E">
        <w:rPr>
          <w:rFonts w:ascii="Assistant" w:hAnsi="Assistant" w:cs="Assistant" w:hint="cs"/>
          <w:b/>
          <w:bCs/>
          <w:u w:val="single"/>
          <w:rtl/>
        </w:rPr>
        <w:t xml:space="preserve"> ו-5</w:t>
      </w:r>
      <w:r w:rsidR="003141D4" w:rsidRPr="00766F3E">
        <w:rPr>
          <w:rFonts w:ascii="Assistant" w:hAnsi="Assistant" w:cs="Assistant"/>
          <w:b/>
          <w:bCs/>
          <w:u w:val="single"/>
          <w:rtl/>
        </w:rPr>
        <w:t xml:space="preserve"> </w:t>
      </w:r>
      <w:r w:rsidR="003141D4" w:rsidRPr="00766F3E">
        <w:rPr>
          <w:rFonts w:ascii="Assistant" w:hAnsi="Assistant" w:cs="Assistant" w:hint="cs"/>
          <w:b/>
          <w:bCs/>
          <w:u w:val="single"/>
          <w:rtl/>
        </w:rPr>
        <w:t xml:space="preserve">- </w:t>
      </w:r>
      <w:r w:rsidR="00D9016E" w:rsidRPr="00766F3E">
        <w:rPr>
          <w:rFonts w:ascii="Assistant" w:hAnsi="Assistant" w:cs="Assistant" w:hint="eastAsia"/>
          <w:b/>
          <w:bCs/>
          <w:u w:val="single"/>
          <w:rtl/>
        </w:rPr>
        <w:t>עיקר</w:t>
      </w:r>
      <w:r w:rsidR="00D9016E" w:rsidRPr="00766F3E">
        <w:rPr>
          <w:rFonts w:ascii="Assistant" w:hAnsi="Assistant" w:cs="Assistant"/>
          <w:b/>
          <w:bCs/>
          <w:u w:val="single"/>
          <w:rtl/>
        </w:rPr>
        <w:t xml:space="preserve"> </w:t>
      </w:r>
      <w:r w:rsidR="001D6A87" w:rsidRPr="00766F3E">
        <w:rPr>
          <w:rFonts w:ascii="Assistant" w:hAnsi="Assistant" w:cs="Assistant" w:hint="eastAsia"/>
          <w:b/>
          <w:bCs/>
          <w:u w:val="single"/>
          <w:rtl/>
        </w:rPr>
        <w:t>יתרת</w:t>
      </w:r>
      <w:r w:rsidR="001D6A87" w:rsidRPr="00766F3E">
        <w:rPr>
          <w:rFonts w:ascii="Assistant" w:hAnsi="Assistant" w:cs="Assistant"/>
          <w:b/>
          <w:bCs/>
          <w:u w:val="single"/>
          <w:rtl/>
        </w:rPr>
        <w:t xml:space="preserve"> </w:t>
      </w:r>
      <w:r w:rsidR="001D6A87" w:rsidRPr="00766F3E">
        <w:rPr>
          <w:rFonts w:ascii="Assistant" w:hAnsi="Assistant" w:cs="Assistant" w:hint="eastAsia"/>
          <w:b/>
          <w:bCs/>
          <w:u w:val="single"/>
          <w:rtl/>
        </w:rPr>
        <w:t>ההלוואה</w:t>
      </w:r>
      <w:r w:rsidR="001D6A87" w:rsidRPr="00766F3E">
        <w:rPr>
          <w:rFonts w:ascii="Assistant" w:hAnsi="Assistant" w:cs="Assistant"/>
          <w:b/>
          <w:bCs/>
          <w:u w:val="single"/>
          <w:rtl/>
        </w:rPr>
        <w:t xml:space="preserve"> </w:t>
      </w:r>
      <w:r w:rsidR="001D6A87" w:rsidRPr="00766F3E">
        <w:rPr>
          <w:rFonts w:ascii="Assistant" w:hAnsi="Assistant" w:cs="Assistant" w:hint="eastAsia"/>
          <w:b/>
          <w:bCs/>
          <w:u w:val="single"/>
          <w:rtl/>
        </w:rPr>
        <w:t>הרשומה</w:t>
      </w:r>
      <w:r w:rsidR="001D6A87" w:rsidRPr="00766F3E">
        <w:rPr>
          <w:rFonts w:ascii="Assistant" w:hAnsi="Assistant" w:cs="Assistant"/>
          <w:b/>
          <w:bCs/>
          <w:u w:val="single"/>
          <w:rtl/>
        </w:rPr>
        <w:t xml:space="preserve"> </w:t>
      </w:r>
      <w:r w:rsidR="001D6A87" w:rsidRPr="00766F3E">
        <w:rPr>
          <w:rFonts w:ascii="Assistant" w:hAnsi="Assistant" w:cs="Assistant" w:hint="eastAsia"/>
          <w:b/>
          <w:bCs/>
          <w:u w:val="single"/>
          <w:rtl/>
        </w:rPr>
        <w:t>שעדיין</w:t>
      </w:r>
      <w:r w:rsidR="001D6A87" w:rsidRPr="00766F3E">
        <w:rPr>
          <w:rFonts w:ascii="Assistant" w:hAnsi="Assistant" w:cs="Assistant"/>
          <w:b/>
          <w:bCs/>
          <w:u w:val="single"/>
          <w:rtl/>
        </w:rPr>
        <w:t xml:space="preserve"> </w:t>
      </w:r>
      <w:r w:rsidR="001D6A87" w:rsidRPr="00766F3E">
        <w:rPr>
          <w:rFonts w:ascii="Assistant" w:hAnsi="Assistant" w:cs="Assistant" w:hint="eastAsia"/>
          <w:b/>
          <w:bCs/>
          <w:u w:val="single"/>
          <w:rtl/>
        </w:rPr>
        <w:t>בדחייה</w:t>
      </w:r>
      <w:r w:rsidR="001D6A87" w:rsidRPr="00766F3E">
        <w:rPr>
          <w:rFonts w:ascii="Assistant" w:hAnsi="Assistant" w:cs="Assistant"/>
          <w:b/>
          <w:bCs/>
          <w:u w:val="single"/>
          <w:rtl/>
        </w:rPr>
        <w:t xml:space="preserve"> </w:t>
      </w:r>
      <w:r w:rsidR="001D6A87" w:rsidRPr="00766F3E">
        <w:rPr>
          <w:rFonts w:ascii="Assistant" w:hAnsi="Assistant" w:cs="Assistant" w:hint="eastAsia"/>
          <w:b/>
          <w:bCs/>
          <w:u w:val="single"/>
          <w:rtl/>
        </w:rPr>
        <w:t>היא</w:t>
      </w:r>
      <w:r w:rsidR="001D6A87" w:rsidRPr="00766F3E">
        <w:rPr>
          <w:rFonts w:ascii="Assistant" w:hAnsi="Assistant" w:cs="Assistant"/>
          <w:b/>
          <w:bCs/>
          <w:u w:val="single"/>
          <w:rtl/>
        </w:rPr>
        <w:t xml:space="preserve"> </w:t>
      </w:r>
      <w:r w:rsidR="001D6A87" w:rsidRPr="00766F3E">
        <w:rPr>
          <w:rFonts w:ascii="Assistant" w:hAnsi="Assistant" w:cs="Assistant" w:hint="eastAsia"/>
          <w:b/>
          <w:bCs/>
          <w:u w:val="single"/>
          <w:rtl/>
        </w:rPr>
        <w:t>ב</w:t>
      </w:r>
      <w:r w:rsidR="00D9016E" w:rsidRPr="00766F3E">
        <w:rPr>
          <w:rFonts w:ascii="Assistant" w:hAnsi="Assistant" w:cs="Assistant" w:hint="eastAsia"/>
          <w:b/>
          <w:bCs/>
          <w:u w:val="single"/>
          <w:rtl/>
        </w:rPr>
        <w:t>גין</w:t>
      </w:r>
      <w:r w:rsidR="00D9016E" w:rsidRPr="00766F3E">
        <w:rPr>
          <w:rFonts w:ascii="Assistant" w:hAnsi="Assistant" w:cs="Assistant"/>
          <w:b/>
          <w:bCs/>
          <w:u w:val="single"/>
          <w:rtl/>
        </w:rPr>
        <w:t xml:space="preserve"> </w:t>
      </w:r>
      <w:r w:rsidR="001D6A87" w:rsidRPr="00766F3E">
        <w:rPr>
          <w:rFonts w:ascii="Assistant" w:hAnsi="Assistant" w:cs="Assistant" w:hint="eastAsia"/>
          <w:b/>
          <w:bCs/>
          <w:u w:val="single"/>
          <w:rtl/>
        </w:rPr>
        <w:t>אשראי</w:t>
      </w:r>
      <w:r w:rsidR="001D6A87" w:rsidRPr="00766F3E">
        <w:rPr>
          <w:rFonts w:ascii="Assistant" w:hAnsi="Assistant" w:cs="Assistant"/>
          <w:b/>
          <w:bCs/>
          <w:u w:val="single"/>
          <w:rtl/>
        </w:rPr>
        <w:t xml:space="preserve"> </w:t>
      </w:r>
      <w:r w:rsidR="001D6A87" w:rsidRPr="00766F3E">
        <w:rPr>
          <w:rFonts w:ascii="Assistant" w:hAnsi="Assistant" w:cs="Assistant" w:hint="eastAsia"/>
          <w:b/>
          <w:bCs/>
          <w:u w:val="single"/>
          <w:rtl/>
        </w:rPr>
        <w:t>לדיור</w:t>
      </w:r>
      <w:r w:rsidR="00D9016E" w:rsidRPr="00766F3E">
        <w:rPr>
          <w:rFonts w:ascii="Assistant" w:hAnsi="Assistant" w:cs="Assistant"/>
          <w:b/>
          <w:bCs/>
          <w:u w:val="single"/>
          <w:rtl/>
        </w:rPr>
        <w:t xml:space="preserve"> </w:t>
      </w:r>
      <w:r w:rsidR="00D74AEC" w:rsidRPr="00766F3E">
        <w:rPr>
          <w:rFonts w:ascii="Assistant" w:hAnsi="Assistant" w:cs="Assistant" w:hint="cs"/>
          <w:b/>
          <w:bCs/>
          <w:u w:val="single"/>
          <w:rtl/>
        </w:rPr>
        <w:t>ו</w:t>
      </w:r>
      <w:r w:rsidR="00D9016E" w:rsidRPr="00766F3E">
        <w:rPr>
          <w:rFonts w:ascii="Assistant" w:hAnsi="Assistant" w:cs="Assistant"/>
          <w:b/>
          <w:bCs/>
          <w:u w:val="single"/>
          <w:rtl/>
        </w:rPr>
        <w:t>בהתאם</w:t>
      </w:r>
      <w:r w:rsidR="00D74AEC" w:rsidRPr="00766F3E">
        <w:rPr>
          <w:rFonts w:ascii="Assistant" w:hAnsi="Assistant" w:cs="Assistant" w:hint="cs"/>
          <w:b/>
          <w:bCs/>
          <w:u w:val="single"/>
          <w:rtl/>
        </w:rPr>
        <w:t>,</w:t>
      </w:r>
      <w:r w:rsidR="00D9016E" w:rsidRPr="00766F3E">
        <w:rPr>
          <w:rFonts w:ascii="Assistant" w:hAnsi="Assistant" w:cs="Assistant"/>
          <w:b/>
          <w:bCs/>
          <w:u w:val="single"/>
          <w:rtl/>
        </w:rPr>
        <w:t xml:space="preserve"> </w:t>
      </w:r>
      <w:r w:rsidR="001D6A87" w:rsidRPr="00766F3E">
        <w:rPr>
          <w:rFonts w:ascii="Assistant" w:hAnsi="Assistant" w:cs="Assistant" w:hint="eastAsia"/>
          <w:b/>
          <w:bCs/>
          <w:u w:val="single"/>
          <w:rtl/>
        </w:rPr>
        <w:t>שיעור</w:t>
      </w:r>
      <w:r w:rsidR="001D6A87" w:rsidRPr="00766F3E">
        <w:rPr>
          <w:rFonts w:ascii="Assistant" w:hAnsi="Assistant" w:cs="Assistant"/>
          <w:b/>
          <w:bCs/>
          <w:u w:val="single"/>
          <w:rtl/>
        </w:rPr>
        <w:t xml:space="preserve"> יתרת ההלוואה הרשומה בדחייה </w:t>
      </w:r>
      <w:r w:rsidR="00D9016E" w:rsidRPr="00766F3E">
        <w:rPr>
          <w:rFonts w:ascii="Assistant" w:hAnsi="Assistant" w:cs="Assistant" w:hint="eastAsia"/>
          <w:b/>
          <w:bCs/>
          <w:u w:val="single"/>
          <w:rtl/>
        </w:rPr>
        <w:t>מסך</w:t>
      </w:r>
      <w:r w:rsidR="00D9016E" w:rsidRPr="00766F3E">
        <w:rPr>
          <w:rFonts w:ascii="Assistant" w:hAnsi="Assistant" w:cs="Assistant"/>
          <w:b/>
          <w:bCs/>
          <w:u w:val="single"/>
          <w:rtl/>
        </w:rPr>
        <w:t xml:space="preserve"> יתרת האשראי </w:t>
      </w:r>
      <w:r w:rsidR="001D6A87" w:rsidRPr="00766F3E">
        <w:rPr>
          <w:rFonts w:ascii="Assistant" w:hAnsi="Assistant" w:cs="Assistant" w:hint="eastAsia"/>
          <w:b/>
          <w:bCs/>
          <w:u w:val="single"/>
          <w:rtl/>
        </w:rPr>
        <w:t>לדיור</w:t>
      </w:r>
      <w:r w:rsidR="00D74AEC" w:rsidRPr="00766F3E">
        <w:rPr>
          <w:rFonts w:ascii="Assistant" w:hAnsi="Assistant" w:cs="Assistant" w:hint="cs"/>
          <w:b/>
          <w:bCs/>
          <w:u w:val="single"/>
          <w:rtl/>
        </w:rPr>
        <w:t>,</w:t>
      </w:r>
      <w:r w:rsidR="001D6A87" w:rsidRPr="00766F3E">
        <w:rPr>
          <w:rFonts w:ascii="Assistant" w:hAnsi="Assistant" w:cs="Assistant"/>
          <w:b/>
          <w:bCs/>
          <w:u w:val="single"/>
          <w:rtl/>
        </w:rPr>
        <w:t xml:space="preserve"> </w:t>
      </w:r>
      <w:r w:rsidR="00D74AEC" w:rsidRPr="00766F3E">
        <w:rPr>
          <w:rFonts w:ascii="Assistant" w:hAnsi="Assistant" w:cs="Assistant" w:hint="cs"/>
          <w:b/>
          <w:bCs/>
          <w:u w:val="single"/>
          <w:rtl/>
        </w:rPr>
        <w:t xml:space="preserve">הוא </w:t>
      </w:r>
      <w:r w:rsidR="001D6A87" w:rsidRPr="00766F3E">
        <w:rPr>
          <w:rFonts w:ascii="Assistant" w:hAnsi="Assistant" w:cs="Assistant" w:hint="eastAsia"/>
          <w:b/>
          <w:bCs/>
          <w:u w:val="single"/>
          <w:rtl/>
        </w:rPr>
        <w:t>גבוה</w:t>
      </w:r>
      <w:r w:rsidR="001D6A87" w:rsidRPr="00766F3E">
        <w:rPr>
          <w:rFonts w:ascii="Assistant" w:hAnsi="Assistant" w:cs="Assistant"/>
          <w:b/>
          <w:bCs/>
          <w:u w:val="single"/>
          <w:rtl/>
        </w:rPr>
        <w:t xml:space="preserve"> </w:t>
      </w:r>
      <w:r w:rsidR="001D6A87" w:rsidRPr="00766F3E">
        <w:rPr>
          <w:rFonts w:ascii="Assistant" w:hAnsi="Assistant" w:cs="Assistant" w:hint="eastAsia"/>
          <w:b/>
          <w:bCs/>
          <w:u w:val="single"/>
          <w:rtl/>
        </w:rPr>
        <w:t>ביחס</w:t>
      </w:r>
      <w:r w:rsidR="001D6A87" w:rsidRPr="00766F3E">
        <w:rPr>
          <w:rFonts w:ascii="Assistant" w:hAnsi="Assistant" w:cs="Assistant"/>
          <w:b/>
          <w:bCs/>
          <w:u w:val="single"/>
          <w:rtl/>
        </w:rPr>
        <w:t xml:space="preserve"> </w:t>
      </w:r>
      <w:r w:rsidR="001D6A87" w:rsidRPr="00766F3E">
        <w:rPr>
          <w:rFonts w:ascii="Assistant" w:hAnsi="Assistant" w:cs="Assistant" w:hint="eastAsia"/>
          <w:b/>
          <w:bCs/>
          <w:u w:val="single"/>
          <w:rtl/>
        </w:rPr>
        <w:t>לשאר</w:t>
      </w:r>
      <w:r w:rsidR="001D6A87" w:rsidRPr="00766F3E">
        <w:rPr>
          <w:rFonts w:ascii="Assistant" w:hAnsi="Assistant" w:cs="Assistant"/>
          <w:b/>
          <w:bCs/>
          <w:u w:val="single"/>
          <w:rtl/>
        </w:rPr>
        <w:t xml:space="preserve"> </w:t>
      </w:r>
      <w:r w:rsidR="001D6A87" w:rsidRPr="00766F3E">
        <w:rPr>
          <w:rFonts w:ascii="Assistant" w:hAnsi="Assistant" w:cs="Assistant" w:hint="eastAsia"/>
          <w:b/>
          <w:bCs/>
          <w:u w:val="single"/>
          <w:rtl/>
        </w:rPr>
        <w:t>מגזרי</w:t>
      </w:r>
      <w:r w:rsidR="001D6A87" w:rsidRPr="00766F3E">
        <w:rPr>
          <w:rFonts w:ascii="Assistant" w:hAnsi="Assistant" w:cs="Assistant"/>
          <w:b/>
          <w:bCs/>
          <w:u w:val="single"/>
          <w:rtl/>
        </w:rPr>
        <w:t xml:space="preserve"> </w:t>
      </w:r>
      <w:r w:rsidR="001D6A87" w:rsidRPr="00766F3E">
        <w:rPr>
          <w:rFonts w:ascii="Assistant" w:hAnsi="Assistant" w:cs="Assistant" w:hint="eastAsia"/>
          <w:b/>
          <w:bCs/>
          <w:u w:val="single"/>
          <w:rtl/>
        </w:rPr>
        <w:t>הפעילות</w:t>
      </w:r>
    </w:p>
    <w:p w14:paraId="08CB618E" w14:textId="111BE65D" w:rsidR="00D87003" w:rsidRPr="00FD7D8D" w:rsidRDefault="00961124" w:rsidP="003141D4">
      <w:pPr>
        <w:spacing w:before="240" w:after="0" w:line="360" w:lineRule="auto"/>
        <w:jc w:val="both"/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 xml:space="preserve">   </w:t>
      </w:r>
      <w:r w:rsidR="001D6A87" w:rsidRPr="00FD7D8D">
        <w:rPr>
          <w:rFonts w:ascii="Assistant" w:hAnsi="Assistant" w:cs="Assistant"/>
          <w:rtl/>
        </w:rPr>
        <w:t xml:space="preserve">   </w:t>
      </w:r>
    </w:p>
    <w:p w14:paraId="7D6A3C8E" w14:textId="1C3AF255" w:rsidR="00DA1DBB" w:rsidRPr="00766F3E" w:rsidRDefault="001D6A87" w:rsidP="00F90303">
      <w:pPr>
        <w:spacing w:before="240" w:after="0" w:line="360" w:lineRule="auto"/>
        <w:jc w:val="both"/>
        <w:rPr>
          <w:rFonts w:ascii="Assistant" w:hAnsi="Assistant" w:cs="Assistant"/>
        </w:rPr>
      </w:pPr>
      <w:r w:rsidRPr="00766F3E">
        <w:rPr>
          <w:rFonts w:ascii="Assistant" w:hAnsi="Assistant" w:cs="Assistant" w:hint="eastAsia"/>
          <w:rtl/>
        </w:rPr>
        <w:t>נתונים</w:t>
      </w:r>
      <w:r w:rsidRPr="00766F3E">
        <w:rPr>
          <w:rFonts w:ascii="Assistant" w:hAnsi="Assistant" w:cs="Assistant"/>
          <w:rtl/>
        </w:rPr>
        <w:t xml:space="preserve"> </w:t>
      </w:r>
      <w:r w:rsidRPr="00766F3E">
        <w:rPr>
          <w:rFonts w:ascii="Assistant" w:hAnsi="Assistant" w:cs="Assistant" w:hint="eastAsia"/>
          <w:rtl/>
        </w:rPr>
        <w:t>נוספים</w:t>
      </w:r>
      <w:r w:rsidRPr="00766F3E">
        <w:rPr>
          <w:rFonts w:ascii="Assistant" w:hAnsi="Assistant" w:cs="Assistant"/>
          <w:rtl/>
        </w:rPr>
        <w:t xml:space="preserve"> </w:t>
      </w:r>
      <w:r w:rsidR="00E458DB" w:rsidRPr="00766F3E">
        <w:rPr>
          <w:rFonts w:ascii="Assistant" w:hAnsi="Assistant" w:cs="Assistant" w:hint="cs"/>
          <w:rtl/>
        </w:rPr>
        <w:t xml:space="preserve">בגין הדחיות במערכת הבנקאות </w:t>
      </w:r>
      <w:r w:rsidRPr="00766F3E">
        <w:rPr>
          <w:rFonts w:ascii="Assistant" w:hAnsi="Assistant" w:cs="Assistant" w:hint="eastAsia"/>
          <w:rtl/>
        </w:rPr>
        <w:t>מופיעים</w:t>
      </w:r>
      <w:r w:rsidRPr="00766F3E">
        <w:rPr>
          <w:rFonts w:ascii="Assistant" w:hAnsi="Assistant" w:cs="Assistant"/>
          <w:rtl/>
        </w:rPr>
        <w:t xml:space="preserve"> </w:t>
      </w:r>
      <w:r w:rsidRPr="00766F3E">
        <w:rPr>
          <w:rFonts w:ascii="Assistant" w:hAnsi="Assistant" w:cs="Assistant" w:hint="eastAsia"/>
          <w:rtl/>
        </w:rPr>
        <w:t>בלוח</w:t>
      </w:r>
      <w:r w:rsidRPr="00766F3E">
        <w:rPr>
          <w:rFonts w:ascii="Assistant" w:hAnsi="Assistant" w:cs="Assistant"/>
          <w:rtl/>
        </w:rPr>
        <w:t xml:space="preserve"> 1.</w:t>
      </w:r>
    </w:p>
    <w:p w14:paraId="6FA21EB7" w14:textId="28A57736" w:rsidR="00DF0435" w:rsidRPr="00FD7D8D" w:rsidRDefault="00FE1525" w:rsidP="00136585">
      <w:pPr>
        <w:spacing w:before="240" w:after="0" w:line="360" w:lineRule="auto"/>
        <w:jc w:val="both"/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 xml:space="preserve">בנוסף למתווה בנק ישראל ננקטו צעדי סיוע נוספים עבור לווים במגזרי הפעילות השונים. בנק ישראל ומשרד האוצר </w:t>
      </w:r>
      <w:r w:rsidR="00E458DB">
        <w:rPr>
          <w:rFonts w:ascii="Assistant" w:hAnsi="Assistant" w:cs="Assistant" w:hint="cs"/>
          <w:rtl/>
        </w:rPr>
        <w:t>יצאו בצעדים</w:t>
      </w:r>
      <w:r>
        <w:rPr>
          <w:rFonts w:ascii="Assistant" w:hAnsi="Assistant" w:cs="Assistant" w:hint="cs"/>
          <w:rtl/>
        </w:rPr>
        <w:t xml:space="preserve"> ממוקד</w:t>
      </w:r>
      <w:r w:rsidR="00E458DB">
        <w:rPr>
          <w:rFonts w:ascii="Assistant" w:hAnsi="Assistant" w:cs="Assistant" w:hint="cs"/>
          <w:rtl/>
        </w:rPr>
        <w:t>ים</w:t>
      </w:r>
      <w:r>
        <w:rPr>
          <w:rFonts w:ascii="Assistant" w:hAnsi="Assistant" w:cs="Assistant" w:hint="cs"/>
          <w:rtl/>
        </w:rPr>
        <w:t xml:space="preserve"> עב</w:t>
      </w:r>
      <w:r w:rsidR="00766F3E">
        <w:rPr>
          <w:rFonts w:ascii="Assistant" w:hAnsi="Assistant" w:cs="Assistant" w:hint="cs"/>
          <w:rtl/>
        </w:rPr>
        <w:t>ור מגזר העסקים הזעירים והקטנים</w:t>
      </w:r>
      <w:r w:rsidR="004D5BD5">
        <w:rPr>
          <w:rFonts w:ascii="Assistant" w:hAnsi="Assistant" w:cs="Assistant" w:hint="cs"/>
          <w:rtl/>
        </w:rPr>
        <w:t>,</w:t>
      </w:r>
      <w:r w:rsidR="00766F3E">
        <w:rPr>
          <w:rFonts w:ascii="Assistant" w:hAnsi="Assistant" w:cs="Assistant" w:hint="cs"/>
          <w:rtl/>
        </w:rPr>
        <w:t xml:space="preserve"> </w:t>
      </w:r>
      <w:r>
        <w:rPr>
          <w:rFonts w:ascii="Assistant" w:hAnsi="Assistant" w:cs="Assistant" w:hint="cs"/>
          <w:rtl/>
        </w:rPr>
        <w:t xml:space="preserve">וגם הבנקים </w:t>
      </w:r>
      <w:r w:rsidR="00136585">
        <w:rPr>
          <w:rFonts w:ascii="Assistant" w:hAnsi="Assistant" w:cs="Assistant" w:hint="cs"/>
          <w:rtl/>
        </w:rPr>
        <w:t>וחברות כרטיסי האשראי</w:t>
      </w:r>
      <w:r>
        <w:rPr>
          <w:rFonts w:ascii="Assistant" w:hAnsi="Assistant" w:cs="Assistant" w:hint="cs"/>
          <w:rtl/>
        </w:rPr>
        <w:t xml:space="preserve"> יזמו תכניות </w:t>
      </w:r>
      <w:r w:rsidRPr="00136585">
        <w:rPr>
          <w:rFonts w:ascii="Assistant" w:hAnsi="Assistant" w:cs="Assistant" w:hint="cs"/>
          <w:rtl/>
        </w:rPr>
        <w:t>והקלות נוספות עבור הלווים</w:t>
      </w:r>
      <w:r w:rsidR="00E3072E" w:rsidRPr="00136585">
        <w:rPr>
          <w:rFonts w:ascii="Assistant" w:hAnsi="Assistant" w:cs="Assistant" w:hint="cs"/>
          <w:rtl/>
        </w:rPr>
        <w:t>.</w:t>
      </w:r>
      <w:r w:rsidRPr="00136585">
        <w:rPr>
          <w:rFonts w:ascii="Assistant" w:hAnsi="Assistant" w:cs="Assistant" w:hint="cs"/>
          <w:rtl/>
        </w:rPr>
        <w:t xml:space="preserve"> </w:t>
      </w:r>
      <w:r w:rsidR="00E3072E" w:rsidRPr="00136585">
        <w:rPr>
          <w:rFonts w:ascii="Assistant" w:hAnsi="Assistant" w:cs="Assistant" w:hint="cs"/>
          <w:rtl/>
        </w:rPr>
        <w:t xml:space="preserve">צעדים </w:t>
      </w:r>
      <w:r w:rsidR="00602A6A" w:rsidRPr="00136585">
        <w:rPr>
          <w:rFonts w:ascii="Assistant" w:hAnsi="Assistant" w:cs="Assistant" w:hint="cs"/>
          <w:rtl/>
        </w:rPr>
        <w:t xml:space="preserve">אלה </w:t>
      </w:r>
      <w:r w:rsidR="00E3072E" w:rsidRPr="00136585">
        <w:rPr>
          <w:rFonts w:ascii="Assistant" w:hAnsi="Assistant" w:cs="Assistant" w:hint="cs"/>
          <w:rtl/>
        </w:rPr>
        <w:t>סייעו ללווים השונים ובזכותם לא חלה הרעה משמעותית באיכות</w:t>
      </w:r>
      <w:r w:rsidR="00D74AEC" w:rsidRPr="00136585">
        <w:rPr>
          <w:rFonts w:ascii="Assistant" w:hAnsi="Assistant" w:cs="Assistant" w:hint="cs"/>
          <w:rtl/>
        </w:rPr>
        <w:t>ו של</w:t>
      </w:r>
      <w:r w:rsidR="00E3072E" w:rsidRPr="00136585">
        <w:rPr>
          <w:rFonts w:ascii="Assistant" w:hAnsi="Assistant" w:cs="Assistant" w:hint="cs"/>
          <w:rtl/>
        </w:rPr>
        <w:t xml:space="preserve"> </w:t>
      </w:r>
      <w:r w:rsidR="000E0BDD" w:rsidRPr="00136585">
        <w:rPr>
          <w:rFonts w:ascii="Assistant" w:hAnsi="Assistant" w:cs="Assistant" w:hint="cs"/>
          <w:rtl/>
        </w:rPr>
        <w:t>תיק האשראי: כך</w:t>
      </w:r>
      <w:r w:rsidR="00D74AEC" w:rsidRPr="00136585">
        <w:rPr>
          <w:rFonts w:ascii="Assistant" w:hAnsi="Assistant" w:cs="Assistant" w:hint="cs"/>
          <w:rtl/>
        </w:rPr>
        <w:t>,</w:t>
      </w:r>
      <w:r w:rsidR="000E0BDD" w:rsidRPr="00136585">
        <w:rPr>
          <w:rFonts w:ascii="Assistant" w:hAnsi="Assistant" w:cs="Assistant" w:hint="cs"/>
          <w:rtl/>
        </w:rPr>
        <w:t xml:space="preserve"> למשל, אשראי שנמצא בדחייה </w:t>
      </w:r>
      <w:r w:rsidR="00D74AEC" w:rsidRPr="00136585">
        <w:rPr>
          <w:rFonts w:ascii="Assistant" w:hAnsi="Assistant" w:cs="Assistant" w:hint="cs"/>
          <w:rtl/>
        </w:rPr>
        <w:t xml:space="preserve">לא </w:t>
      </w:r>
      <w:r w:rsidR="000E0BDD" w:rsidRPr="00136585">
        <w:rPr>
          <w:rFonts w:ascii="Assistant" w:hAnsi="Assistant" w:cs="Assistant" w:hint="cs"/>
          <w:rtl/>
        </w:rPr>
        <w:t xml:space="preserve">נכנס לפיגור, הבנקים נמנעו מהליכי גבייה מול לקוחות ולכן על אף שהמחיקות עלו, האשראי הבעייתי עלה </w:t>
      </w:r>
      <w:r w:rsidR="00D74AEC" w:rsidRPr="00136585">
        <w:rPr>
          <w:rFonts w:ascii="Assistant" w:hAnsi="Assistant" w:cs="Assistant" w:hint="cs"/>
          <w:rtl/>
        </w:rPr>
        <w:t xml:space="preserve">אך </w:t>
      </w:r>
      <w:r w:rsidR="000E0BDD" w:rsidRPr="00136585">
        <w:rPr>
          <w:rFonts w:ascii="Assistant" w:hAnsi="Assistant" w:cs="Assistant" w:hint="cs"/>
          <w:rtl/>
        </w:rPr>
        <w:t>במעט</w:t>
      </w:r>
      <w:r w:rsidR="00E3072E" w:rsidRPr="00136585">
        <w:rPr>
          <w:rFonts w:ascii="Assistant" w:hAnsi="Assistant" w:cs="Assistant" w:hint="cs"/>
          <w:rtl/>
        </w:rPr>
        <w:t xml:space="preserve"> (להרחבה ראו פרק</w:t>
      </w:r>
      <w:r w:rsidR="00AC27A6" w:rsidRPr="00136585">
        <w:rPr>
          <w:rFonts w:ascii="Assistant" w:hAnsi="Assistant" w:cs="Assistant" w:hint="cs"/>
          <w:rtl/>
        </w:rPr>
        <w:t>ים ג' וה'-2 לסקירה</w:t>
      </w:r>
      <w:r w:rsidR="00136585" w:rsidRPr="00136585">
        <w:rPr>
          <w:rFonts w:ascii="Assistant" w:hAnsi="Assistant" w:cs="Assistant" w:hint="cs"/>
          <w:rtl/>
        </w:rPr>
        <w:t xml:space="preserve"> מערכת הבנקאות בישראל לשנת 2023</w:t>
      </w:r>
      <w:r w:rsidR="00E3072E" w:rsidRPr="00136585">
        <w:rPr>
          <w:rFonts w:ascii="Assistant" w:hAnsi="Assistant" w:cs="Assistant" w:hint="cs"/>
          <w:rtl/>
        </w:rPr>
        <w:t>).</w:t>
      </w:r>
    </w:p>
    <w:p w14:paraId="39814F3D" w14:textId="77777777" w:rsidR="00FB6ECA" w:rsidRPr="00FD7D8D" w:rsidRDefault="00FB6ECA" w:rsidP="00FD7D8D">
      <w:pPr>
        <w:spacing w:before="240" w:after="0" w:line="360" w:lineRule="auto"/>
        <w:jc w:val="both"/>
        <w:rPr>
          <w:rFonts w:ascii="Assistant" w:hAnsi="Assistant" w:cs="Assistant"/>
          <w:rtl/>
        </w:rPr>
      </w:pPr>
    </w:p>
    <w:p w14:paraId="30C99B45" w14:textId="77777777" w:rsidR="00FB6ECA" w:rsidRPr="00FD7D8D" w:rsidRDefault="00FB6ECA" w:rsidP="00FD7D8D">
      <w:pPr>
        <w:spacing w:before="240" w:after="0" w:line="360" w:lineRule="auto"/>
        <w:jc w:val="both"/>
        <w:rPr>
          <w:rFonts w:ascii="Assistant" w:hAnsi="Assistant" w:cs="Assistant"/>
          <w:rtl/>
        </w:rPr>
      </w:pPr>
    </w:p>
    <w:p w14:paraId="4156842D" w14:textId="77777777" w:rsidR="00FB6ECA" w:rsidRPr="00FD7D8D" w:rsidRDefault="00FB6ECA" w:rsidP="00FD7D8D">
      <w:pPr>
        <w:spacing w:before="240" w:after="0" w:line="360" w:lineRule="auto"/>
        <w:jc w:val="both"/>
        <w:rPr>
          <w:rFonts w:ascii="Assistant" w:hAnsi="Assistant" w:cs="Assistant"/>
          <w:rtl/>
        </w:rPr>
      </w:pPr>
    </w:p>
    <w:p w14:paraId="2F199195" w14:textId="77777777" w:rsidR="00313C9A" w:rsidRPr="00FD7D8D" w:rsidRDefault="00313C9A" w:rsidP="00FD7D8D">
      <w:pPr>
        <w:spacing w:before="240" w:after="0" w:line="360" w:lineRule="auto"/>
        <w:jc w:val="both"/>
        <w:rPr>
          <w:rFonts w:ascii="Assistant" w:hAnsi="Assistant" w:cs="Assistant"/>
          <w:color w:val="FF0000"/>
          <w:rtl/>
        </w:rPr>
        <w:sectPr w:rsidR="00313C9A" w:rsidRPr="00FD7D8D" w:rsidSect="00653F2A">
          <w:headerReference w:type="default" r:id="rId19"/>
          <w:footerReference w:type="default" r:id="rId20"/>
          <w:pgSz w:w="11906" w:h="16838"/>
          <w:pgMar w:top="1440" w:right="1800" w:bottom="14" w:left="1800" w:header="708" w:footer="708" w:gutter="0"/>
          <w:cols w:space="708"/>
          <w:bidi/>
          <w:rtlGutter/>
          <w:docGrid w:linePitch="360"/>
        </w:sectPr>
      </w:pPr>
    </w:p>
    <w:p w14:paraId="02F2D5CD" w14:textId="77777777" w:rsidR="00DA1DBB" w:rsidRPr="00FD7D8D" w:rsidRDefault="00854FFB" w:rsidP="00FD7D8D">
      <w:pPr>
        <w:spacing w:before="240" w:after="0" w:line="360" w:lineRule="auto"/>
        <w:jc w:val="both"/>
        <w:rPr>
          <w:rFonts w:ascii="Assistant" w:hAnsi="Assistant" w:cs="Assistant"/>
          <w:color w:val="FF0000"/>
          <w:sz w:val="24"/>
          <w:szCs w:val="24"/>
          <w:rtl/>
        </w:rPr>
      </w:pPr>
      <w:r w:rsidRPr="003B5F5B">
        <w:rPr>
          <w:rFonts w:ascii="Assistant" w:hAnsi="Assistant" w:cs="Assistant" w:hint="eastAsia"/>
          <w:color w:val="000000" w:themeColor="text1"/>
          <w:sz w:val="24"/>
          <w:szCs w:val="24"/>
          <w:rtl/>
        </w:rPr>
        <w:lastRenderedPageBreak/>
        <w:t>לוח</w:t>
      </w:r>
      <w:r w:rsidR="001D6A87" w:rsidRPr="003B5F5B">
        <w:rPr>
          <w:rFonts w:ascii="Assistant" w:hAnsi="Assistant" w:cs="Assistant"/>
          <w:color w:val="000000" w:themeColor="text1"/>
          <w:sz w:val="24"/>
          <w:szCs w:val="24"/>
          <w:rtl/>
        </w:rPr>
        <w:t xml:space="preserve"> 1 </w:t>
      </w:r>
      <w:r w:rsidR="000F4F01" w:rsidRPr="003B5F5B">
        <w:rPr>
          <w:rFonts w:ascii="Assistant" w:hAnsi="Assistant" w:cs="Assistant"/>
          <w:color w:val="000000" w:themeColor="text1"/>
          <w:sz w:val="24"/>
          <w:szCs w:val="24"/>
          <w:rtl/>
        </w:rPr>
        <w:t xml:space="preserve">– </w:t>
      </w:r>
      <w:r w:rsidR="000F4F01" w:rsidRPr="00FD7D8D">
        <w:rPr>
          <w:rFonts w:ascii="Assistant" w:hAnsi="Assistant" w:cs="Assistant" w:hint="eastAsia"/>
          <w:b/>
          <w:bCs/>
          <w:sz w:val="24"/>
          <w:szCs w:val="24"/>
          <w:u w:val="single"/>
          <w:rtl/>
        </w:rPr>
        <w:t>נתונים</w:t>
      </w:r>
      <w:r w:rsidR="000F4F01" w:rsidRPr="00FD7D8D">
        <w:rPr>
          <w:rFonts w:ascii="Assistant" w:hAnsi="Assistant" w:cs="Assistant"/>
          <w:b/>
          <w:bCs/>
          <w:sz w:val="24"/>
          <w:szCs w:val="24"/>
          <w:u w:val="single"/>
          <w:rtl/>
        </w:rPr>
        <w:t xml:space="preserve"> </w:t>
      </w:r>
      <w:r w:rsidR="000F4F01" w:rsidRPr="00FD7D8D">
        <w:rPr>
          <w:rFonts w:ascii="Assistant" w:hAnsi="Assistant" w:cs="Assistant" w:hint="eastAsia"/>
          <w:b/>
          <w:bCs/>
          <w:sz w:val="24"/>
          <w:szCs w:val="24"/>
          <w:u w:val="single"/>
          <w:rtl/>
        </w:rPr>
        <w:t>נוספים</w:t>
      </w:r>
      <w:r w:rsidR="000F4F01" w:rsidRPr="00FD7D8D">
        <w:rPr>
          <w:rFonts w:ascii="Assistant" w:hAnsi="Assistant" w:cs="Assistant"/>
          <w:b/>
          <w:bCs/>
          <w:sz w:val="24"/>
          <w:szCs w:val="24"/>
          <w:u w:val="single"/>
          <w:rtl/>
        </w:rPr>
        <w:t xml:space="preserve"> </w:t>
      </w:r>
      <w:r w:rsidR="000F4F01" w:rsidRPr="00FD7D8D">
        <w:rPr>
          <w:rFonts w:ascii="Assistant" w:hAnsi="Assistant" w:cs="Assistant" w:hint="eastAsia"/>
          <w:b/>
          <w:bCs/>
          <w:sz w:val="24"/>
          <w:szCs w:val="24"/>
          <w:u w:val="single"/>
          <w:rtl/>
        </w:rPr>
        <w:t>בגין</w:t>
      </w:r>
      <w:r w:rsidR="000F4F01" w:rsidRPr="00FD7D8D">
        <w:rPr>
          <w:rFonts w:ascii="Assistant" w:hAnsi="Assistant" w:cs="Assistant"/>
          <w:b/>
          <w:bCs/>
          <w:sz w:val="24"/>
          <w:szCs w:val="24"/>
          <w:u w:val="single"/>
          <w:rtl/>
        </w:rPr>
        <w:t xml:space="preserve"> </w:t>
      </w:r>
      <w:r w:rsidR="000F4F01" w:rsidRPr="00FD7D8D">
        <w:rPr>
          <w:rFonts w:ascii="Assistant" w:hAnsi="Assistant" w:cs="Assistant" w:hint="eastAsia"/>
          <w:b/>
          <w:bCs/>
          <w:sz w:val="24"/>
          <w:szCs w:val="24"/>
          <w:u w:val="single"/>
          <w:rtl/>
        </w:rPr>
        <w:t>הדחיות</w:t>
      </w:r>
      <w:r w:rsidR="000F4F01" w:rsidRPr="00FD7D8D">
        <w:rPr>
          <w:rFonts w:ascii="Assistant" w:hAnsi="Assistant" w:cs="Assistant"/>
          <w:b/>
          <w:bCs/>
          <w:sz w:val="24"/>
          <w:szCs w:val="24"/>
          <w:u w:val="single"/>
          <w:rtl/>
        </w:rPr>
        <w:t xml:space="preserve"> </w:t>
      </w:r>
      <w:r w:rsidR="000F4F01" w:rsidRPr="00FD7D8D">
        <w:rPr>
          <w:rFonts w:ascii="Assistant" w:hAnsi="Assistant" w:cs="Assistant" w:hint="eastAsia"/>
          <w:b/>
          <w:bCs/>
          <w:sz w:val="24"/>
          <w:szCs w:val="24"/>
          <w:u w:val="single"/>
          <w:rtl/>
        </w:rPr>
        <w:t>במערכת</w:t>
      </w:r>
      <w:r w:rsidR="000F4F01" w:rsidRPr="00FD7D8D">
        <w:rPr>
          <w:rFonts w:ascii="Assistant" w:hAnsi="Assistant" w:cs="Assistant"/>
          <w:b/>
          <w:bCs/>
          <w:sz w:val="24"/>
          <w:szCs w:val="24"/>
          <w:u w:val="single"/>
          <w:rtl/>
        </w:rPr>
        <w:t xml:space="preserve"> </w:t>
      </w:r>
      <w:r w:rsidR="000F4F01" w:rsidRPr="00FD7D8D">
        <w:rPr>
          <w:rFonts w:ascii="Assistant" w:hAnsi="Assistant" w:cs="Assistant" w:hint="eastAsia"/>
          <w:b/>
          <w:bCs/>
          <w:sz w:val="24"/>
          <w:szCs w:val="24"/>
          <w:u w:val="single"/>
          <w:rtl/>
        </w:rPr>
        <w:t>הבנקאות</w:t>
      </w:r>
    </w:p>
    <w:tbl>
      <w:tblPr>
        <w:tblStyle w:val="af4"/>
        <w:bidiVisual/>
        <w:tblW w:w="13707" w:type="dxa"/>
        <w:jc w:val="center"/>
        <w:tblLook w:val="04A0" w:firstRow="1" w:lastRow="0" w:firstColumn="1" w:lastColumn="0" w:noHBand="0" w:noVBand="1"/>
      </w:tblPr>
      <w:tblGrid>
        <w:gridCol w:w="803"/>
        <w:gridCol w:w="964"/>
        <w:gridCol w:w="1065"/>
        <w:gridCol w:w="1169"/>
        <w:gridCol w:w="973"/>
        <w:gridCol w:w="793"/>
        <w:gridCol w:w="1065"/>
        <w:gridCol w:w="936"/>
        <w:gridCol w:w="1170"/>
        <w:gridCol w:w="1456"/>
        <w:gridCol w:w="991"/>
        <w:gridCol w:w="1065"/>
        <w:gridCol w:w="1257"/>
      </w:tblGrid>
      <w:tr w:rsidR="00343521" w:rsidRPr="0052183E" w14:paraId="4EC521D6" w14:textId="77777777" w:rsidTr="001833E5">
        <w:trPr>
          <w:trHeight w:val="716"/>
          <w:jc w:val="center"/>
        </w:trPr>
        <w:tc>
          <w:tcPr>
            <w:tcW w:w="803" w:type="dxa"/>
            <w:vMerge w:val="restart"/>
            <w:tcBorders>
              <w:top w:val="single" w:sz="4" w:space="0" w:color="000000"/>
              <w:right w:val="single" w:sz="12" w:space="0" w:color="auto"/>
            </w:tcBorders>
          </w:tcPr>
          <w:p w14:paraId="3900D6B1" w14:textId="77777777" w:rsidR="00343521" w:rsidRPr="00FD7D8D" w:rsidRDefault="00343521" w:rsidP="003141D4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</w:p>
        </w:tc>
        <w:tc>
          <w:tcPr>
            <w:tcW w:w="318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390723" w14:textId="77777777" w:rsidR="00343521" w:rsidRPr="00FD7D8D" w:rsidRDefault="00343521" w:rsidP="003141D4">
            <w:pPr>
              <w:spacing w:line="360" w:lineRule="auto"/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הלוואות בדחייה</w:t>
            </w:r>
          </w:p>
        </w:tc>
        <w:tc>
          <w:tcPr>
            <w:tcW w:w="641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D3BB74" w14:textId="5B6D52F4" w:rsidR="00343521" w:rsidRPr="00FD7D8D" w:rsidRDefault="00343521" w:rsidP="00FD7D8D">
            <w:pPr>
              <w:spacing w:line="360" w:lineRule="auto"/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 xml:space="preserve">הלוואות שדחייתן </w:t>
            </w:r>
            <w:r w:rsidR="00D74AEC">
              <w:rPr>
                <w:rFonts w:ascii="Assistant" w:hAnsi="Assistant" w:cs="Assistant" w:hint="cs"/>
                <w:b/>
                <w:bCs/>
                <w:sz w:val="20"/>
                <w:szCs w:val="20"/>
                <w:rtl/>
              </w:rPr>
              <w:t>ה</w:t>
            </w:r>
            <w:r w:rsidR="00D74AEC"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סתיימה</w:t>
            </w:r>
          </w:p>
        </w:tc>
        <w:tc>
          <w:tcPr>
            <w:tcW w:w="3307" w:type="dxa"/>
            <w:gridSpan w:val="3"/>
            <w:tcBorders>
              <w:left w:val="single" w:sz="12" w:space="0" w:color="auto"/>
            </w:tcBorders>
            <w:vAlign w:val="center"/>
          </w:tcPr>
          <w:p w14:paraId="13CB4728" w14:textId="77777777" w:rsidR="007C1B72" w:rsidRPr="00FD7D8D" w:rsidRDefault="007C1B72" w:rsidP="00FD7D8D">
            <w:pPr>
              <w:spacing w:line="360" w:lineRule="auto"/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סה"כ</w:t>
            </w:r>
          </w:p>
          <w:p w14:paraId="7875803A" w14:textId="70C46F25" w:rsidR="00343521" w:rsidRPr="00FD7D8D" w:rsidRDefault="00343521" w:rsidP="00FD7D8D">
            <w:pPr>
              <w:spacing w:line="360" w:lineRule="auto"/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 xml:space="preserve">(הלוואות בדחייה ושדחייתן </w:t>
            </w:r>
            <w:r w:rsidR="00D74AEC">
              <w:rPr>
                <w:rFonts w:ascii="Assistant" w:hAnsi="Assistant" w:cs="Assistant" w:hint="cs"/>
                <w:b/>
                <w:bCs/>
                <w:sz w:val="20"/>
                <w:szCs w:val="20"/>
                <w:rtl/>
              </w:rPr>
              <w:t>ה</w:t>
            </w:r>
            <w:r w:rsidR="00D74AEC"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סתיימה</w:t>
            </w: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343521" w:rsidRPr="0052183E" w14:paraId="45232E1E" w14:textId="77777777" w:rsidTr="001833E5">
        <w:trPr>
          <w:trHeight w:val="247"/>
          <w:jc w:val="center"/>
        </w:trPr>
        <w:tc>
          <w:tcPr>
            <w:tcW w:w="803" w:type="dxa"/>
            <w:vMerge/>
            <w:tcBorders>
              <w:right w:val="single" w:sz="12" w:space="0" w:color="auto"/>
            </w:tcBorders>
          </w:tcPr>
          <w:p w14:paraId="7BAFF6D0" w14:textId="77777777" w:rsidR="00343521" w:rsidRPr="00FD7D8D" w:rsidRDefault="00343521" w:rsidP="00FD7D8D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</w:p>
        </w:tc>
        <w:tc>
          <w:tcPr>
            <w:tcW w:w="968" w:type="dxa"/>
            <w:vMerge w:val="restart"/>
            <w:tcBorders>
              <w:left w:val="single" w:sz="12" w:space="0" w:color="auto"/>
            </w:tcBorders>
            <w:vAlign w:val="center"/>
          </w:tcPr>
          <w:p w14:paraId="289C953B" w14:textId="77777777" w:rsidR="00343521" w:rsidRPr="00FD7D8D" w:rsidRDefault="00343521" w:rsidP="00E458DB">
            <w:pPr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מספר הלוואות</w:t>
            </w:r>
          </w:p>
        </w:tc>
        <w:tc>
          <w:tcPr>
            <w:tcW w:w="1047" w:type="dxa"/>
            <w:vMerge w:val="restart"/>
            <w:vAlign w:val="center"/>
          </w:tcPr>
          <w:p w14:paraId="1A15C217" w14:textId="77777777" w:rsidR="00343521" w:rsidRPr="00FD7D8D" w:rsidRDefault="00343521" w:rsidP="00E458DB">
            <w:pPr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סכום התשלומים בדחייה</w:t>
            </w:r>
          </w:p>
        </w:tc>
        <w:tc>
          <w:tcPr>
            <w:tcW w:w="1170" w:type="dxa"/>
            <w:vMerge w:val="restart"/>
            <w:tcBorders>
              <w:right w:val="single" w:sz="12" w:space="0" w:color="auto"/>
            </w:tcBorders>
            <w:vAlign w:val="center"/>
          </w:tcPr>
          <w:p w14:paraId="4FC3B509" w14:textId="77777777" w:rsidR="00343521" w:rsidRPr="00FD7D8D" w:rsidRDefault="00343521" w:rsidP="00E458DB">
            <w:pPr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יתרת הלוואה רשומה</w:t>
            </w:r>
          </w:p>
        </w:tc>
        <w:tc>
          <w:tcPr>
            <w:tcW w:w="1768" w:type="dxa"/>
            <w:gridSpan w:val="2"/>
            <w:tcBorders>
              <w:left w:val="single" w:sz="12" w:space="0" w:color="auto"/>
            </w:tcBorders>
            <w:vAlign w:val="center"/>
          </w:tcPr>
          <w:p w14:paraId="2204FB74" w14:textId="77777777" w:rsidR="00343521" w:rsidRPr="00FD7D8D" w:rsidRDefault="00343521" w:rsidP="00E458DB">
            <w:pPr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מספר הלוואות</w:t>
            </w:r>
          </w:p>
        </w:tc>
        <w:tc>
          <w:tcPr>
            <w:tcW w:w="1997" w:type="dxa"/>
            <w:gridSpan w:val="2"/>
            <w:vAlign w:val="center"/>
          </w:tcPr>
          <w:p w14:paraId="342F5B2C" w14:textId="77777777" w:rsidR="00343521" w:rsidRPr="00FD7D8D" w:rsidRDefault="00343521" w:rsidP="00E458DB">
            <w:pPr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סכום התשלומים שנדחו</w:t>
            </w:r>
          </w:p>
        </w:tc>
        <w:tc>
          <w:tcPr>
            <w:tcW w:w="2647" w:type="dxa"/>
            <w:gridSpan w:val="2"/>
            <w:tcBorders>
              <w:right w:val="single" w:sz="12" w:space="0" w:color="auto"/>
            </w:tcBorders>
            <w:vAlign w:val="center"/>
          </w:tcPr>
          <w:p w14:paraId="17C96C25" w14:textId="77777777" w:rsidR="00343521" w:rsidRPr="00FD7D8D" w:rsidRDefault="00343521" w:rsidP="00E458DB">
            <w:pPr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יתרת הלוואה רשומה</w:t>
            </w:r>
          </w:p>
        </w:tc>
        <w:tc>
          <w:tcPr>
            <w:tcW w:w="994" w:type="dxa"/>
            <w:vMerge w:val="restart"/>
            <w:tcBorders>
              <w:left w:val="single" w:sz="12" w:space="0" w:color="auto"/>
            </w:tcBorders>
            <w:vAlign w:val="center"/>
          </w:tcPr>
          <w:p w14:paraId="25469405" w14:textId="77777777" w:rsidR="00343521" w:rsidRPr="00FD7D8D" w:rsidRDefault="00343521" w:rsidP="00E458DB">
            <w:pPr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מספר הלוואות</w:t>
            </w:r>
          </w:p>
        </w:tc>
        <w:tc>
          <w:tcPr>
            <w:tcW w:w="1056" w:type="dxa"/>
            <w:vMerge w:val="restart"/>
            <w:vAlign w:val="center"/>
          </w:tcPr>
          <w:p w14:paraId="1FA94FB9" w14:textId="77777777" w:rsidR="00343521" w:rsidRPr="00FD7D8D" w:rsidRDefault="00343521" w:rsidP="00E458DB">
            <w:pPr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סכום התשלומים</w:t>
            </w:r>
          </w:p>
        </w:tc>
        <w:tc>
          <w:tcPr>
            <w:tcW w:w="1257" w:type="dxa"/>
            <w:vMerge w:val="restart"/>
            <w:vAlign w:val="center"/>
          </w:tcPr>
          <w:p w14:paraId="3D641FC2" w14:textId="77777777" w:rsidR="00343521" w:rsidRPr="00FD7D8D" w:rsidRDefault="00343521" w:rsidP="00E458DB">
            <w:pPr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יתרת הלוואה רשומה</w:t>
            </w:r>
          </w:p>
        </w:tc>
      </w:tr>
      <w:tr w:rsidR="001833E5" w:rsidRPr="0052183E" w14:paraId="35BA5374" w14:textId="77777777" w:rsidTr="001833E5">
        <w:trPr>
          <w:trHeight w:val="977"/>
          <w:jc w:val="center"/>
        </w:trPr>
        <w:tc>
          <w:tcPr>
            <w:tcW w:w="803" w:type="dxa"/>
            <w:vMerge/>
            <w:tcBorders>
              <w:right w:val="single" w:sz="12" w:space="0" w:color="auto"/>
            </w:tcBorders>
          </w:tcPr>
          <w:p w14:paraId="71AD0A2A" w14:textId="77777777" w:rsidR="00343521" w:rsidRPr="00FD7D8D" w:rsidRDefault="00343521" w:rsidP="00FD7D8D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166BE239" w14:textId="77777777" w:rsidR="00343521" w:rsidRPr="00FD7D8D" w:rsidRDefault="00343521" w:rsidP="00FD7D8D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bottom w:val="single" w:sz="4" w:space="0" w:color="FFFFFF" w:themeColor="background1"/>
            </w:tcBorders>
            <w:vAlign w:val="center"/>
          </w:tcPr>
          <w:p w14:paraId="43D26D03" w14:textId="77777777" w:rsidR="00343521" w:rsidRPr="00FD7D8D" w:rsidRDefault="00343521" w:rsidP="00E458DB">
            <w:pPr>
              <w:spacing w:line="276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7AACF0CA" w14:textId="77777777" w:rsidR="00343521" w:rsidRPr="00FD7D8D" w:rsidRDefault="00343521" w:rsidP="00E458DB">
            <w:pPr>
              <w:spacing w:line="276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</w:p>
        </w:tc>
        <w:tc>
          <w:tcPr>
            <w:tcW w:w="975" w:type="dxa"/>
            <w:tcBorders>
              <w:left w:val="single" w:sz="12" w:space="0" w:color="auto"/>
              <w:bottom w:val="single" w:sz="4" w:space="0" w:color="FFFFFF" w:themeColor="background1"/>
            </w:tcBorders>
            <w:vAlign w:val="bottom"/>
          </w:tcPr>
          <w:p w14:paraId="579E7A61" w14:textId="77777777" w:rsidR="00343521" w:rsidRPr="00FD7D8D" w:rsidRDefault="00343521" w:rsidP="00E458DB">
            <w:pPr>
              <w:spacing w:line="276" w:lineRule="auto"/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3" w:type="dxa"/>
            <w:tcBorders>
              <w:bottom w:val="single" w:sz="4" w:space="0" w:color="FFFFFF" w:themeColor="background1"/>
            </w:tcBorders>
            <w:vAlign w:val="center"/>
          </w:tcPr>
          <w:p w14:paraId="75C9C4F6" w14:textId="77777777" w:rsidR="00343521" w:rsidRPr="00FD7D8D" w:rsidRDefault="00343521" w:rsidP="00E458DB">
            <w:pPr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שיעור מסה"כ</w:t>
            </w:r>
          </w:p>
        </w:tc>
        <w:tc>
          <w:tcPr>
            <w:tcW w:w="1056" w:type="dxa"/>
            <w:tcBorders>
              <w:bottom w:val="single" w:sz="4" w:space="0" w:color="FFFFFF" w:themeColor="background1"/>
            </w:tcBorders>
            <w:vAlign w:val="bottom"/>
          </w:tcPr>
          <w:p w14:paraId="5895F685" w14:textId="77777777" w:rsidR="00343521" w:rsidRPr="00FD7D8D" w:rsidRDefault="00343521" w:rsidP="00E458DB">
            <w:pPr>
              <w:spacing w:line="276" w:lineRule="auto"/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1" w:type="dxa"/>
            <w:tcBorders>
              <w:bottom w:val="single" w:sz="4" w:space="0" w:color="FFFFFF" w:themeColor="background1"/>
            </w:tcBorders>
            <w:vAlign w:val="center"/>
          </w:tcPr>
          <w:p w14:paraId="0C1F2E8D" w14:textId="77777777" w:rsidR="00343521" w:rsidRPr="00FD7D8D" w:rsidRDefault="00343521" w:rsidP="00E458DB">
            <w:pPr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שיעור מסה"כ</w:t>
            </w:r>
          </w:p>
        </w:tc>
        <w:tc>
          <w:tcPr>
            <w:tcW w:w="1170" w:type="dxa"/>
            <w:tcBorders>
              <w:bottom w:val="single" w:sz="4" w:space="0" w:color="FFFFFF" w:themeColor="background1"/>
            </w:tcBorders>
            <w:vAlign w:val="bottom"/>
          </w:tcPr>
          <w:p w14:paraId="23498FB8" w14:textId="77777777" w:rsidR="00343521" w:rsidRPr="00FD7D8D" w:rsidRDefault="00343521" w:rsidP="00E458DB">
            <w:pPr>
              <w:spacing w:line="276" w:lineRule="auto"/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tcBorders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581B5E09" w14:textId="77777777" w:rsidR="00343521" w:rsidRPr="00FD7D8D" w:rsidRDefault="00343521" w:rsidP="00E458DB">
            <w:pPr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מזה: שיעור האשראי שנכנס לפיגור של 30 יום ומעלה עם סיום תקופת הדחייה</w:t>
            </w:r>
          </w:p>
        </w:tc>
        <w:tc>
          <w:tcPr>
            <w:tcW w:w="994" w:type="dxa"/>
            <w:vMerge/>
            <w:tcBorders>
              <w:left w:val="single" w:sz="12" w:space="0" w:color="auto"/>
              <w:bottom w:val="single" w:sz="4" w:space="0" w:color="FFFFFF" w:themeColor="background1"/>
            </w:tcBorders>
            <w:vAlign w:val="bottom"/>
          </w:tcPr>
          <w:p w14:paraId="2CF35118" w14:textId="77777777" w:rsidR="00343521" w:rsidRPr="00FD7D8D" w:rsidRDefault="00343521" w:rsidP="00E458DB">
            <w:pPr>
              <w:spacing w:line="276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</w:p>
        </w:tc>
        <w:tc>
          <w:tcPr>
            <w:tcW w:w="1056" w:type="dxa"/>
            <w:vMerge/>
            <w:tcBorders>
              <w:bottom w:val="single" w:sz="4" w:space="0" w:color="FFFFFF" w:themeColor="background1"/>
            </w:tcBorders>
            <w:vAlign w:val="bottom"/>
          </w:tcPr>
          <w:p w14:paraId="0D7AC6AF" w14:textId="77777777" w:rsidR="00343521" w:rsidRPr="00FD7D8D" w:rsidRDefault="00343521" w:rsidP="00E458DB">
            <w:pPr>
              <w:spacing w:line="276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</w:p>
        </w:tc>
        <w:tc>
          <w:tcPr>
            <w:tcW w:w="1257" w:type="dxa"/>
            <w:vMerge/>
            <w:tcBorders>
              <w:bottom w:val="single" w:sz="4" w:space="0" w:color="FFFFFF" w:themeColor="background1"/>
            </w:tcBorders>
            <w:vAlign w:val="bottom"/>
          </w:tcPr>
          <w:p w14:paraId="3A24ED8F" w14:textId="77777777" w:rsidR="00343521" w:rsidRPr="00FD7D8D" w:rsidRDefault="00343521" w:rsidP="00E458DB">
            <w:pPr>
              <w:spacing w:line="276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</w:p>
        </w:tc>
      </w:tr>
      <w:tr w:rsidR="001833E5" w:rsidRPr="0052183E" w14:paraId="2A864B2D" w14:textId="77777777" w:rsidTr="001833E5">
        <w:trPr>
          <w:trHeight w:val="358"/>
          <w:jc w:val="center"/>
        </w:trPr>
        <w:tc>
          <w:tcPr>
            <w:tcW w:w="803" w:type="dxa"/>
            <w:vMerge/>
            <w:tcBorders>
              <w:right w:val="single" w:sz="12" w:space="0" w:color="auto"/>
            </w:tcBorders>
          </w:tcPr>
          <w:p w14:paraId="48204E13" w14:textId="77777777" w:rsidR="00343521" w:rsidRPr="00FD7D8D" w:rsidRDefault="00343521" w:rsidP="00FD7D8D">
            <w:pPr>
              <w:spacing w:line="360" w:lineRule="auto"/>
              <w:jc w:val="both"/>
              <w:rPr>
                <w:rFonts w:ascii="Assistant" w:hAnsi="Assistant" w:cs="Assistant"/>
                <w:sz w:val="20"/>
                <w:szCs w:val="20"/>
                <w:rtl/>
              </w:rPr>
            </w:pPr>
          </w:p>
        </w:tc>
        <w:tc>
          <w:tcPr>
            <w:tcW w:w="968" w:type="dxa"/>
            <w:tcBorders>
              <w:top w:val="single" w:sz="4" w:space="0" w:color="FFFFFF" w:themeColor="background1"/>
              <w:left w:val="single" w:sz="12" w:space="0" w:color="auto"/>
            </w:tcBorders>
            <w:vAlign w:val="center"/>
          </w:tcPr>
          <w:p w14:paraId="1A600CF1" w14:textId="77777777" w:rsidR="00343521" w:rsidRPr="00FD7D8D" w:rsidRDefault="00343521" w:rsidP="003141D4">
            <w:pPr>
              <w:spacing w:line="360" w:lineRule="auto"/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יחידות</w:t>
            </w:r>
          </w:p>
        </w:tc>
        <w:tc>
          <w:tcPr>
            <w:tcW w:w="1047" w:type="dxa"/>
            <w:tcBorders>
              <w:top w:val="single" w:sz="4" w:space="0" w:color="FFFFFF" w:themeColor="background1"/>
            </w:tcBorders>
            <w:vAlign w:val="center"/>
          </w:tcPr>
          <w:p w14:paraId="71DD2B73" w14:textId="77777777" w:rsidR="00343521" w:rsidRPr="00FD7D8D" w:rsidRDefault="00343521" w:rsidP="00E458DB">
            <w:pPr>
              <w:spacing w:line="276" w:lineRule="auto"/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אלפי ש"ח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right w:val="single" w:sz="12" w:space="0" w:color="auto"/>
            </w:tcBorders>
            <w:vAlign w:val="center"/>
          </w:tcPr>
          <w:p w14:paraId="4CD8D9EE" w14:textId="77777777" w:rsidR="00343521" w:rsidRPr="00FD7D8D" w:rsidRDefault="00343521" w:rsidP="00E458DB">
            <w:pPr>
              <w:spacing w:line="276" w:lineRule="auto"/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אלפי ש"ח</w:t>
            </w:r>
          </w:p>
        </w:tc>
        <w:tc>
          <w:tcPr>
            <w:tcW w:w="975" w:type="dxa"/>
            <w:tcBorders>
              <w:top w:val="single" w:sz="4" w:space="0" w:color="FFFFFF" w:themeColor="background1"/>
              <w:left w:val="single" w:sz="12" w:space="0" w:color="auto"/>
            </w:tcBorders>
            <w:vAlign w:val="bottom"/>
          </w:tcPr>
          <w:p w14:paraId="362D62BE" w14:textId="77777777" w:rsidR="00343521" w:rsidRPr="00FD7D8D" w:rsidRDefault="00343521" w:rsidP="00E458DB">
            <w:pPr>
              <w:spacing w:line="276" w:lineRule="auto"/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יחידות</w:t>
            </w:r>
          </w:p>
        </w:tc>
        <w:tc>
          <w:tcPr>
            <w:tcW w:w="793" w:type="dxa"/>
            <w:tcBorders>
              <w:top w:val="single" w:sz="4" w:space="0" w:color="FFFFFF" w:themeColor="background1"/>
            </w:tcBorders>
            <w:vAlign w:val="center"/>
          </w:tcPr>
          <w:p w14:paraId="0631E05A" w14:textId="77777777" w:rsidR="00343521" w:rsidRPr="00FD7D8D" w:rsidRDefault="00343521" w:rsidP="00E458DB">
            <w:pPr>
              <w:spacing w:line="276" w:lineRule="auto"/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אחוזים</w:t>
            </w:r>
          </w:p>
        </w:tc>
        <w:tc>
          <w:tcPr>
            <w:tcW w:w="1056" w:type="dxa"/>
            <w:tcBorders>
              <w:top w:val="single" w:sz="4" w:space="0" w:color="FFFFFF" w:themeColor="background1"/>
            </w:tcBorders>
            <w:vAlign w:val="bottom"/>
          </w:tcPr>
          <w:p w14:paraId="4278A18E" w14:textId="77777777" w:rsidR="00343521" w:rsidRPr="00FD7D8D" w:rsidRDefault="00343521" w:rsidP="00E458DB">
            <w:pPr>
              <w:spacing w:line="276" w:lineRule="auto"/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אלפי ש"ח</w:t>
            </w:r>
          </w:p>
        </w:tc>
        <w:tc>
          <w:tcPr>
            <w:tcW w:w="941" w:type="dxa"/>
            <w:tcBorders>
              <w:top w:val="single" w:sz="4" w:space="0" w:color="FFFFFF" w:themeColor="background1"/>
            </w:tcBorders>
            <w:vAlign w:val="center"/>
          </w:tcPr>
          <w:p w14:paraId="28DA9BA8" w14:textId="77777777" w:rsidR="00343521" w:rsidRPr="00FD7D8D" w:rsidRDefault="00343521" w:rsidP="00E458DB">
            <w:pPr>
              <w:spacing w:line="276" w:lineRule="auto"/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אחוזים</w:t>
            </w:r>
          </w:p>
        </w:tc>
        <w:tc>
          <w:tcPr>
            <w:tcW w:w="1170" w:type="dxa"/>
            <w:tcBorders>
              <w:top w:val="single" w:sz="4" w:space="0" w:color="FFFFFF" w:themeColor="background1"/>
            </w:tcBorders>
            <w:vAlign w:val="bottom"/>
          </w:tcPr>
          <w:p w14:paraId="6592320D" w14:textId="77777777" w:rsidR="00343521" w:rsidRPr="00FD7D8D" w:rsidRDefault="00343521" w:rsidP="00E458DB">
            <w:pPr>
              <w:spacing w:line="276" w:lineRule="auto"/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אלפי ש"ח</w:t>
            </w:r>
          </w:p>
        </w:tc>
        <w:tc>
          <w:tcPr>
            <w:tcW w:w="1477" w:type="dxa"/>
            <w:tcBorders>
              <w:top w:val="single" w:sz="4" w:space="0" w:color="FFFFFF" w:themeColor="background1"/>
              <w:right w:val="single" w:sz="12" w:space="0" w:color="auto"/>
            </w:tcBorders>
            <w:vAlign w:val="center"/>
          </w:tcPr>
          <w:p w14:paraId="34971B81" w14:textId="77777777" w:rsidR="00343521" w:rsidRPr="00FD7D8D" w:rsidRDefault="00343521" w:rsidP="00E458DB">
            <w:pPr>
              <w:spacing w:line="276" w:lineRule="auto"/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אחוזים</w:t>
            </w:r>
          </w:p>
        </w:tc>
        <w:tc>
          <w:tcPr>
            <w:tcW w:w="994" w:type="dxa"/>
            <w:tcBorders>
              <w:top w:val="single" w:sz="4" w:space="0" w:color="FFFFFF" w:themeColor="background1"/>
              <w:left w:val="single" w:sz="12" w:space="0" w:color="auto"/>
            </w:tcBorders>
            <w:vAlign w:val="center"/>
          </w:tcPr>
          <w:p w14:paraId="2406E43B" w14:textId="77777777" w:rsidR="00343521" w:rsidRPr="00FD7D8D" w:rsidRDefault="00343521" w:rsidP="00E458DB">
            <w:pPr>
              <w:spacing w:line="276" w:lineRule="auto"/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יחידות</w:t>
            </w:r>
          </w:p>
        </w:tc>
        <w:tc>
          <w:tcPr>
            <w:tcW w:w="1056" w:type="dxa"/>
            <w:tcBorders>
              <w:top w:val="single" w:sz="4" w:space="0" w:color="FFFFFF" w:themeColor="background1"/>
            </w:tcBorders>
            <w:vAlign w:val="center"/>
          </w:tcPr>
          <w:p w14:paraId="376E6009" w14:textId="77777777" w:rsidR="00343521" w:rsidRPr="00FD7D8D" w:rsidRDefault="00343521" w:rsidP="00E458DB">
            <w:pPr>
              <w:spacing w:line="276" w:lineRule="auto"/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אלפי ש"ח</w:t>
            </w:r>
          </w:p>
        </w:tc>
        <w:tc>
          <w:tcPr>
            <w:tcW w:w="1257" w:type="dxa"/>
            <w:tcBorders>
              <w:top w:val="single" w:sz="4" w:space="0" w:color="FFFFFF" w:themeColor="background1"/>
            </w:tcBorders>
            <w:vAlign w:val="center"/>
          </w:tcPr>
          <w:p w14:paraId="20670061" w14:textId="77777777" w:rsidR="00343521" w:rsidRPr="00FD7D8D" w:rsidRDefault="00343521" w:rsidP="00E458DB">
            <w:pPr>
              <w:spacing w:line="276" w:lineRule="auto"/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אלפי ש"ח</w:t>
            </w:r>
          </w:p>
        </w:tc>
      </w:tr>
      <w:tr w:rsidR="001833E5" w:rsidRPr="0052183E" w14:paraId="3D0C95EF" w14:textId="77777777" w:rsidTr="001833E5">
        <w:trPr>
          <w:trHeight w:val="358"/>
          <w:jc w:val="center"/>
        </w:trPr>
        <w:tc>
          <w:tcPr>
            <w:tcW w:w="803" w:type="dxa"/>
            <w:tcBorders>
              <w:right w:val="single" w:sz="12" w:space="0" w:color="auto"/>
            </w:tcBorders>
            <w:vAlign w:val="bottom"/>
          </w:tcPr>
          <w:p w14:paraId="7CFED130" w14:textId="77777777" w:rsidR="001833E5" w:rsidRPr="00FD7D8D" w:rsidRDefault="001833E5" w:rsidP="001833E5">
            <w:pPr>
              <w:spacing w:line="360" w:lineRule="auto"/>
              <w:jc w:val="both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דיור</w:t>
            </w:r>
          </w:p>
        </w:tc>
        <w:tc>
          <w:tcPr>
            <w:tcW w:w="968" w:type="dxa"/>
            <w:tcBorders>
              <w:left w:val="single" w:sz="12" w:space="0" w:color="auto"/>
            </w:tcBorders>
          </w:tcPr>
          <w:p w14:paraId="56AC2874" w14:textId="3B44067E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57,359</w:t>
            </w:r>
          </w:p>
        </w:tc>
        <w:tc>
          <w:tcPr>
            <w:tcW w:w="1047" w:type="dxa"/>
          </w:tcPr>
          <w:p w14:paraId="2598DA76" w14:textId="676370C6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1,269,104</w:t>
            </w: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14:paraId="74019F0E" w14:textId="7187C7F1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36,035,863</w:t>
            </w:r>
          </w:p>
        </w:tc>
        <w:tc>
          <w:tcPr>
            <w:tcW w:w="975" w:type="dxa"/>
            <w:tcBorders>
              <w:left w:val="single" w:sz="12" w:space="0" w:color="auto"/>
            </w:tcBorders>
          </w:tcPr>
          <w:p w14:paraId="7D3FD325" w14:textId="1DB0AA13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54,537</w:t>
            </w:r>
          </w:p>
        </w:tc>
        <w:tc>
          <w:tcPr>
            <w:tcW w:w="793" w:type="dxa"/>
          </w:tcPr>
          <w:p w14:paraId="14942469" w14:textId="532DCBFD" w:rsidR="001833E5" w:rsidRPr="001833E5" w:rsidRDefault="001833E5" w:rsidP="004D5BD5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49</w:t>
            </w:r>
          </w:p>
        </w:tc>
        <w:tc>
          <w:tcPr>
            <w:tcW w:w="1056" w:type="dxa"/>
          </w:tcPr>
          <w:p w14:paraId="12458E43" w14:textId="16CED36E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676,138</w:t>
            </w:r>
          </w:p>
        </w:tc>
        <w:tc>
          <w:tcPr>
            <w:tcW w:w="941" w:type="dxa"/>
          </w:tcPr>
          <w:p w14:paraId="116F6A13" w14:textId="502FE01E" w:rsidR="001833E5" w:rsidRPr="001833E5" w:rsidRDefault="001833E5" w:rsidP="004D5BD5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35</w:t>
            </w:r>
          </w:p>
        </w:tc>
        <w:tc>
          <w:tcPr>
            <w:tcW w:w="1170" w:type="dxa"/>
          </w:tcPr>
          <w:p w14:paraId="7A45042F" w14:textId="73FB1F9E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33,384,392</w:t>
            </w:r>
          </w:p>
        </w:tc>
        <w:tc>
          <w:tcPr>
            <w:tcW w:w="1477" w:type="dxa"/>
            <w:tcBorders>
              <w:right w:val="single" w:sz="12" w:space="0" w:color="auto"/>
            </w:tcBorders>
          </w:tcPr>
          <w:p w14:paraId="44BE8280" w14:textId="01020C63" w:rsidR="001833E5" w:rsidRPr="001833E5" w:rsidRDefault="001833E5" w:rsidP="004D5BD5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1.30</w:t>
            </w:r>
          </w:p>
        </w:tc>
        <w:tc>
          <w:tcPr>
            <w:tcW w:w="994" w:type="dxa"/>
            <w:tcBorders>
              <w:left w:val="single" w:sz="12" w:space="0" w:color="auto"/>
            </w:tcBorders>
          </w:tcPr>
          <w:p w14:paraId="5BA1330D" w14:textId="48AD3719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111,896</w:t>
            </w:r>
          </w:p>
        </w:tc>
        <w:tc>
          <w:tcPr>
            <w:tcW w:w="1056" w:type="dxa"/>
          </w:tcPr>
          <w:p w14:paraId="52306FA9" w14:textId="634B406B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1,945,242</w:t>
            </w:r>
          </w:p>
        </w:tc>
        <w:tc>
          <w:tcPr>
            <w:tcW w:w="1257" w:type="dxa"/>
          </w:tcPr>
          <w:p w14:paraId="27387C7D" w14:textId="06B4C1AF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69,420,255</w:t>
            </w:r>
          </w:p>
        </w:tc>
      </w:tr>
      <w:tr w:rsidR="001833E5" w:rsidRPr="0052183E" w14:paraId="00115E1B" w14:textId="77777777" w:rsidTr="001833E5">
        <w:trPr>
          <w:trHeight w:val="358"/>
          <w:jc w:val="center"/>
        </w:trPr>
        <w:tc>
          <w:tcPr>
            <w:tcW w:w="803" w:type="dxa"/>
            <w:tcBorders>
              <w:right w:val="single" w:sz="12" w:space="0" w:color="auto"/>
            </w:tcBorders>
            <w:vAlign w:val="bottom"/>
          </w:tcPr>
          <w:p w14:paraId="26E0D974" w14:textId="77777777" w:rsidR="001833E5" w:rsidRPr="00FD7D8D" w:rsidRDefault="001833E5" w:rsidP="001833E5">
            <w:pPr>
              <w:spacing w:line="360" w:lineRule="auto"/>
              <w:jc w:val="both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צרכני</w:t>
            </w:r>
          </w:p>
        </w:tc>
        <w:tc>
          <w:tcPr>
            <w:tcW w:w="968" w:type="dxa"/>
            <w:tcBorders>
              <w:left w:val="single" w:sz="12" w:space="0" w:color="auto"/>
            </w:tcBorders>
          </w:tcPr>
          <w:p w14:paraId="1B02F2A3" w14:textId="74F1A495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50,029</w:t>
            </w:r>
          </w:p>
        </w:tc>
        <w:tc>
          <w:tcPr>
            <w:tcW w:w="1047" w:type="dxa"/>
          </w:tcPr>
          <w:p w14:paraId="5B23133B" w14:textId="463DF8C5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356,288</w:t>
            </w: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14:paraId="6BA5AB3A" w14:textId="2FA8C17E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2,410,070</w:t>
            </w:r>
          </w:p>
        </w:tc>
        <w:tc>
          <w:tcPr>
            <w:tcW w:w="975" w:type="dxa"/>
            <w:tcBorders>
              <w:left w:val="single" w:sz="12" w:space="0" w:color="auto"/>
            </w:tcBorders>
          </w:tcPr>
          <w:p w14:paraId="4DA6C662" w14:textId="2B169FF8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114,456</w:t>
            </w:r>
          </w:p>
        </w:tc>
        <w:tc>
          <w:tcPr>
            <w:tcW w:w="793" w:type="dxa"/>
          </w:tcPr>
          <w:p w14:paraId="12157040" w14:textId="100526BE" w:rsidR="001833E5" w:rsidRPr="001833E5" w:rsidRDefault="001833E5" w:rsidP="004D5BD5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70</w:t>
            </w:r>
          </w:p>
        </w:tc>
        <w:tc>
          <w:tcPr>
            <w:tcW w:w="1056" w:type="dxa"/>
          </w:tcPr>
          <w:p w14:paraId="5B800823" w14:textId="5361F364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520,890</w:t>
            </w:r>
          </w:p>
        </w:tc>
        <w:tc>
          <w:tcPr>
            <w:tcW w:w="941" w:type="dxa"/>
          </w:tcPr>
          <w:p w14:paraId="59C50C17" w14:textId="2DAFB05C" w:rsidR="001833E5" w:rsidRPr="001833E5" w:rsidRDefault="001833E5" w:rsidP="004D5BD5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59</w:t>
            </w:r>
          </w:p>
        </w:tc>
        <w:tc>
          <w:tcPr>
            <w:tcW w:w="1170" w:type="dxa"/>
          </w:tcPr>
          <w:p w14:paraId="776DC557" w14:textId="4AA0D0FB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5,990,839</w:t>
            </w:r>
          </w:p>
        </w:tc>
        <w:tc>
          <w:tcPr>
            <w:tcW w:w="1477" w:type="dxa"/>
            <w:tcBorders>
              <w:right w:val="single" w:sz="12" w:space="0" w:color="auto"/>
            </w:tcBorders>
          </w:tcPr>
          <w:p w14:paraId="49388587" w14:textId="79849E02" w:rsidR="001833E5" w:rsidRPr="001833E5" w:rsidRDefault="001833E5" w:rsidP="004D5BD5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3.75</w:t>
            </w:r>
          </w:p>
        </w:tc>
        <w:tc>
          <w:tcPr>
            <w:tcW w:w="994" w:type="dxa"/>
            <w:tcBorders>
              <w:left w:val="single" w:sz="12" w:space="0" w:color="auto"/>
            </w:tcBorders>
          </w:tcPr>
          <w:p w14:paraId="18676DAD" w14:textId="19784437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164,485</w:t>
            </w:r>
          </w:p>
        </w:tc>
        <w:tc>
          <w:tcPr>
            <w:tcW w:w="1056" w:type="dxa"/>
          </w:tcPr>
          <w:p w14:paraId="52E75353" w14:textId="13AB44F9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877,177</w:t>
            </w:r>
          </w:p>
        </w:tc>
        <w:tc>
          <w:tcPr>
            <w:tcW w:w="1257" w:type="dxa"/>
          </w:tcPr>
          <w:p w14:paraId="0F7469F4" w14:textId="0682E89F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8,400,909</w:t>
            </w:r>
          </w:p>
        </w:tc>
      </w:tr>
      <w:tr w:rsidR="001833E5" w:rsidRPr="0052183E" w14:paraId="2ABDE331" w14:textId="77777777" w:rsidTr="001833E5">
        <w:trPr>
          <w:trHeight w:val="482"/>
          <w:jc w:val="center"/>
        </w:trPr>
        <w:tc>
          <w:tcPr>
            <w:tcW w:w="803" w:type="dxa"/>
            <w:tcBorders>
              <w:right w:val="single" w:sz="12" w:space="0" w:color="auto"/>
            </w:tcBorders>
            <w:vAlign w:val="bottom"/>
          </w:tcPr>
          <w:p w14:paraId="3553E895" w14:textId="77777777" w:rsidR="001833E5" w:rsidRPr="00FD7D8D" w:rsidRDefault="001833E5" w:rsidP="001833E5">
            <w:pPr>
              <w:jc w:val="both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עסקים זעירים</w:t>
            </w:r>
          </w:p>
        </w:tc>
        <w:tc>
          <w:tcPr>
            <w:tcW w:w="968" w:type="dxa"/>
            <w:tcBorders>
              <w:left w:val="single" w:sz="12" w:space="0" w:color="auto"/>
            </w:tcBorders>
          </w:tcPr>
          <w:p w14:paraId="6F0E6D80" w14:textId="3EC299D5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21,112</w:t>
            </w:r>
          </w:p>
        </w:tc>
        <w:tc>
          <w:tcPr>
            <w:tcW w:w="1047" w:type="dxa"/>
          </w:tcPr>
          <w:p w14:paraId="178BB905" w14:textId="359E4750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753,534</w:t>
            </w: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14:paraId="6645AF7C" w14:textId="0F92EDA1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3,929,170</w:t>
            </w:r>
          </w:p>
        </w:tc>
        <w:tc>
          <w:tcPr>
            <w:tcW w:w="975" w:type="dxa"/>
            <w:tcBorders>
              <w:left w:val="single" w:sz="12" w:space="0" w:color="auto"/>
            </w:tcBorders>
          </w:tcPr>
          <w:p w14:paraId="1A6A0A81" w14:textId="74595B7D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66,953</w:t>
            </w:r>
          </w:p>
        </w:tc>
        <w:tc>
          <w:tcPr>
            <w:tcW w:w="793" w:type="dxa"/>
          </w:tcPr>
          <w:p w14:paraId="7121C443" w14:textId="5F2164AF" w:rsidR="001833E5" w:rsidRPr="001833E5" w:rsidRDefault="001833E5" w:rsidP="004D5BD5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76</w:t>
            </w:r>
          </w:p>
        </w:tc>
        <w:tc>
          <w:tcPr>
            <w:tcW w:w="1056" w:type="dxa"/>
          </w:tcPr>
          <w:p w14:paraId="37733088" w14:textId="3906C0DD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1,316,503</w:t>
            </w:r>
          </w:p>
        </w:tc>
        <w:tc>
          <w:tcPr>
            <w:tcW w:w="941" w:type="dxa"/>
          </w:tcPr>
          <w:p w14:paraId="5919A45A" w14:textId="4C17FE09" w:rsidR="001833E5" w:rsidRPr="001833E5" w:rsidRDefault="001833E5" w:rsidP="004D5BD5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64</w:t>
            </w:r>
          </w:p>
        </w:tc>
        <w:tc>
          <w:tcPr>
            <w:tcW w:w="1170" w:type="dxa"/>
          </w:tcPr>
          <w:p w14:paraId="47C2ED75" w14:textId="0128245C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11,258,490</w:t>
            </w:r>
          </w:p>
        </w:tc>
        <w:tc>
          <w:tcPr>
            <w:tcW w:w="1477" w:type="dxa"/>
            <w:tcBorders>
              <w:right w:val="single" w:sz="12" w:space="0" w:color="auto"/>
            </w:tcBorders>
          </w:tcPr>
          <w:p w14:paraId="1C1C7666" w14:textId="46B6971A" w:rsidR="001833E5" w:rsidRPr="001833E5" w:rsidRDefault="001833E5" w:rsidP="004D5BD5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2.00</w:t>
            </w:r>
          </w:p>
        </w:tc>
        <w:tc>
          <w:tcPr>
            <w:tcW w:w="994" w:type="dxa"/>
            <w:tcBorders>
              <w:left w:val="single" w:sz="12" w:space="0" w:color="auto"/>
            </w:tcBorders>
          </w:tcPr>
          <w:p w14:paraId="0AF6F92E" w14:textId="68F9ED35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88,065</w:t>
            </w:r>
          </w:p>
        </w:tc>
        <w:tc>
          <w:tcPr>
            <w:tcW w:w="1056" w:type="dxa"/>
          </w:tcPr>
          <w:p w14:paraId="3FC2102F" w14:textId="4C0831FA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2,070,037</w:t>
            </w:r>
          </w:p>
        </w:tc>
        <w:tc>
          <w:tcPr>
            <w:tcW w:w="1257" w:type="dxa"/>
          </w:tcPr>
          <w:p w14:paraId="12F3B6F0" w14:textId="400B8389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15,187,660</w:t>
            </w:r>
          </w:p>
        </w:tc>
      </w:tr>
      <w:tr w:rsidR="001833E5" w:rsidRPr="0052183E" w14:paraId="20D17424" w14:textId="77777777" w:rsidTr="001833E5">
        <w:trPr>
          <w:trHeight w:val="468"/>
          <w:jc w:val="center"/>
        </w:trPr>
        <w:tc>
          <w:tcPr>
            <w:tcW w:w="803" w:type="dxa"/>
            <w:tcBorders>
              <w:right w:val="single" w:sz="12" w:space="0" w:color="auto"/>
            </w:tcBorders>
            <w:vAlign w:val="bottom"/>
          </w:tcPr>
          <w:p w14:paraId="51C185A6" w14:textId="77777777" w:rsidR="001833E5" w:rsidRPr="00FD7D8D" w:rsidRDefault="001833E5" w:rsidP="001833E5">
            <w:pPr>
              <w:jc w:val="both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עסקים קטנים</w:t>
            </w:r>
          </w:p>
        </w:tc>
        <w:tc>
          <w:tcPr>
            <w:tcW w:w="968" w:type="dxa"/>
            <w:tcBorders>
              <w:left w:val="single" w:sz="12" w:space="0" w:color="auto"/>
            </w:tcBorders>
          </w:tcPr>
          <w:p w14:paraId="083109A6" w14:textId="6F62D63D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2,486</w:t>
            </w:r>
          </w:p>
        </w:tc>
        <w:tc>
          <w:tcPr>
            <w:tcW w:w="1047" w:type="dxa"/>
          </w:tcPr>
          <w:p w14:paraId="5C4BDEB3" w14:textId="51582411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307,533</w:t>
            </w: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14:paraId="65AB581C" w14:textId="07100BEE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2,096,546</w:t>
            </w:r>
          </w:p>
        </w:tc>
        <w:tc>
          <w:tcPr>
            <w:tcW w:w="975" w:type="dxa"/>
            <w:tcBorders>
              <w:left w:val="single" w:sz="12" w:space="0" w:color="auto"/>
            </w:tcBorders>
          </w:tcPr>
          <w:p w14:paraId="79601744" w14:textId="409068A6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9,532</w:t>
            </w:r>
          </w:p>
        </w:tc>
        <w:tc>
          <w:tcPr>
            <w:tcW w:w="793" w:type="dxa"/>
          </w:tcPr>
          <w:p w14:paraId="76697786" w14:textId="743C9D43" w:rsidR="001833E5" w:rsidRPr="001833E5" w:rsidRDefault="001833E5" w:rsidP="004D5BD5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79</w:t>
            </w:r>
          </w:p>
        </w:tc>
        <w:tc>
          <w:tcPr>
            <w:tcW w:w="1056" w:type="dxa"/>
          </w:tcPr>
          <w:p w14:paraId="471B3834" w14:textId="02A52275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757,890</w:t>
            </w:r>
          </w:p>
        </w:tc>
        <w:tc>
          <w:tcPr>
            <w:tcW w:w="941" w:type="dxa"/>
          </w:tcPr>
          <w:p w14:paraId="7A480BB6" w14:textId="4C783DF4" w:rsidR="001833E5" w:rsidRPr="001833E5" w:rsidRDefault="001833E5" w:rsidP="004D5BD5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71</w:t>
            </w:r>
          </w:p>
        </w:tc>
        <w:tc>
          <w:tcPr>
            <w:tcW w:w="1170" w:type="dxa"/>
          </w:tcPr>
          <w:p w14:paraId="38F649BE" w14:textId="25F493B3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7,286,608</w:t>
            </w:r>
          </w:p>
        </w:tc>
        <w:tc>
          <w:tcPr>
            <w:tcW w:w="1477" w:type="dxa"/>
            <w:tcBorders>
              <w:right w:val="single" w:sz="12" w:space="0" w:color="auto"/>
            </w:tcBorders>
          </w:tcPr>
          <w:p w14:paraId="5B77C4FB" w14:textId="64B9D3D2" w:rsidR="001833E5" w:rsidRPr="001833E5" w:rsidRDefault="001833E5" w:rsidP="004D5BD5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1.04</w:t>
            </w:r>
          </w:p>
        </w:tc>
        <w:tc>
          <w:tcPr>
            <w:tcW w:w="994" w:type="dxa"/>
            <w:tcBorders>
              <w:left w:val="single" w:sz="12" w:space="0" w:color="auto"/>
            </w:tcBorders>
          </w:tcPr>
          <w:p w14:paraId="1CCCAB8D" w14:textId="45ED8BA8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12,018</w:t>
            </w:r>
          </w:p>
        </w:tc>
        <w:tc>
          <w:tcPr>
            <w:tcW w:w="1056" w:type="dxa"/>
          </w:tcPr>
          <w:p w14:paraId="72DDF5F2" w14:textId="16BEE7CF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1,065,423</w:t>
            </w:r>
          </w:p>
        </w:tc>
        <w:tc>
          <w:tcPr>
            <w:tcW w:w="1257" w:type="dxa"/>
          </w:tcPr>
          <w:p w14:paraId="483127D2" w14:textId="20BAC800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9,383,154</w:t>
            </w:r>
          </w:p>
        </w:tc>
      </w:tr>
      <w:tr w:rsidR="001833E5" w:rsidRPr="0052183E" w14:paraId="0146CFBD" w14:textId="77777777" w:rsidTr="001833E5">
        <w:trPr>
          <w:trHeight w:val="482"/>
          <w:jc w:val="center"/>
        </w:trPr>
        <w:tc>
          <w:tcPr>
            <w:tcW w:w="803" w:type="dxa"/>
            <w:tcBorders>
              <w:right w:val="single" w:sz="12" w:space="0" w:color="auto"/>
            </w:tcBorders>
            <w:vAlign w:val="bottom"/>
          </w:tcPr>
          <w:p w14:paraId="1E613C2E" w14:textId="77777777" w:rsidR="001833E5" w:rsidRPr="00FD7D8D" w:rsidRDefault="001833E5" w:rsidP="001833E5">
            <w:pPr>
              <w:jc w:val="both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עסקים בינוניים</w:t>
            </w:r>
          </w:p>
        </w:tc>
        <w:tc>
          <w:tcPr>
            <w:tcW w:w="968" w:type="dxa"/>
            <w:tcBorders>
              <w:left w:val="single" w:sz="12" w:space="0" w:color="auto"/>
            </w:tcBorders>
          </w:tcPr>
          <w:p w14:paraId="134E85E8" w14:textId="229FDD5B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307</w:t>
            </w:r>
          </w:p>
        </w:tc>
        <w:tc>
          <w:tcPr>
            <w:tcW w:w="1047" w:type="dxa"/>
          </w:tcPr>
          <w:p w14:paraId="4673DCEA" w14:textId="76FB873B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145,636</w:t>
            </w: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14:paraId="65EEC95C" w14:textId="0388C29C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1,496,874</w:t>
            </w:r>
          </w:p>
        </w:tc>
        <w:tc>
          <w:tcPr>
            <w:tcW w:w="975" w:type="dxa"/>
            <w:tcBorders>
              <w:left w:val="single" w:sz="12" w:space="0" w:color="auto"/>
            </w:tcBorders>
          </w:tcPr>
          <w:p w14:paraId="14AFABC9" w14:textId="4C5E8962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2,220</w:t>
            </w:r>
          </w:p>
        </w:tc>
        <w:tc>
          <w:tcPr>
            <w:tcW w:w="793" w:type="dxa"/>
          </w:tcPr>
          <w:p w14:paraId="325DFDEF" w14:textId="03FB2968" w:rsidR="001833E5" w:rsidRPr="001833E5" w:rsidRDefault="001833E5" w:rsidP="004D5BD5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88</w:t>
            </w:r>
          </w:p>
        </w:tc>
        <w:tc>
          <w:tcPr>
            <w:tcW w:w="1056" w:type="dxa"/>
          </w:tcPr>
          <w:p w14:paraId="5AE39157" w14:textId="4B3B50B1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523,369</w:t>
            </w:r>
          </w:p>
        </w:tc>
        <w:tc>
          <w:tcPr>
            <w:tcW w:w="941" w:type="dxa"/>
          </w:tcPr>
          <w:p w14:paraId="674B9670" w14:textId="5D477AFB" w:rsidR="001833E5" w:rsidRPr="001833E5" w:rsidRDefault="001833E5" w:rsidP="004D5BD5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78</w:t>
            </w:r>
          </w:p>
        </w:tc>
        <w:tc>
          <w:tcPr>
            <w:tcW w:w="1170" w:type="dxa"/>
          </w:tcPr>
          <w:p w14:paraId="59D72CBD" w14:textId="03770EC2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6,831,408</w:t>
            </w:r>
          </w:p>
        </w:tc>
        <w:tc>
          <w:tcPr>
            <w:tcW w:w="1477" w:type="dxa"/>
            <w:tcBorders>
              <w:right w:val="single" w:sz="12" w:space="0" w:color="auto"/>
            </w:tcBorders>
          </w:tcPr>
          <w:p w14:paraId="2EDC37A3" w14:textId="3E06FED2" w:rsidR="001833E5" w:rsidRPr="001833E5" w:rsidRDefault="001833E5" w:rsidP="004D5BD5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0.17</w:t>
            </w:r>
          </w:p>
        </w:tc>
        <w:tc>
          <w:tcPr>
            <w:tcW w:w="994" w:type="dxa"/>
            <w:tcBorders>
              <w:left w:val="single" w:sz="12" w:space="0" w:color="auto"/>
            </w:tcBorders>
          </w:tcPr>
          <w:p w14:paraId="514F2E0C" w14:textId="6B35F45C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2,527</w:t>
            </w:r>
          </w:p>
        </w:tc>
        <w:tc>
          <w:tcPr>
            <w:tcW w:w="1056" w:type="dxa"/>
          </w:tcPr>
          <w:p w14:paraId="65A66749" w14:textId="795F25AA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669,005</w:t>
            </w:r>
          </w:p>
        </w:tc>
        <w:tc>
          <w:tcPr>
            <w:tcW w:w="1257" w:type="dxa"/>
          </w:tcPr>
          <w:p w14:paraId="3BD54F0F" w14:textId="5071F05B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8,328,282</w:t>
            </w:r>
          </w:p>
        </w:tc>
      </w:tr>
      <w:tr w:rsidR="001833E5" w:rsidRPr="0052183E" w14:paraId="2EDED7FB" w14:textId="77777777" w:rsidTr="001833E5">
        <w:trPr>
          <w:trHeight w:val="468"/>
          <w:jc w:val="center"/>
        </w:trPr>
        <w:tc>
          <w:tcPr>
            <w:tcW w:w="803" w:type="dxa"/>
            <w:tcBorders>
              <w:right w:val="single" w:sz="12" w:space="0" w:color="auto"/>
            </w:tcBorders>
            <w:vAlign w:val="bottom"/>
          </w:tcPr>
          <w:p w14:paraId="149C3E9C" w14:textId="77777777" w:rsidR="001833E5" w:rsidRPr="00FD7D8D" w:rsidRDefault="001833E5" w:rsidP="001833E5">
            <w:pPr>
              <w:jc w:val="both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עסקים גדולים</w:t>
            </w:r>
          </w:p>
        </w:tc>
        <w:tc>
          <w:tcPr>
            <w:tcW w:w="968" w:type="dxa"/>
            <w:tcBorders>
              <w:left w:val="single" w:sz="12" w:space="0" w:color="auto"/>
            </w:tcBorders>
          </w:tcPr>
          <w:p w14:paraId="491A9BF2" w14:textId="3B3D5552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138</w:t>
            </w:r>
          </w:p>
        </w:tc>
        <w:tc>
          <w:tcPr>
            <w:tcW w:w="1047" w:type="dxa"/>
          </w:tcPr>
          <w:p w14:paraId="1CDD7DE0" w14:textId="6316D508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640,277</w:t>
            </w: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14:paraId="7832CC32" w14:textId="1A31136E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2,438,387</w:t>
            </w:r>
          </w:p>
        </w:tc>
        <w:tc>
          <w:tcPr>
            <w:tcW w:w="975" w:type="dxa"/>
            <w:tcBorders>
              <w:left w:val="single" w:sz="12" w:space="0" w:color="auto"/>
            </w:tcBorders>
          </w:tcPr>
          <w:p w14:paraId="4FD0817D" w14:textId="435A4BAF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938</w:t>
            </w:r>
          </w:p>
        </w:tc>
        <w:tc>
          <w:tcPr>
            <w:tcW w:w="793" w:type="dxa"/>
          </w:tcPr>
          <w:p w14:paraId="0D0484D6" w14:textId="480ADFA9" w:rsidR="001833E5" w:rsidRPr="001833E5" w:rsidRDefault="001833E5" w:rsidP="004D5BD5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87</w:t>
            </w:r>
          </w:p>
        </w:tc>
        <w:tc>
          <w:tcPr>
            <w:tcW w:w="1056" w:type="dxa"/>
          </w:tcPr>
          <w:p w14:paraId="0168B2DA" w14:textId="18BD5744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583,808</w:t>
            </w:r>
          </w:p>
        </w:tc>
        <w:tc>
          <w:tcPr>
            <w:tcW w:w="941" w:type="dxa"/>
          </w:tcPr>
          <w:p w14:paraId="28A21603" w14:textId="7B766776" w:rsidR="001833E5" w:rsidRPr="001833E5" w:rsidRDefault="001833E5" w:rsidP="004D5BD5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48</w:t>
            </w:r>
          </w:p>
        </w:tc>
        <w:tc>
          <w:tcPr>
            <w:tcW w:w="1170" w:type="dxa"/>
          </w:tcPr>
          <w:p w14:paraId="6D332923" w14:textId="337395D8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7,905,093</w:t>
            </w:r>
          </w:p>
        </w:tc>
        <w:tc>
          <w:tcPr>
            <w:tcW w:w="1477" w:type="dxa"/>
            <w:tcBorders>
              <w:right w:val="single" w:sz="12" w:space="0" w:color="auto"/>
            </w:tcBorders>
          </w:tcPr>
          <w:p w14:paraId="5EBE03F5" w14:textId="1307C65F" w:rsidR="001833E5" w:rsidRPr="001833E5" w:rsidRDefault="001833E5" w:rsidP="004D5BD5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0.00</w:t>
            </w:r>
          </w:p>
        </w:tc>
        <w:tc>
          <w:tcPr>
            <w:tcW w:w="994" w:type="dxa"/>
            <w:tcBorders>
              <w:left w:val="single" w:sz="12" w:space="0" w:color="auto"/>
            </w:tcBorders>
          </w:tcPr>
          <w:p w14:paraId="3AAAC750" w14:textId="5BFD41BC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1,076</w:t>
            </w:r>
          </w:p>
        </w:tc>
        <w:tc>
          <w:tcPr>
            <w:tcW w:w="1056" w:type="dxa"/>
          </w:tcPr>
          <w:p w14:paraId="44AD24D3" w14:textId="454A1E01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1,224,084</w:t>
            </w:r>
          </w:p>
        </w:tc>
        <w:tc>
          <w:tcPr>
            <w:tcW w:w="1257" w:type="dxa"/>
          </w:tcPr>
          <w:p w14:paraId="416A878C" w14:textId="5BEC042B" w:rsidR="001833E5" w:rsidRPr="001833E5" w:rsidRDefault="001833E5" w:rsidP="003B5F5B">
            <w:pPr>
              <w:spacing w:line="360" w:lineRule="auto"/>
              <w:jc w:val="center"/>
              <w:rPr>
                <w:rFonts w:ascii="Assistant" w:hAnsi="Assistant" w:cs="Assistant"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sz w:val="20"/>
                <w:szCs w:val="20"/>
              </w:rPr>
              <w:t>10,343,480</w:t>
            </w:r>
          </w:p>
        </w:tc>
      </w:tr>
      <w:tr w:rsidR="001833E5" w:rsidRPr="0052183E" w14:paraId="15756EE7" w14:textId="77777777" w:rsidTr="001833E5">
        <w:trPr>
          <w:trHeight w:val="358"/>
          <w:jc w:val="center"/>
        </w:trPr>
        <w:tc>
          <w:tcPr>
            <w:tcW w:w="803" w:type="dxa"/>
            <w:tcBorders>
              <w:right w:val="single" w:sz="12" w:space="0" w:color="auto"/>
            </w:tcBorders>
            <w:vAlign w:val="bottom"/>
          </w:tcPr>
          <w:p w14:paraId="36109505" w14:textId="77777777" w:rsidR="001833E5" w:rsidRPr="00FD7D8D" w:rsidRDefault="001833E5" w:rsidP="001833E5">
            <w:pPr>
              <w:spacing w:line="360" w:lineRule="auto"/>
              <w:jc w:val="both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FD7D8D"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968" w:type="dxa"/>
            <w:tcBorders>
              <w:left w:val="single" w:sz="12" w:space="0" w:color="auto"/>
            </w:tcBorders>
          </w:tcPr>
          <w:p w14:paraId="3531BCAE" w14:textId="520F2580" w:rsidR="001833E5" w:rsidRPr="001833E5" w:rsidRDefault="001833E5" w:rsidP="001833E5">
            <w:pPr>
              <w:spacing w:line="360" w:lineRule="auto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b/>
                <w:bCs/>
                <w:sz w:val="20"/>
                <w:szCs w:val="20"/>
              </w:rPr>
              <w:t>131,431</w:t>
            </w:r>
          </w:p>
        </w:tc>
        <w:tc>
          <w:tcPr>
            <w:tcW w:w="1047" w:type="dxa"/>
          </w:tcPr>
          <w:p w14:paraId="50202D36" w14:textId="6EBD094B" w:rsidR="001833E5" w:rsidRPr="001833E5" w:rsidRDefault="001833E5" w:rsidP="001833E5">
            <w:pPr>
              <w:spacing w:line="360" w:lineRule="auto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b/>
                <w:bCs/>
                <w:sz w:val="20"/>
                <w:szCs w:val="20"/>
              </w:rPr>
              <w:t>3,472,372</w:t>
            </w: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14:paraId="7D734DD3" w14:textId="405F7D53" w:rsidR="001833E5" w:rsidRPr="001833E5" w:rsidRDefault="001833E5" w:rsidP="001833E5">
            <w:pPr>
              <w:spacing w:line="360" w:lineRule="auto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b/>
                <w:bCs/>
                <w:sz w:val="20"/>
                <w:szCs w:val="20"/>
              </w:rPr>
              <w:t>48,406,910</w:t>
            </w:r>
          </w:p>
        </w:tc>
        <w:tc>
          <w:tcPr>
            <w:tcW w:w="975" w:type="dxa"/>
            <w:tcBorders>
              <w:left w:val="single" w:sz="12" w:space="0" w:color="auto"/>
            </w:tcBorders>
          </w:tcPr>
          <w:p w14:paraId="4B7D965B" w14:textId="00A8B564" w:rsidR="001833E5" w:rsidRPr="001833E5" w:rsidRDefault="001833E5" w:rsidP="001833E5">
            <w:pPr>
              <w:spacing w:line="360" w:lineRule="auto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b/>
                <w:bCs/>
                <w:sz w:val="20"/>
                <w:szCs w:val="20"/>
              </w:rPr>
              <w:t>248,636</w:t>
            </w:r>
          </w:p>
        </w:tc>
        <w:tc>
          <w:tcPr>
            <w:tcW w:w="793" w:type="dxa"/>
          </w:tcPr>
          <w:p w14:paraId="2BFE00E5" w14:textId="2C514BC3" w:rsidR="001833E5" w:rsidRPr="001833E5" w:rsidRDefault="001833E5" w:rsidP="001833E5">
            <w:pPr>
              <w:spacing w:line="360" w:lineRule="auto"/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056" w:type="dxa"/>
          </w:tcPr>
          <w:p w14:paraId="4A7510E1" w14:textId="7B31EA31" w:rsidR="001833E5" w:rsidRPr="001833E5" w:rsidRDefault="001833E5" w:rsidP="001833E5">
            <w:pPr>
              <w:spacing w:line="360" w:lineRule="auto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b/>
                <w:bCs/>
                <w:sz w:val="20"/>
                <w:szCs w:val="20"/>
              </w:rPr>
              <w:t>4,378,597</w:t>
            </w:r>
          </w:p>
        </w:tc>
        <w:tc>
          <w:tcPr>
            <w:tcW w:w="941" w:type="dxa"/>
          </w:tcPr>
          <w:p w14:paraId="081570B7" w14:textId="2181DDF5" w:rsidR="001833E5" w:rsidRPr="001833E5" w:rsidRDefault="001833E5" w:rsidP="001833E5">
            <w:pPr>
              <w:spacing w:line="360" w:lineRule="auto"/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170" w:type="dxa"/>
          </w:tcPr>
          <w:p w14:paraId="3991E250" w14:textId="6458A292" w:rsidR="001833E5" w:rsidRPr="001833E5" w:rsidRDefault="001833E5" w:rsidP="001833E5">
            <w:pPr>
              <w:spacing w:line="360" w:lineRule="auto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b/>
                <w:bCs/>
                <w:sz w:val="20"/>
                <w:szCs w:val="20"/>
              </w:rPr>
              <w:t>72,656,830</w:t>
            </w:r>
          </w:p>
        </w:tc>
        <w:tc>
          <w:tcPr>
            <w:tcW w:w="1477" w:type="dxa"/>
            <w:tcBorders>
              <w:right w:val="single" w:sz="12" w:space="0" w:color="auto"/>
            </w:tcBorders>
          </w:tcPr>
          <w:p w14:paraId="2CA3FBFE" w14:textId="35AD6C81" w:rsidR="001833E5" w:rsidRPr="001833E5" w:rsidRDefault="001833E5" w:rsidP="001833E5">
            <w:pPr>
              <w:spacing w:line="360" w:lineRule="auto"/>
              <w:jc w:val="center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b/>
                <w:bCs/>
                <w:sz w:val="20"/>
                <w:szCs w:val="20"/>
              </w:rPr>
              <w:t>1.31</w:t>
            </w:r>
          </w:p>
        </w:tc>
        <w:tc>
          <w:tcPr>
            <w:tcW w:w="994" w:type="dxa"/>
            <w:tcBorders>
              <w:left w:val="single" w:sz="12" w:space="0" w:color="auto"/>
            </w:tcBorders>
          </w:tcPr>
          <w:p w14:paraId="2A070C74" w14:textId="7FEE1D69" w:rsidR="001833E5" w:rsidRPr="001833E5" w:rsidRDefault="001833E5" w:rsidP="001833E5">
            <w:pPr>
              <w:spacing w:line="360" w:lineRule="auto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b/>
                <w:bCs/>
                <w:sz w:val="20"/>
                <w:szCs w:val="20"/>
              </w:rPr>
              <w:t>380,067</w:t>
            </w:r>
          </w:p>
        </w:tc>
        <w:tc>
          <w:tcPr>
            <w:tcW w:w="1056" w:type="dxa"/>
          </w:tcPr>
          <w:p w14:paraId="6B757510" w14:textId="18C1D9CE" w:rsidR="001833E5" w:rsidRPr="001833E5" w:rsidRDefault="001833E5" w:rsidP="001833E5">
            <w:pPr>
              <w:spacing w:line="360" w:lineRule="auto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b/>
                <w:bCs/>
                <w:sz w:val="20"/>
                <w:szCs w:val="20"/>
              </w:rPr>
              <w:t>7,850,969</w:t>
            </w:r>
          </w:p>
        </w:tc>
        <w:tc>
          <w:tcPr>
            <w:tcW w:w="1257" w:type="dxa"/>
          </w:tcPr>
          <w:p w14:paraId="1418C620" w14:textId="656040FA" w:rsidR="001833E5" w:rsidRPr="001833E5" w:rsidRDefault="001833E5" w:rsidP="001833E5">
            <w:pPr>
              <w:spacing w:line="360" w:lineRule="auto"/>
              <w:rPr>
                <w:rFonts w:ascii="Assistant" w:hAnsi="Assistant" w:cs="Assistant"/>
                <w:b/>
                <w:bCs/>
                <w:sz w:val="20"/>
                <w:szCs w:val="20"/>
                <w:rtl/>
              </w:rPr>
            </w:pPr>
            <w:r w:rsidRPr="001833E5">
              <w:rPr>
                <w:rFonts w:ascii="Assistant" w:hAnsi="Assistant" w:cs="Assistant"/>
                <w:b/>
                <w:bCs/>
                <w:sz w:val="20"/>
                <w:szCs w:val="20"/>
              </w:rPr>
              <w:t>121,063,740</w:t>
            </w:r>
          </w:p>
        </w:tc>
      </w:tr>
      <w:tr w:rsidR="002A7EE3" w:rsidRPr="0052183E" w14:paraId="0A0076E4" w14:textId="77777777" w:rsidTr="001833E5">
        <w:trPr>
          <w:trHeight w:val="358"/>
          <w:jc w:val="center"/>
        </w:trPr>
        <w:tc>
          <w:tcPr>
            <w:tcW w:w="13707" w:type="dxa"/>
            <w:gridSpan w:val="13"/>
            <w:vAlign w:val="bottom"/>
          </w:tcPr>
          <w:p w14:paraId="337AD314" w14:textId="7FC2C845" w:rsidR="002A7EE3" w:rsidRPr="002A7EE3" w:rsidRDefault="002A7EE3" w:rsidP="002A7EE3">
            <w:pPr>
              <w:spacing w:line="360" w:lineRule="auto"/>
              <w:rPr>
                <w:rFonts w:ascii="Assistant" w:hAnsi="Assistant" w:cs="Assistant"/>
                <w:b/>
                <w:bCs/>
                <w:sz w:val="18"/>
                <w:szCs w:val="18"/>
              </w:rPr>
            </w:pPr>
            <w:r w:rsidRPr="002A7EE3">
              <w:rPr>
                <w:rFonts w:ascii="Assistant" w:hAnsi="Assistant" w:cs="Assistant" w:hint="cs"/>
                <w:b/>
                <w:bCs/>
                <w:sz w:val="18"/>
                <w:szCs w:val="18"/>
                <w:rtl/>
              </w:rPr>
              <w:t xml:space="preserve">מקור: </w:t>
            </w:r>
            <w:r w:rsidRPr="002A7EE3">
              <w:rPr>
                <w:rFonts w:ascii="Assistant" w:hAnsi="Assistant" w:cs="Assistant"/>
                <w:sz w:val="18"/>
                <w:szCs w:val="18"/>
                <w:rtl/>
              </w:rPr>
              <w:t>דיווחים לפיקוח על הבנקים ועיבודי הפיקוח על הבנקים</w:t>
            </w:r>
            <w:r w:rsidR="004D5BD5">
              <w:rPr>
                <w:rFonts w:ascii="Assistant" w:hAnsi="Assistant" w:cs="Assistant" w:hint="cs"/>
                <w:sz w:val="18"/>
                <w:szCs w:val="18"/>
                <w:rtl/>
              </w:rPr>
              <w:t>.</w:t>
            </w:r>
          </w:p>
        </w:tc>
      </w:tr>
    </w:tbl>
    <w:p w14:paraId="552C4D03" w14:textId="77777777" w:rsidR="00313C9A" w:rsidRPr="00FD7D8D" w:rsidRDefault="00313C9A" w:rsidP="00B90B79">
      <w:pPr>
        <w:shd w:val="clear" w:color="auto" w:fill="FFFFFF"/>
        <w:spacing w:after="150" w:line="360" w:lineRule="auto"/>
        <w:rPr>
          <w:rFonts w:ascii="Assistant" w:eastAsia="Calibri" w:hAnsi="Assistant" w:cs="Assistant"/>
          <w:b/>
          <w:bCs/>
          <w:u w:val="single"/>
          <w:rtl/>
        </w:rPr>
        <w:sectPr w:rsidR="00313C9A" w:rsidRPr="00FD7D8D" w:rsidSect="00653F2A">
          <w:pgSz w:w="16838" w:h="11906" w:orient="landscape"/>
          <w:pgMar w:top="1797" w:right="1440" w:bottom="1797" w:left="238" w:header="709" w:footer="709" w:gutter="0"/>
          <w:cols w:space="708"/>
          <w:bidi/>
          <w:rtlGutter/>
          <w:docGrid w:linePitch="360"/>
        </w:sectPr>
      </w:pPr>
    </w:p>
    <w:p w14:paraId="1F9355AB" w14:textId="0CC34885" w:rsidR="007433A4" w:rsidRPr="002A7EE3" w:rsidRDefault="005C5573" w:rsidP="005C5573">
      <w:pPr>
        <w:tabs>
          <w:tab w:val="left" w:pos="1607"/>
        </w:tabs>
        <w:rPr>
          <w:rFonts w:ascii="Assistant" w:eastAsia="Calibri" w:hAnsi="Assistant" w:cs="Assistant"/>
          <w:rtl/>
        </w:rPr>
      </w:pPr>
      <w:r w:rsidRPr="002A7EE3">
        <w:rPr>
          <w:rFonts w:ascii="Assistant" w:eastAsia="Calibri" w:hAnsi="Assistant" w:cs="Assistant" w:hint="cs"/>
          <w:rtl/>
        </w:rPr>
        <w:lastRenderedPageBreak/>
        <w:t xml:space="preserve">נספח - </w:t>
      </w:r>
      <w:r w:rsidRPr="002A7EE3">
        <w:rPr>
          <w:rFonts w:ascii="Assistant" w:hAnsi="Assistant" w:cs="Assistant" w:hint="cs"/>
          <w:rtl/>
        </w:rPr>
        <w:t>דף מידע הכולל את תנאי המתווים</w:t>
      </w:r>
    </w:p>
    <w:p w14:paraId="027353E9" w14:textId="77777777" w:rsidR="004F7CAF" w:rsidRDefault="004F7CAF" w:rsidP="00B90B79">
      <w:pPr>
        <w:tabs>
          <w:tab w:val="left" w:pos="1607"/>
        </w:tabs>
        <w:rPr>
          <w:rFonts w:ascii="Assistant" w:eastAsia="Calibri" w:hAnsi="Assistant" w:cs="Assistant"/>
          <w:rtl/>
        </w:rPr>
      </w:pPr>
      <w:r>
        <w:rPr>
          <w:noProof/>
        </w:rPr>
        <w:drawing>
          <wp:inline distT="0" distB="0" distL="0" distR="0" wp14:anchorId="30F0DD3B" wp14:editId="2363EDFD">
            <wp:extent cx="5278120" cy="7787640"/>
            <wp:effectExtent l="0" t="0" r="0" b="381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778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6B35D" w14:textId="77777777" w:rsidR="004F7CAF" w:rsidRDefault="004F7CAF" w:rsidP="00B90B79">
      <w:pPr>
        <w:tabs>
          <w:tab w:val="left" w:pos="1607"/>
        </w:tabs>
        <w:rPr>
          <w:rFonts w:ascii="Assistant" w:eastAsia="Calibri" w:hAnsi="Assistant" w:cs="Assistant"/>
          <w:rtl/>
        </w:rPr>
      </w:pPr>
    </w:p>
    <w:p w14:paraId="07FBC697" w14:textId="77777777" w:rsidR="004F7CAF" w:rsidRPr="00B90B79" w:rsidRDefault="004F7CAF" w:rsidP="00B90B79">
      <w:pPr>
        <w:tabs>
          <w:tab w:val="left" w:pos="1607"/>
        </w:tabs>
        <w:rPr>
          <w:rFonts w:ascii="Assistant" w:eastAsia="Calibri" w:hAnsi="Assistant" w:cs="Assistant"/>
          <w:rtl/>
        </w:rPr>
      </w:pPr>
      <w:r>
        <w:rPr>
          <w:noProof/>
        </w:rPr>
        <w:lastRenderedPageBreak/>
        <w:drawing>
          <wp:inline distT="0" distB="0" distL="0" distR="0" wp14:anchorId="4BADB650" wp14:editId="6237E5C4">
            <wp:extent cx="5278120" cy="7607935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760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7CAF" w:rsidRPr="00B90B79" w:rsidSect="00653F2A">
      <w:pgSz w:w="11906" w:h="16838"/>
      <w:pgMar w:top="1440" w:right="1797" w:bottom="238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FECC3" w14:textId="77777777" w:rsidR="00F934A6" w:rsidRDefault="00F934A6" w:rsidP="003A7F34">
      <w:pPr>
        <w:spacing w:after="0" w:line="240" w:lineRule="auto"/>
      </w:pPr>
      <w:r>
        <w:separator/>
      </w:r>
    </w:p>
  </w:endnote>
  <w:endnote w:type="continuationSeparator" w:id="0">
    <w:p w14:paraId="4E42BDFC" w14:textId="77777777" w:rsidR="00F934A6" w:rsidRDefault="00F934A6" w:rsidP="003A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409657675"/>
      <w:docPartObj>
        <w:docPartGallery w:val="Page Numbers (Bottom of Page)"/>
        <w:docPartUnique/>
      </w:docPartObj>
    </w:sdtPr>
    <w:sdtEndPr>
      <w:rPr>
        <w:cs/>
      </w:rPr>
    </w:sdtEndPr>
    <w:sdtContent>
      <w:p w14:paraId="0B0DCDFF" w14:textId="444D2154" w:rsidR="0019429B" w:rsidRDefault="0019429B">
        <w:pPr>
          <w:pStyle w:val="a5"/>
          <w:jc w:val="center"/>
          <w:rPr>
            <w:rtl/>
            <w:cs/>
          </w:rPr>
        </w:pPr>
        <w:r w:rsidRPr="00861E56">
          <w:rPr>
            <w:rFonts w:ascii="Assistant" w:hAnsi="Assistant" w:cs="Assistant"/>
          </w:rPr>
          <w:fldChar w:fldCharType="begin"/>
        </w:r>
        <w:r w:rsidRPr="00861E56">
          <w:rPr>
            <w:rFonts w:ascii="Assistant" w:hAnsi="Assistant" w:cs="Assistant"/>
          </w:rPr>
          <w:instrText>PAGE</w:instrText>
        </w:r>
        <w:r w:rsidRPr="00861E56">
          <w:rPr>
            <w:rFonts w:ascii="Assistant" w:hAnsi="Assistant" w:cs="Assistant"/>
            <w:rtl/>
          </w:rPr>
          <w:instrText xml:space="preserve">   \* </w:instrText>
        </w:r>
        <w:r w:rsidRPr="00861E56">
          <w:rPr>
            <w:rFonts w:ascii="Assistant" w:hAnsi="Assistant" w:cs="Assistant"/>
          </w:rPr>
          <w:instrText>MERGEFORMAT</w:instrText>
        </w:r>
        <w:r w:rsidRPr="00861E56">
          <w:rPr>
            <w:rFonts w:ascii="Assistant" w:hAnsi="Assistant" w:cs="Assistant"/>
          </w:rPr>
          <w:fldChar w:fldCharType="separate"/>
        </w:r>
        <w:r w:rsidR="00F814E2" w:rsidRPr="00F814E2">
          <w:rPr>
            <w:rFonts w:ascii="Assistant" w:hAnsi="Assistant" w:cs="Assistant"/>
            <w:noProof/>
            <w:rtl/>
            <w:lang w:val="he-IL"/>
          </w:rPr>
          <w:t>11</w:t>
        </w:r>
        <w:r w:rsidRPr="00861E56">
          <w:rPr>
            <w:rFonts w:ascii="Assistant" w:hAnsi="Assistant" w:cs="Assistant"/>
          </w:rPr>
          <w:fldChar w:fldCharType="end"/>
        </w:r>
      </w:p>
    </w:sdtContent>
  </w:sdt>
  <w:p w14:paraId="2BA47792" w14:textId="77777777" w:rsidR="0019429B" w:rsidRPr="00B67144" w:rsidRDefault="0019429B" w:rsidP="00D96E9F">
    <w:pPr>
      <w:pStyle w:val="a5"/>
      <w:tabs>
        <w:tab w:val="clear" w:pos="8306"/>
        <w:tab w:val="right" w:pos="9015"/>
      </w:tabs>
      <w:ind w:left="-483" w:right="-709"/>
      <w:jc w:val="center"/>
      <w:rPr>
        <w:rFonts w:ascii="Tahoma" w:hAnsi="Tahoma" w:cs="Tahoma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DDC19" w14:textId="77777777" w:rsidR="00F934A6" w:rsidRDefault="00F934A6" w:rsidP="003A7F34">
      <w:pPr>
        <w:spacing w:after="0" w:line="240" w:lineRule="auto"/>
      </w:pPr>
      <w:r>
        <w:separator/>
      </w:r>
    </w:p>
  </w:footnote>
  <w:footnote w:type="continuationSeparator" w:id="0">
    <w:p w14:paraId="2524F9CC" w14:textId="77777777" w:rsidR="00F934A6" w:rsidRDefault="00F934A6" w:rsidP="003A7F34">
      <w:pPr>
        <w:spacing w:after="0" w:line="240" w:lineRule="auto"/>
      </w:pPr>
      <w:r>
        <w:continuationSeparator/>
      </w:r>
    </w:p>
  </w:footnote>
  <w:footnote w:id="1">
    <w:p w14:paraId="0ADFE029" w14:textId="5A4F262D" w:rsidR="001352BC" w:rsidRPr="00C45B0B" w:rsidRDefault="001352BC" w:rsidP="007A0300">
      <w:pPr>
        <w:pStyle w:val="af0"/>
        <w:spacing w:line="240" w:lineRule="auto"/>
        <w:rPr>
          <w:rFonts w:ascii="Assistant" w:hAnsi="Assistant" w:cs="Assistant"/>
          <w:sz w:val="18"/>
          <w:szCs w:val="18"/>
          <w:rtl/>
        </w:rPr>
      </w:pPr>
      <w:r w:rsidRPr="00C45B0B">
        <w:rPr>
          <w:rStyle w:val="af2"/>
          <w:rFonts w:ascii="Assistant" w:hAnsi="Assistant" w:cs="Assistant"/>
          <w:sz w:val="18"/>
          <w:szCs w:val="18"/>
        </w:rPr>
        <w:footnoteRef/>
      </w:r>
      <w:r w:rsidRPr="00C45B0B">
        <w:rPr>
          <w:rFonts w:ascii="Assistant" w:hAnsi="Assistant" w:cs="Assistant"/>
          <w:sz w:val="18"/>
          <w:szCs w:val="18"/>
          <w:rtl/>
        </w:rPr>
        <w:t xml:space="preserve"> תנאי המתווה המלאים מופיעים</w:t>
      </w:r>
      <w:r w:rsidR="007A0300" w:rsidRPr="00C45B0B">
        <w:rPr>
          <w:rFonts w:ascii="Assistant" w:hAnsi="Assistant" w:cs="Assistant"/>
          <w:sz w:val="18"/>
          <w:szCs w:val="18"/>
          <w:rtl/>
        </w:rPr>
        <w:t xml:space="preserve"> בקישור:</w:t>
      </w:r>
      <w:r w:rsidRPr="00C45B0B">
        <w:rPr>
          <w:rFonts w:ascii="Assistant" w:hAnsi="Assistant" w:cs="Assistant"/>
          <w:sz w:val="18"/>
          <w:szCs w:val="18"/>
          <w:rtl/>
        </w:rPr>
        <w:t xml:space="preserve"> </w:t>
      </w:r>
      <w:hyperlink r:id="rId1" w:history="1">
        <w:r w:rsidR="007A0300" w:rsidRPr="00C45B0B">
          <w:rPr>
            <w:rStyle w:val="Hyperlink"/>
            <w:rFonts w:ascii="Assistant" w:hAnsi="Assistant" w:cs="Assistant"/>
            <w:sz w:val="18"/>
            <w:szCs w:val="18"/>
          </w:rPr>
          <w:t>https://www.boi.org.il/publications/pressreleases/b15-10-23</w:t>
        </w:r>
        <w:r w:rsidR="007A0300" w:rsidRPr="00C45B0B">
          <w:rPr>
            <w:rStyle w:val="Hyperlink"/>
            <w:rFonts w:ascii="Assistant" w:hAnsi="Assistant" w:cs="Assistant"/>
            <w:sz w:val="18"/>
            <w:szCs w:val="18"/>
            <w:rtl/>
          </w:rPr>
          <w:t>/</w:t>
        </w:r>
      </w:hyperlink>
      <w:r w:rsidR="007A0300" w:rsidRPr="00C45B0B">
        <w:rPr>
          <w:rFonts w:ascii="Assistant" w:hAnsi="Assistant" w:cs="Assistant"/>
          <w:sz w:val="18"/>
          <w:szCs w:val="18"/>
          <w:rtl/>
        </w:rPr>
        <w:t>.</w:t>
      </w:r>
    </w:p>
  </w:footnote>
  <w:footnote w:id="2">
    <w:p w14:paraId="49A741D0" w14:textId="77777777" w:rsidR="0019429B" w:rsidRPr="00C45B0B" w:rsidRDefault="0019429B" w:rsidP="00020F53">
      <w:pPr>
        <w:pStyle w:val="af0"/>
        <w:spacing w:line="240" w:lineRule="auto"/>
        <w:rPr>
          <w:rFonts w:ascii="Assistant" w:hAnsi="Assistant" w:cs="Assistant"/>
          <w:sz w:val="18"/>
          <w:szCs w:val="18"/>
          <w:rtl/>
        </w:rPr>
      </w:pPr>
      <w:r w:rsidRPr="00C45B0B">
        <w:rPr>
          <w:rStyle w:val="af2"/>
          <w:rFonts w:ascii="Assistant" w:hAnsi="Assistant" w:cs="Assistant"/>
          <w:sz w:val="18"/>
          <w:szCs w:val="18"/>
        </w:rPr>
        <w:footnoteRef/>
      </w:r>
      <w:r w:rsidRPr="00C45B0B">
        <w:rPr>
          <w:rFonts w:ascii="Assistant" w:hAnsi="Assistant" w:cs="Assistant"/>
          <w:sz w:val="18"/>
          <w:szCs w:val="18"/>
          <w:rtl/>
        </w:rPr>
        <w:t xml:space="preserve"> משכנתאות ללא מגבלת סכום; אשראי צרכני מצטבר בסכום של עד 100,000 ש"ח; אשראי עסקי עד סכום של 2 מיליון ש"ח. </w:t>
      </w:r>
    </w:p>
  </w:footnote>
  <w:footnote w:id="3">
    <w:p w14:paraId="309495E4" w14:textId="77777777" w:rsidR="0019429B" w:rsidRPr="00C45B0B" w:rsidRDefault="0019429B" w:rsidP="00020F53">
      <w:pPr>
        <w:pStyle w:val="af0"/>
        <w:spacing w:line="240" w:lineRule="auto"/>
        <w:rPr>
          <w:rFonts w:ascii="Assistant" w:hAnsi="Assistant" w:cs="Assistant"/>
          <w:sz w:val="18"/>
          <w:szCs w:val="18"/>
          <w:rtl/>
        </w:rPr>
      </w:pPr>
      <w:r w:rsidRPr="00C45B0B">
        <w:rPr>
          <w:rStyle w:val="af2"/>
          <w:rFonts w:ascii="Assistant" w:hAnsi="Assistant" w:cs="Assistant"/>
          <w:sz w:val="18"/>
          <w:szCs w:val="18"/>
        </w:rPr>
        <w:footnoteRef/>
      </w:r>
      <w:r w:rsidRPr="00C45B0B">
        <w:rPr>
          <w:rFonts w:ascii="Assistant" w:hAnsi="Assistant" w:cs="Assistant"/>
          <w:sz w:val="18"/>
          <w:szCs w:val="18"/>
          <w:rtl/>
        </w:rPr>
        <w:t xml:space="preserve"> משכנתאות ללא מגבלת סכום; אשראי צרכני מצטבר בסכום של עד 100,000 ש"ח; אשראי עסקי עד סכום של 2 מיליון ש"ח. </w:t>
      </w:r>
    </w:p>
  </w:footnote>
  <w:footnote w:id="4">
    <w:p w14:paraId="4F4710B0" w14:textId="4CFE20F4" w:rsidR="00F56E32" w:rsidRPr="00C45B0B" w:rsidRDefault="00F56E32" w:rsidP="007A0300">
      <w:pPr>
        <w:pStyle w:val="af0"/>
        <w:spacing w:line="240" w:lineRule="auto"/>
        <w:rPr>
          <w:rFonts w:ascii="Assistant" w:hAnsi="Assistant" w:cs="Assistant"/>
          <w:sz w:val="18"/>
          <w:szCs w:val="18"/>
          <w:rtl/>
        </w:rPr>
      </w:pPr>
      <w:r w:rsidRPr="00C45B0B">
        <w:rPr>
          <w:rStyle w:val="af2"/>
          <w:rFonts w:ascii="Assistant" w:hAnsi="Assistant" w:cs="Assistant"/>
          <w:sz w:val="18"/>
          <w:szCs w:val="18"/>
        </w:rPr>
        <w:footnoteRef/>
      </w:r>
      <w:r w:rsidRPr="00C45B0B">
        <w:rPr>
          <w:rFonts w:ascii="Assistant" w:hAnsi="Assistant" w:cs="Assistant"/>
          <w:sz w:val="18"/>
          <w:szCs w:val="18"/>
          <w:rtl/>
        </w:rPr>
        <w:t xml:space="preserve"> תנאי המתווה המלאים מופיעים בקישור:</w:t>
      </w:r>
      <w:r w:rsidR="007A0300" w:rsidRPr="00C45B0B">
        <w:rPr>
          <w:rFonts w:ascii="Assistant" w:hAnsi="Assistant" w:cs="Assistant"/>
          <w:sz w:val="18"/>
          <w:szCs w:val="18"/>
          <w:rtl/>
        </w:rPr>
        <w:t xml:space="preserve"> </w:t>
      </w:r>
      <w:hyperlink r:id="rId2" w:history="1">
        <w:r w:rsidR="007A0300" w:rsidRPr="00C45B0B">
          <w:rPr>
            <w:rStyle w:val="Hyperlink"/>
            <w:rFonts w:ascii="Assistant" w:hAnsi="Assistant" w:cs="Assistant"/>
            <w:sz w:val="18"/>
            <w:szCs w:val="18"/>
          </w:rPr>
          <w:t>https://www.boi.org.il/publications/pressreleases/23-10-23</w:t>
        </w:r>
        <w:r w:rsidR="007A0300" w:rsidRPr="00C45B0B">
          <w:rPr>
            <w:rStyle w:val="Hyperlink"/>
            <w:rFonts w:ascii="Assistant" w:hAnsi="Assistant" w:cs="Assistant"/>
            <w:sz w:val="18"/>
            <w:szCs w:val="18"/>
            <w:rtl/>
          </w:rPr>
          <w:t>/</w:t>
        </w:r>
      </w:hyperlink>
      <w:r w:rsidR="007A0300" w:rsidRPr="00C45B0B">
        <w:rPr>
          <w:rFonts w:ascii="Assistant" w:hAnsi="Assistant" w:cs="Assistant"/>
          <w:sz w:val="18"/>
          <w:szCs w:val="18"/>
          <w:rtl/>
        </w:rPr>
        <w:t>.</w:t>
      </w:r>
    </w:p>
  </w:footnote>
  <w:footnote w:id="5">
    <w:p w14:paraId="74580700" w14:textId="77777777" w:rsidR="001352BC" w:rsidRPr="00C45B0B" w:rsidRDefault="001352BC" w:rsidP="00020F53">
      <w:pPr>
        <w:pStyle w:val="af0"/>
        <w:spacing w:line="240" w:lineRule="auto"/>
        <w:rPr>
          <w:rFonts w:ascii="Assistant" w:hAnsi="Assistant" w:cs="Assistant"/>
          <w:sz w:val="18"/>
          <w:szCs w:val="18"/>
        </w:rPr>
      </w:pPr>
      <w:r w:rsidRPr="00C45B0B">
        <w:rPr>
          <w:rStyle w:val="af2"/>
          <w:rFonts w:ascii="Assistant" w:hAnsi="Assistant" w:cs="Assistant"/>
          <w:sz w:val="18"/>
          <w:szCs w:val="18"/>
        </w:rPr>
        <w:footnoteRef/>
      </w:r>
      <w:r w:rsidRPr="00C45B0B">
        <w:rPr>
          <w:rFonts w:ascii="Assistant" w:hAnsi="Assistant" w:cs="Assistant"/>
          <w:sz w:val="18"/>
          <w:szCs w:val="18"/>
          <w:rtl/>
        </w:rPr>
        <w:t xml:space="preserve"> יחידים ובתי עסק קטנים שמחזור הסליקה השנתי שלהם בחברת כרטיסי האשראי אינו עולה על 2 מיליון ש"ח.</w:t>
      </w:r>
    </w:p>
  </w:footnote>
  <w:footnote w:id="6">
    <w:p w14:paraId="70118DBF" w14:textId="4E3E297D" w:rsidR="001352BC" w:rsidRPr="00C45B0B" w:rsidRDefault="001352BC" w:rsidP="00020F53">
      <w:pPr>
        <w:pStyle w:val="af0"/>
        <w:spacing w:line="240" w:lineRule="auto"/>
        <w:rPr>
          <w:rFonts w:ascii="Assistant" w:hAnsi="Assistant" w:cs="Assistant"/>
          <w:sz w:val="18"/>
          <w:szCs w:val="18"/>
          <w:rtl/>
        </w:rPr>
      </w:pPr>
      <w:r w:rsidRPr="00C45B0B">
        <w:rPr>
          <w:rStyle w:val="af2"/>
          <w:rFonts w:ascii="Assistant" w:hAnsi="Assistant" w:cs="Assistant"/>
          <w:sz w:val="18"/>
          <w:szCs w:val="18"/>
        </w:rPr>
        <w:footnoteRef/>
      </w:r>
      <w:r w:rsidRPr="00C45B0B">
        <w:rPr>
          <w:rFonts w:ascii="Assistant" w:hAnsi="Assistant" w:cs="Assistant"/>
          <w:sz w:val="18"/>
          <w:szCs w:val="18"/>
          <w:rtl/>
        </w:rPr>
        <w:t xml:space="preserve"> יתרת אשראי צרכני מצטבר בסכום של עד 100,000 ש"ח; יתרת אשראי עסקי מצטבר עד סכום של 300,000 ש"ח.</w:t>
      </w:r>
    </w:p>
  </w:footnote>
  <w:footnote w:id="7">
    <w:p w14:paraId="6C77D73D" w14:textId="77777777" w:rsidR="00F56E32" w:rsidRPr="00C45B0B" w:rsidRDefault="00F56E32" w:rsidP="00020F53">
      <w:pPr>
        <w:pStyle w:val="af0"/>
        <w:spacing w:line="240" w:lineRule="auto"/>
        <w:rPr>
          <w:rFonts w:ascii="Assistant" w:hAnsi="Assistant" w:cs="Assistant"/>
          <w:sz w:val="18"/>
          <w:szCs w:val="18"/>
          <w:rtl/>
        </w:rPr>
      </w:pPr>
      <w:r w:rsidRPr="00C45B0B">
        <w:rPr>
          <w:rStyle w:val="af2"/>
          <w:rFonts w:ascii="Assistant" w:hAnsi="Assistant" w:cs="Assistant"/>
          <w:sz w:val="18"/>
          <w:szCs w:val="18"/>
        </w:rPr>
        <w:footnoteRef/>
      </w:r>
      <w:r w:rsidRPr="00C45B0B">
        <w:rPr>
          <w:rFonts w:ascii="Assistant" w:hAnsi="Assistant" w:cs="Assistant"/>
          <w:sz w:val="18"/>
          <w:szCs w:val="18"/>
          <w:rtl/>
        </w:rPr>
        <w:t xml:space="preserve"> תנאי המתווה המלאים מופיעים בקישור</w:t>
      </w:r>
      <w:r w:rsidR="00010B59" w:rsidRPr="00C45B0B">
        <w:rPr>
          <w:rFonts w:ascii="Assistant" w:hAnsi="Assistant" w:cs="Assistant"/>
          <w:sz w:val="18"/>
          <w:szCs w:val="18"/>
          <w:rtl/>
        </w:rPr>
        <w:t>:</w:t>
      </w:r>
      <w:r w:rsidRPr="00C45B0B">
        <w:rPr>
          <w:rFonts w:ascii="Assistant" w:hAnsi="Assistant" w:cs="Assistant"/>
          <w:sz w:val="18"/>
          <w:szCs w:val="18"/>
          <w:rtl/>
        </w:rPr>
        <w:t xml:space="preserve"> </w:t>
      </w:r>
      <w:hyperlink r:id="rId3" w:history="1">
        <w:r w:rsidRPr="00C45B0B">
          <w:rPr>
            <w:rStyle w:val="Hyperlink"/>
            <w:rFonts w:ascii="Assistant" w:hAnsi="Assistant" w:cs="Assistant"/>
            <w:sz w:val="18"/>
            <w:szCs w:val="18"/>
          </w:rPr>
          <w:t>https://www.boi.org.il/publications/pressreleases/08-11-23</w:t>
        </w:r>
        <w:r w:rsidRPr="00C45B0B">
          <w:rPr>
            <w:rStyle w:val="Hyperlink"/>
            <w:rFonts w:ascii="Assistant" w:hAnsi="Assistant" w:cs="Assistant"/>
            <w:sz w:val="18"/>
            <w:szCs w:val="18"/>
            <w:rtl/>
          </w:rPr>
          <w:t>/</w:t>
        </w:r>
      </w:hyperlink>
      <w:r w:rsidR="00010B59" w:rsidRPr="00C45B0B">
        <w:rPr>
          <w:rStyle w:val="Hyperlink"/>
          <w:rFonts w:ascii="Assistant" w:hAnsi="Assistant" w:cs="Assistant"/>
          <w:color w:val="auto"/>
          <w:sz w:val="18"/>
          <w:szCs w:val="18"/>
          <w:u w:val="none"/>
          <w:rtl/>
        </w:rPr>
        <w:t>.</w:t>
      </w:r>
    </w:p>
  </w:footnote>
  <w:footnote w:id="8">
    <w:p w14:paraId="4C892CEE" w14:textId="75FCB728" w:rsidR="00E90906" w:rsidRPr="00C45B0B" w:rsidRDefault="00B74077" w:rsidP="00AB476C">
      <w:pPr>
        <w:pStyle w:val="af0"/>
        <w:spacing w:line="240" w:lineRule="auto"/>
        <w:rPr>
          <w:rFonts w:ascii="Assistant" w:hAnsi="Assistant" w:cs="Assistant"/>
          <w:sz w:val="18"/>
          <w:szCs w:val="18"/>
          <w:rtl/>
        </w:rPr>
      </w:pPr>
      <w:r w:rsidRPr="00C45B0B">
        <w:rPr>
          <w:rStyle w:val="af2"/>
          <w:rFonts w:ascii="Assistant" w:hAnsi="Assistant" w:cs="Assistant"/>
          <w:sz w:val="18"/>
          <w:szCs w:val="18"/>
        </w:rPr>
        <w:footnoteRef/>
      </w:r>
      <w:r w:rsidRPr="00C45B0B">
        <w:rPr>
          <w:rFonts w:ascii="Assistant" w:hAnsi="Assistant" w:cs="Assistant"/>
          <w:sz w:val="18"/>
          <w:szCs w:val="18"/>
          <w:rtl/>
        </w:rPr>
        <w:t xml:space="preserve"> </w:t>
      </w:r>
      <w:r w:rsidR="00E90906" w:rsidRPr="00C45B0B">
        <w:rPr>
          <w:rFonts w:ascii="Assistant" w:hAnsi="Assistant" w:cs="Assistant"/>
          <w:sz w:val="18"/>
          <w:szCs w:val="18"/>
          <w:rtl/>
        </w:rPr>
        <w:t>התנאים המלאים של מתווה הסיוע ללקוחות הבנקים מופיעים בקישור:</w:t>
      </w:r>
    </w:p>
    <w:p w14:paraId="458D8459" w14:textId="0DC9F779" w:rsidR="00B74077" w:rsidRPr="00C45B0B" w:rsidRDefault="00F934A6" w:rsidP="00AB476C">
      <w:pPr>
        <w:pStyle w:val="af0"/>
        <w:spacing w:line="240" w:lineRule="auto"/>
        <w:rPr>
          <w:rFonts w:ascii="Assistant" w:hAnsi="Assistant" w:cs="Assistant"/>
          <w:sz w:val="18"/>
          <w:szCs w:val="18"/>
          <w:rtl/>
        </w:rPr>
      </w:pPr>
      <w:hyperlink r:id="rId4" w:history="1">
        <w:r w:rsidR="00E90906" w:rsidRPr="00C45B0B">
          <w:rPr>
            <w:rStyle w:val="Hyperlink"/>
            <w:rFonts w:ascii="Assistant" w:hAnsi="Assistant" w:cs="Assistant"/>
            <w:sz w:val="18"/>
            <w:szCs w:val="18"/>
          </w:rPr>
          <w:t xml:space="preserve">https://www.boi.org.il/publications/pressreleases/17-12-23 </w:t>
        </w:r>
        <w:r w:rsidR="00E90906" w:rsidRPr="00C45B0B">
          <w:rPr>
            <w:rStyle w:val="Hyperlink"/>
            <w:rFonts w:ascii="Assistant" w:hAnsi="Assistant" w:cs="Assistant"/>
            <w:sz w:val="18"/>
            <w:szCs w:val="18"/>
            <w:rtl/>
          </w:rPr>
          <w:t>/</w:t>
        </w:r>
      </w:hyperlink>
      <w:r w:rsidR="00E90906" w:rsidRPr="00C45B0B">
        <w:rPr>
          <w:rFonts w:ascii="Assistant" w:hAnsi="Assistant" w:cs="Assistant"/>
          <w:sz w:val="18"/>
          <w:szCs w:val="18"/>
          <w:rtl/>
        </w:rPr>
        <w:t>.</w:t>
      </w:r>
    </w:p>
  </w:footnote>
  <w:footnote w:id="9">
    <w:p w14:paraId="611B14A9" w14:textId="1BDE3957" w:rsidR="00E90906" w:rsidRPr="00C45B0B" w:rsidRDefault="00B74077" w:rsidP="00AB476C">
      <w:pPr>
        <w:pStyle w:val="af0"/>
        <w:spacing w:line="240" w:lineRule="auto"/>
        <w:rPr>
          <w:rFonts w:ascii="Assistant" w:hAnsi="Assistant" w:cs="Assistant"/>
          <w:sz w:val="18"/>
          <w:szCs w:val="18"/>
        </w:rPr>
      </w:pPr>
      <w:r w:rsidRPr="00C45B0B">
        <w:rPr>
          <w:rStyle w:val="af2"/>
          <w:rFonts w:ascii="Assistant" w:hAnsi="Assistant" w:cs="Assistant"/>
          <w:sz w:val="18"/>
          <w:szCs w:val="18"/>
        </w:rPr>
        <w:footnoteRef/>
      </w:r>
      <w:r w:rsidRPr="00C45B0B">
        <w:rPr>
          <w:rFonts w:ascii="Assistant" w:hAnsi="Assistant" w:cs="Assistant"/>
          <w:sz w:val="18"/>
          <w:szCs w:val="18"/>
          <w:rtl/>
        </w:rPr>
        <w:t xml:space="preserve"> </w:t>
      </w:r>
      <w:r w:rsidR="00E90906" w:rsidRPr="00C45B0B">
        <w:rPr>
          <w:rFonts w:ascii="Assistant" w:hAnsi="Assistant" w:cs="Assistant"/>
          <w:sz w:val="18"/>
          <w:szCs w:val="18"/>
          <w:rtl/>
        </w:rPr>
        <w:t xml:space="preserve">התנאים המלאים של מתווה הסיוע ללקוחות </w:t>
      </w:r>
      <w:r w:rsidR="00761578" w:rsidRPr="00C45B0B">
        <w:rPr>
          <w:rFonts w:ascii="Assistant" w:hAnsi="Assistant" w:cs="Assistant"/>
          <w:sz w:val="18"/>
          <w:szCs w:val="18"/>
          <w:rtl/>
        </w:rPr>
        <w:t xml:space="preserve">של </w:t>
      </w:r>
      <w:r w:rsidR="00E90906" w:rsidRPr="00C45B0B">
        <w:rPr>
          <w:rFonts w:ascii="Assistant" w:hAnsi="Assistant" w:cs="Assistant"/>
          <w:sz w:val="18"/>
          <w:szCs w:val="18"/>
          <w:rtl/>
        </w:rPr>
        <w:t>חברות כרטיסי האשראי מופיעים בקישור:</w:t>
      </w:r>
    </w:p>
    <w:p w14:paraId="66F4786D" w14:textId="3EA8607D" w:rsidR="00B74077" w:rsidRPr="00C45B0B" w:rsidRDefault="00F934A6" w:rsidP="00AB476C">
      <w:pPr>
        <w:pStyle w:val="af0"/>
        <w:spacing w:line="240" w:lineRule="auto"/>
        <w:rPr>
          <w:rFonts w:ascii="Assistant" w:hAnsi="Assistant" w:cs="Assistant"/>
          <w:sz w:val="18"/>
          <w:szCs w:val="18"/>
          <w:rtl/>
        </w:rPr>
      </w:pPr>
      <w:hyperlink r:id="rId5" w:history="1">
        <w:r w:rsidR="00E90906" w:rsidRPr="00C45B0B">
          <w:rPr>
            <w:rStyle w:val="Hyperlink"/>
            <w:rFonts w:ascii="Assistant" w:hAnsi="Assistant" w:cs="Assistant"/>
            <w:sz w:val="18"/>
            <w:szCs w:val="18"/>
          </w:rPr>
          <w:t>https://www.boi.org.il/publications/pressreleases/b26-12-23</w:t>
        </w:r>
        <w:r w:rsidR="00E90906" w:rsidRPr="00C45B0B">
          <w:rPr>
            <w:rStyle w:val="Hyperlink"/>
            <w:rFonts w:ascii="Assistant" w:hAnsi="Assistant" w:cs="Assistant"/>
            <w:sz w:val="18"/>
            <w:szCs w:val="18"/>
            <w:rtl/>
          </w:rPr>
          <w:t>/</w:t>
        </w:r>
      </w:hyperlink>
      <w:r w:rsidR="00E90906" w:rsidRPr="00C45B0B">
        <w:rPr>
          <w:rFonts w:ascii="Assistant" w:hAnsi="Assistant" w:cs="Assistant"/>
          <w:sz w:val="18"/>
          <w:szCs w:val="18"/>
          <w:rtl/>
        </w:rPr>
        <w:t>.</w:t>
      </w:r>
    </w:p>
  </w:footnote>
  <w:footnote w:id="10">
    <w:p w14:paraId="4BBCD00E" w14:textId="20BB9248" w:rsidR="00774F2F" w:rsidRPr="00C45B0B" w:rsidRDefault="00774F2F" w:rsidP="00AB476C">
      <w:pPr>
        <w:pStyle w:val="af0"/>
        <w:spacing w:line="240" w:lineRule="auto"/>
        <w:rPr>
          <w:rFonts w:ascii="Assistant" w:hAnsi="Assistant" w:cs="Assistant"/>
          <w:sz w:val="18"/>
          <w:szCs w:val="18"/>
          <w:rtl/>
        </w:rPr>
      </w:pPr>
      <w:r w:rsidRPr="00C45B0B">
        <w:rPr>
          <w:rStyle w:val="af2"/>
          <w:rFonts w:ascii="Assistant" w:hAnsi="Assistant" w:cs="Assistant"/>
          <w:sz w:val="18"/>
          <w:szCs w:val="18"/>
        </w:rPr>
        <w:footnoteRef/>
      </w:r>
      <w:r w:rsidRPr="00C45B0B">
        <w:rPr>
          <w:rFonts w:ascii="Assistant" w:hAnsi="Assistant" w:cs="Assistant"/>
          <w:sz w:val="18"/>
          <w:szCs w:val="18"/>
          <w:rtl/>
        </w:rPr>
        <w:t xml:space="preserve"> תנאי המתווה המלאים מופיעים בקישור: </w:t>
      </w:r>
      <w:hyperlink r:id="rId6" w:history="1">
        <w:r w:rsidRPr="00C45B0B">
          <w:rPr>
            <w:rStyle w:val="Hyperlink"/>
            <w:rFonts w:ascii="Assistant" w:hAnsi="Assistant" w:cs="Assistant"/>
            <w:sz w:val="18"/>
            <w:szCs w:val="18"/>
          </w:rPr>
          <w:t>https://www.boi.org.il/publications/pressreleases/04-03-2024</w:t>
        </w:r>
        <w:r w:rsidRPr="00C45B0B">
          <w:rPr>
            <w:rStyle w:val="Hyperlink"/>
            <w:rFonts w:ascii="Assistant" w:hAnsi="Assistant" w:cs="Assistant"/>
            <w:sz w:val="18"/>
            <w:szCs w:val="18"/>
            <w:rtl/>
          </w:rPr>
          <w:t>/</w:t>
        </w:r>
      </w:hyperlink>
      <w:r w:rsidRPr="00C45B0B">
        <w:rPr>
          <w:rFonts w:ascii="Assistant" w:hAnsi="Assistant" w:cs="Assistant"/>
          <w:sz w:val="18"/>
          <w:szCs w:val="18"/>
          <w:rtl/>
        </w:rPr>
        <w:t>.</w:t>
      </w:r>
    </w:p>
  </w:footnote>
  <w:footnote w:id="11">
    <w:p w14:paraId="2586767D" w14:textId="3EE7DDBA" w:rsidR="00F36081" w:rsidRPr="00C45B0B" w:rsidRDefault="00F36081" w:rsidP="00AB476C">
      <w:pPr>
        <w:pStyle w:val="af0"/>
        <w:spacing w:line="240" w:lineRule="auto"/>
        <w:rPr>
          <w:rFonts w:ascii="Assistant" w:hAnsi="Assistant" w:cs="Assistant"/>
          <w:sz w:val="18"/>
          <w:szCs w:val="18"/>
          <w:rtl/>
        </w:rPr>
      </w:pPr>
      <w:r w:rsidRPr="00C45B0B">
        <w:rPr>
          <w:rStyle w:val="af2"/>
          <w:rFonts w:ascii="Assistant" w:hAnsi="Assistant" w:cs="Assistant"/>
          <w:sz w:val="18"/>
          <w:szCs w:val="18"/>
        </w:rPr>
        <w:footnoteRef/>
      </w:r>
      <w:r w:rsidRPr="00C45B0B">
        <w:rPr>
          <w:rFonts w:ascii="Assistant" w:hAnsi="Assistant" w:cs="Assistant"/>
          <w:sz w:val="18"/>
          <w:szCs w:val="18"/>
          <w:rtl/>
        </w:rPr>
        <w:t xml:space="preserve"> היישובים הם: אבירים, עבדון, עלמה, כרם בן זמרה, </w:t>
      </w:r>
      <w:proofErr w:type="spellStart"/>
      <w:r w:rsidRPr="00C45B0B">
        <w:rPr>
          <w:rFonts w:ascii="Assistant" w:hAnsi="Assistant" w:cs="Assistant"/>
          <w:sz w:val="18"/>
          <w:szCs w:val="18"/>
          <w:rtl/>
        </w:rPr>
        <w:t>אלקוש</w:t>
      </w:r>
      <w:proofErr w:type="spellEnd"/>
      <w:r w:rsidRPr="00C45B0B">
        <w:rPr>
          <w:rFonts w:ascii="Assistant" w:hAnsi="Assistant" w:cs="Assistant"/>
          <w:sz w:val="18"/>
          <w:szCs w:val="18"/>
          <w:rtl/>
        </w:rPr>
        <w:t xml:space="preserve">, </w:t>
      </w:r>
      <w:proofErr w:type="spellStart"/>
      <w:r w:rsidRPr="00C45B0B">
        <w:rPr>
          <w:rFonts w:ascii="Assistant" w:hAnsi="Assistant" w:cs="Assistant"/>
          <w:sz w:val="18"/>
          <w:szCs w:val="18"/>
          <w:rtl/>
        </w:rPr>
        <w:t>פסוטה</w:t>
      </w:r>
      <w:proofErr w:type="spellEnd"/>
      <w:r w:rsidRPr="00C45B0B">
        <w:rPr>
          <w:rFonts w:ascii="Assistant" w:hAnsi="Assistant" w:cs="Assistant"/>
          <w:sz w:val="18"/>
          <w:szCs w:val="18"/>
          <w:rtl/>
        </w:rPr>
        <w:t xml:space="preserve">, </w:t>
      </w:r>
      <w:proofErr w:type="spellStart"/>
      <w:r w:rsidRPr="00C45B0B">
        <w:rPr>
          <w:rFonts w:ascii="Assistant" w:hAnsi="Assistant" w:cs="Assistant"/>
          <w:sz w:val="18"/>
          <w:szCs w:val="18"/>
          <w:rtl/>
        </w:rPr>
        <w:t>חורפיש</w:t>
      </w:r>
      <w:proofErr w:type="spellEnd"/>
      <w:r w:rsidRPr="00C45B0B">
        <w:rPr>
          <w:rFonts w:ascii="Assistant" w:hAnsi="Assistant" w:cs="Assistant"/>
          <w:sz w:val="18"/>
          <w:szCs w:val="18"/>
          <w:rtl/>
        </w:rPr>
        <w:t xml:space="preserve">, </w:t>
      </w:r>
      <w:proofErr w:type="spellStart"/>
      <w:r w:rsidRPr="00C45B0B">
        <w:rPr>
          <w:rFonts w:ascii="Assistant" w:hAnsi="Assistant" w:cs="Assistant"/>
          <w:sz w:val="18"/>
          <w:szCs w:val="18"/>
          <w:rtl/>
        </w:rPr>
        <w:t>ריחאניה</w:t>
      </w:r>
      <w:proofErr w:type="spellEnd"/>
      <w:r w:rsidRPr="00C45B0B">
        <w:rPr>
          <w:rFonts w:ascii="Assistant" w:hAnsi="Assistant" w:cs="Assistant"/>
          <w:sz w:val="18"/>
          <w:szCs w:val="18"/>
          <w:rtl/>
        </w:rPr>
        <w:t xml:space="preserve">. בהתאם לרשימה </w:t>
      </w:r>
      <w:r w:rsidR="001A5024" w:rsidRPr="00C45B0B">
        <w:rPr>
          <w:rFonts w:ascii="Assistant" w:hAnsi="Assistant" w:cs="Assistant"/>
          <w:sz w:val="18"/>
          <w:szCs w:val="18"/>
          <w:rtl/>
        </w:rPr>
        <w:t xml:space="preserve">שמופיעה </w:t>
      </w:r>
      <w:hyperlink r:id="rId7" w:anchor="anchor1" w:history="1">
        <w:r w:rsidRPr="00C45B0B">
          <w:rPr>
            <w:rStyle w:val="Hyperlink"/>
            <w:rFonts w:ascii="Assistant" w:hAnsi="Assistant" w:cs="Assistant"/>
            <w:sz w:val="18"/>
            <w:szCs w:val="18"/>
            <w:rtl/>
          </w:rPr>
          <w:t>באתר בנק ישראל.</w:t>
        </w:r>
      </w:hyperlink>
    </w:p>
  </w:footnote>
  <w:footnote w:id="12">
    <w:p w14:paraId="327C653D" w14:textId="5E9D13C7" w:rsidR="00EB5C41" w:rsidRPr="00C45B0B" w:rsidRDefault="00EB5C41" w:rsidP="00020F53">
      <w:pPr>
        <w:pStyle w:val="af0"/>
        <w:spacing w:line="240" w:lineRule="auto"/>
        <w:rPr>
          <w:rFonts w:ascii="Assistant" w:hAnsi="Assistant" w:cs="Assistant"/>
          <w:sz w:val="18"/>
          <w:szCs w:val="18"/>
          <w:rtl/>
        </w:rPr>
      </w:pPr>
      <w:r w:rsidRPr="00C45B0B">
        <w:rPr>
          <w:rStyle w:val="af2"/>
          <w:rFonts w:ascii="Assistant" w:hAnsi="Assistant" w:cs="Assistant"/>
          <w:sz w:val="18"/>
          <w:szCs w:val="18"/>
        </w:rPr>
        <w:footnoteRef/>
      </w:r>
      <w:r w:rsidR="00C45B0B">
        <w:rPr>
          <w:rFonts w:ascii="Assistant" w:hAnsi="Assistant" w:cs="Assistant" w:hint="cs"/>
          <w:sz w:val="18"/>
          <w:szCs w:val="18"/>
          <w:rtl/>
        </w:rPr>
        <w:t xml:space="preserve"> ראו הודעה לעיתונות בנושא</w:t>
      </w:r>
      <w:r w:rsidRPr="00C45B0B">
        <w:rPr>
          <w:rFonts w:ascii="Assistant" w:hAnsi="Assistant" w:cs="Assistant"/>
          <w:sz w:val="18"/>
          <w:szCs w:val="18"/>
          <w:rtl/>
        </w:rPr>
        <w:t xml:space="preserve"> </w:t>
      </w:r>
      <w:hyperlink r:id="rId8" w:history="1">
        <w:r w:rsidR="001A5024" w:rsidRPr="00C45B0B">
          <w:rPr>
            <w:rStyle w:val="Hyperlink"/>
            <w:rFonts w:ascii="Assistant" w:hAnsi="Assistant" w:cs="Assistant"/>
            <w:sz w:val="18"/>
            <w:szCs w:val="18"/>
          </w:rPr>
          <w:t>https://www.boi.org.il/publications/pressreleases/10-12-23</w:t>
        </w:r>
        <w:r w:rsidR="001A5024" w:rsidRPr="00C45B0B">
          <w:rPr>
            <w:rStyle w:val="Hyperlink"/>
            <w:rFonts w:ascii="Assistant" w:hAnsi="Assistant" w:cs="Assistant"/>
            <w:sz w:val="18"/>
            <w:szCs w:val="18"/>
            <w:rtl/>
          </w:rPr>
          <w:t>/</w:t>
        </w:r>
      </w:hyperlink>
    </w:p>
  </w:footnote>
  <w:footnote w:id="13">
    <w:p w14:paraId="6944A81B" w14:textId="04832AA7" w:rsidR="00B53F39" w:rsidRPr="00C45B0B" w:rsidRDefault="00B53F39" w:rsidP="00020F53">
      <w:pPr>
        <w:pStyle w:val="af0"/>
        <w:spacing w:line="240" w:lineRule="auto"/>
        <w:rPr>
          <w:rFonts w:ascii="Assistant" w:hAnsi="Assistant" w:cs="Assistant"/>
          <w:sz w:val="18"/>
          <w:szCs w:val="18"/>
        </w:rPr>
      </w:pPr>
      <w:r w:rsidRPr="00C45B0B">
        <w:rPr>
          <w:rStyle w:val="af2"/>
          <w:rFonts w:ascii="Assistant" w:hAnsi="Assistant" w:cs="Assistant"/>
          <w:sz w:val="18"/>
          <w:szCs w:val="18"/>
        </w:rPr>
        <w:footnoteRef/>
      </w:r>
      <w:r w:rsidR="00A90793" w:rsidRPr="00C45B0B">
        <w:rPr>
          <w:rFonts w:ascii="Assistant" w:hAnsi="Assistant" w:cs="Assistant"/>
          <w:sz w:val="18"/>
          <w:szCs w:val="18"/>
          <w:rtl/>
        </w:rPr>
        <w:t xml:space="preserve"> </w:t>
      </w:r>
      <w:r w:rsidR="00C45B0B">
        <w:rPr>
          <w:rFonts w:ascii="Assistant" w:hAnsi="Assistant" w:cs="Assistant" w:hint="cs"/>
          <w:sz w:val="18"/>
          <w:szCs w:val="18"/>
          <w:rtl/>
        </w:rPr>
        <w:t xml:space="preserve">ראו הודעה לעיתונות בנושא </w:t>
      </w:r>
      <w:hyperlink r:id="rId9" w:history="1">
        <w:r w:rsidR="001A5024" w:rsidRPr="00C45B0B">
          <w:rPr>
            <w:rStyle w:val="Hyperlink"/>
            <w:rFonts w:ascii="Assistant" w:hAnsi="Assistant" w:cs="Assistant"/>
            <w:sz w:val="18"/>
            <w:szCs w:val="18"/>
          </w:rPr>
          <w:t>https://www.boi.org.il/publications/pressreleases/13-11-23</w:t>
        </w:r>
        <w:r w:rsidR="001A5024" w:rsidRPr="00C45B0B">
          <w:rPr>
            <w:rStyle w:val="Hyperlink"/>
            <w:rFonts w:ascii="Assistant" w:hAnsi="Assistant" w:cs="Assistant"/>
            <w:sz w:val="18"/>
            <w:szCs w:val="18"/>
            <w:rtl/>
          </w:rPr>
          <w:t>/</w:t>
        </w:r>
      </w:hyperlink>
    </w:p>
  </w:footnote>
  <w:footnote w:id="14">
    <w:p w14:paraId="09F1F093" w14:textId="77777777" w:rsidR="0019429B" w:rsidRPr="00C45B0B" w:rsidRDefault="0019429B" w:rsidP="00020F53">
      <w:pPr>
        <w:pStyle w:val="af0"/>
        <w:spacing w:line="240" w:lineRule="auto"/>
        <w:rPr>
          <w:rFonts w:ascii="Assistant" w:hAnsi="Assistant" w:cs="Assistant"/>
          <w:sz w:val="18"/>
          <w:szCs w:val="18"/>
          <w:rtl/>
        </w:rPr>
      </w:pPr>
      <w:r w:rsidRPr="00C45B0B">
        <w:rPr>
          <w:rStyle w:val="af2"/>
          <w:rFonts w:ascii="Assistant" w:hAnsi="Assistant" w:cs="Assistant"/>
          <w:sz w:val="18"/>
          <w:szCs w:val="18"/>
        </w:rPr>
        <w:footnoteRef/>
      </w:r>
      <w:r w:rsidRPr="00C45B0B">
        <w:rPr>
          <w:rFonts w:ascii="Assistant" w:hAnsi="Assistant" w:cs="Assistant"/>
          <w:sz w:val="18"/>
          <w:szCs w:val="18"/>
          <w:rtl/>
        </w:rPr>
        <w:t xml:space="preserve"> נציין כי כ-1.5% מההלוואות שנדחו היו בפיגור מעל 30 יום בטרם אושרה להן הדחייה (בעיקר באשראי לדיור).</w:t>
      </w:r>
    </w:p>
  </w:footnote>
  <w:footnote w:id="15">
    <w:p w14:paraId="21A6E5EF" w14:textId="52E6BC05" w:rsidR="00F92052" w:rsidRPr="00C45B0B" w:rsidRDefault="00F92052" w:rsidP="00020F53">
      <w:pPr>
        <w:pStyle w:val="af0"/>
        <w:spacing w:line="240" w:lineRule="auto"/>
        <w:rPr>
          <w:rFonts w:ascii="Assistant" w:hAnsi="Assistant" w:cs="Assistant"/>
          <w:sz w:val="18"/>
          <w:szCs w:val="18"/>
        </w:rPr>
      </w:pPr>
      <w:r w:rsidRPr="00C45B0B">
        <w:rPr>
          <w:rStyle w:val="af2"/>
          <w:rFonts w:ascii="Assistant" w:hAnsi="Assistant" w:cs="Assistant"/>
          <w:sz w:val="18"/>
          <w:szCs w:val="18"/>
        </w:rPr>
        <w:footnoteRef/>
      </w:r>
      <w:r w:rsidRPr="00C45B0B">
        <w:rPr>
          <w:rFonts w:ascii="Assistant" w:hAnsi="Assistant" w:cs="Assistant"/>
          <w:sz w:val="18"/>
          <w:szCs w:val="18"/>
          <w:rtl/>
        </w:rPr>
        <w:t xml:space="preserve"> אומדן, מחושב על בסיס נתוני הדחיות שבוצעו בכל חודש מפרוץ המלחמה.</w:t>
      </w:r>
      <w:r w:rsidR="00197976">
        <w:rPr>
          <w:rFonts w:hint="cs"/>
          <w:rtl/>
        </w:rPr>
        <w:t xml:space="preserve"> </w:t>
      </w:r>
      <w:r w:rsidR="00197976" w:rsidRPr="00197976">
        <w:rPr>
          <w:rFonts w:ascii="Assistant" w:hAnsi="Assistant" w:cs="Assistant"/>
          <w:sz w:val="18"/>
          <w:szCs w:val="18"/>
          <w:rtl/>
        </w:rPr>
        <w:t>קבוצת המעגל הראשון הינה מי שנפגעו באופן ישיר מהמלחמה, ומפורטת בתחילת התיבה</w:t>
      </w:r>
      <w:r w:rsidR="00103B4E">
        <w:rPr>
          <w:rFonts w:ascii="Assistant" w:hAnsi="Assistant" w:cs="Assistant" w:hint="cs"/>
          <w:sz w:val="18"/>
          <w:szCs w:val="18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3D221" w14:textId="3B66E08E" w:rsidR="0019429B" w:rsidRDefault="0019429B" w:rsidP="00387BF6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7396037" wp14:editId="3F2CD368">
              <wp:simplePos x="0" y="0"/>
              <wp:positionH relativeFrom="column">
                <wp:posOffset>1027545</wp:posOffset>
              </wp:positionH>
              <wp:positionV relativeFrom="paragraph">
                <wp:posOffset>-51839</wp:posOffset>
              </wp:positionV>
              <wp:extent cx="2360930" cy="400050"/>
              <wp:effectExtent l="0" t="0" r="0" b="0"/>
              <wp:wrapSquare wrapText="bothSides"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6093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D80753" w14:textId="77777777" w:rsidR="0019429B" w:rsidRPr="00B67144" w:rsidRDefault="0019429B" w:rsidP="00C9484D">
                          <w:pPr>
                            <w:pStyle w:val="a3"/>
                            <w:jc w:val="center"/>
                            <w:rPr>
                              <w:rFonts w:ascii="Tahoma" w:hAnsi="Tahoma" w:cs="Tahoma"/>
                              <w:color w:val="F2F2F2" w:themeColor="background1" w:themeShade="F2"/>
                              <w:sz w:val="16"/>
                              <w:szCs w:val="16"/>
                            </w:rPr>
                          </w:pPr>
                        </w:p>
                        <w:p w14:paraId="669DE9D2" w14:textId="77777777" w:rsidR="0019429B" w:rsidRPr="00B67144" w:rsidRDefault="0019429B" w:rsidP="00C9484D">
                          <w:pPr>
                            <w:jc w:val="center"/>
                            <w:rPr>
                              <w:rFonts w:ascii="Tahoma" w:hAnsi="Tahoma" w:cs="Tahoma"/>
                              <w:color w:val="F2F2F2" w:themeColor="background1" w:themeShade="F2"/>
                              <w:sz w:val="16"/>
                              <w:szCs w:val="16"/>
                              <w:rtl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603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80.9pt;margin-top:-4.1pt;width:185.9pt;height:31.5pt;flip:x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" filled="f" stroked="f">
              <v:textbox>
                <w:txbxContent>
                  <w:p w14:paraId="5CD80753" w14:textId="77777777" w:rsidR="0019429B" w:rsidRPr="00B67144" w:rsidRDefault="0019429B" w:rsidP="00C9484D">
                    <w:pPr>
                      <w:pStyle w:val="a3"/>
                      <w:jc w:val="center"/>
                      <w:rPr>
                        <w:rFonts w:ascii="Tahoma" w:hAnsi="Tahoma" w:cs="Tahoma"/>
                        <w:color w:val="F2F2F2" w:themeColor="background1" w:themeShade="F2"/>
                        <w:sz w:val="16"/>
                        <w:szCs w:val="16"/>
                      </w:rPr>
                    </w:pPr>
                  </w:p>
                  <w:p w14:paraId="669DE9D2" w14:textId="77777777" w:rsidR="0019429B" w:rsidRPr="00B67144" w:rsidRDefault="0019429B" w:rsidP="00C9484D">
                    <w:pPr>
                      <w:jc w:val="center"/>
                      <w:rPr>
                        <w:rFonts w:ascii="Tahoma" w:hAnsi="Tahoma" w:cs="Tahoma"/>
                        <w:color w:val="F2F2F2" w:themeColor="background1" w:themeShade="F2"/>
                        <w:sz w:val="16"/>
                        <w:szCs w:val="16"/>
                        <w:rtl/>
                        <w: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10FFD" w14:textId="77777777" w:rsidR="0019429B" w:rsidRDefault="0019429B" w:rsidP="00C948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6F1"/>
    <w:multiLevelType w:val="hybridMultilevel"/>
    <w:tmpl w:val="F5568C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767A"/>
    <w:multiLevelType w:val="multilevel"/>
    <w:tmpl w:val="F8EA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FD3FF6"/>
    <w:multiLevelType w:val="hybridMultilevel"/>
    <w:tmpl w:val="08ACF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41643"/>
    <w:multiLevelType w:val="hybridMultilevel"/>
    <w:tmpl w:val="76169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76569"/>
    <w:multiLevelType w:val="hybridMultilevel"/>
    <w:tmpl w:val="92344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657A2"/>
    <w:multiLevelType w:val="hybridMultilevel"/>
    <w:tmpl w:val="23B42772"/>
    <w:lvl w:ilvl="0" w:tplc="8A520A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826FC"/>
    <w:multiLevelType w:val="hybridMultilevel"/>
    <w:tmpl w:val="849A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72980"/>
    <w:multiLevelType w:val="hybridMultilevel"/>
    <w:tmpl w:val="86DA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54C51"/>
    <w:multiLevelType w:val="hybridMultilevel"/>
    <w:tmpl w:val="0E9844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00206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51351"/>
    <w:multiLevelType w:val="hybridMultilevel"/>
    <w:tmpl w:val="254A0C16"/>
    <w:lvl w:ilvl="0" w:tplc="5554EF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FF19CE"/>
    <w:multiLevelType w:val="hybridMultilevel"/>
    <w:tmpl w:val="DF4AB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36BD9"/>
    <w:multiLevelType w:val="hybridMultilevel"/>
    <w:tmpl w:val="704A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84CBA"/>
    <w:multiLevelType w:val="hybridMultilevel"/>
    <w:tmpl w:val="607E4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C6386"/>
    <w:multiLevelType w:val="hybridMultilevel"/>
    <w:tmpl w:val="2C042564"/>
    <w:lvl w:ilvl="0" w:tplc="C6926CD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9D559A"/>
    <w:multiLevelType w:val="hybridMultilevel"/>
    <w:tmpl w:val="FB7C63D0"/>
    <w:lvl w:ilvl="0" w:tplc="DC1219EC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F73908"/>
    <w:multiLevelType w:val="hybridMultilevel"/>
    <w:tmpl w:val="5B506BD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722DEB"/>
    <w:multiLevelType w:val="hybridMultilevel"/>
    <w:tmpl w:val="BAF6235E"/>
    <w:lvl w:ilvl="0" w:tplc="40322332"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9C834BD"/>
    <w:multiLevelType w:val="hybridMultilevel"/>
    <w:tmpl w:val="101EC4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487FA">
      <w:numFmt w:val="bullet"/>
      <w:lvlText w:val="-"/>
      <w:lvlJc w:val="left"/>
      <w:pPr>
        <w:ind w:left="2880" w:hanging="360"/>
      </w:pPr>
      <w:rPr>
        <w:rFonts w:ascii="David" w:eastAsiaTheme="minorHAnsi" w:hAnsi="David" w:cs="David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3F4C7A"/>
    <w:multiLevelType w:val="hybridMultilevel"/>
    <w:tmpl w:val="F258CC22"/>
    <w:lvl w:ilvl="0" w:tplc="FDCAD340">
      <w:start w:val="60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20B27E73"/>
    <w:multiLevelType w:val="hybridMultilevel"/>
    <w:tmpl w:val="ACC6CF9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E53DFE"/>
    <w:multiLevelType w:val="hybridMultilevel"/>
    <w:tmpl w:val="3606F566"/>
    <w:lvl w:ilvl="0" w:tplc="3B46664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5F44EC"/>
    <w:multiLevelType w:val="hybridMultilevel"/>
    <w:tmpl w:val="1C1837E0"/>
    <w:lvl w:ilvl="0" w:tplc="2AD80856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8476000"/>
    <w:multiLevelType w:val="hybridMultilevel"/>
    <w:tmpl w:val="63B8E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754208"/>
    <w:multiLevelType w:val="hybridMultilevel"/>
    <w:tmpl w:val="C4EE81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D22A27"/>
    <w:multiLevelType w:val="hybridMultilevel"/>
    <w:tmpl w:val="23A6E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DD67B3"/>
    <w:multiLevelType w:val="hybridMultilevel"/>
    <w:tmpl w:val="17A0CA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C24429"/>
    <w:multiLevelType w:val="hybridMultilevel"/>
    <w:tmpl w:val="8F5C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355D7F"/>
    <w:multiLevelType w:val="hybridMultilevel"/>
    <w:tmpl w:val="CCF46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7F7D69"/>
    <w:multiLevelType w:val="hybridMultilevel"/>
    <w:tmpl w:val="03C4EF10"/>
    <w:lvl w:ilvl="0" w:tplc="E3D4E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C442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7A87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0028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80BE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60AF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BAE4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B49F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1C09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345C6C37"/>
    <w:multiLevelType w:val="multilevel"/>
    <w:tmpl w:val="7CF4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1671AD"/>
    <w:multiLevelType w:val="hybridMultilevel"/>
    <w:tmpl w:val="9C54E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9C5CE4"/>
    <w:multiLevelType w:val="hybridMultilevel"/>
    <w:tmpl w:val="DEC0E868"/>
    <w:lvl w:ilvl="0" w:tplc="9E7460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EC55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B478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4A27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124B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F606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EABC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1261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BC97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48C56F05"/>
    <w:multiLevelType w:val="hybridMultilevel"/>
    <w:tmpl w:val="9E629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BD7CBD"/>
    <w:multiLevelType w:val="hybridMultilevel"/>
    <w:tmpl w:val="3FCCC8CE"/>
    <w:lvl w:ilvl="0" w:tplc="7C36A0C6">
      <w:numFmt w:val="bullet"/>
      <w:lvlText w:val=""/>
      <w:lvlJc w:val="left"/>
      <w:pPr>
        <w:ind w:left="720" w:hanging="360"/>
      </w:pPr>
      <w:rPr>
        <w:rFonts w:ascii="Symbol" w:eastAsiaTheme="minorHAnsi" w:hAnsi="Symbol" w:cs="Assista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331BD9"/>
    <w:multiLevelType w:val="hybridMultilevel"/>
    <w:tmpl w:val="C9A2D522"/>
    <w:lvl w:ilvl="0" w:tplc="DC183DB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90627C"/>
    <w:multiLevelType w:val="hybridMultilevel"/>
    <w:tmpl w:val="16D071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7B29E4"/>
    <w:multiLevelType w:val="hybridMultilevel"/>
    <w:tmpl w:val="1C345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95347"/>
    <w:multiLevelType w:val="multilevel"/>
    <w:tmpl w:val="374E2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8" w15:restartNumberingAfterBreak="0">
    <w:nsid w:val="60346A8B"/>
    <w:multiLevelType w:val="hybridMultilevel"/>
    <w:tmpl w:val="4ED0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8F10C0"/>
    <w:multiLevelType w:val="hybridMultilevel"/>
    <w:tmpl w:val="727E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316DD"/>
    <w:multiLevelType w:val="hybridMultilevel"/>
    <w:tmpl w:val="8E8AA682"/>
    <w:lvl w:ilvl="0" w:tplc="4E7EB9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6A8F6E6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0B0978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25C030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CAA8EE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752F302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0E00BF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912345E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9CE605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E0F0E3B"/>
    <w:multiLevelType w:val="multilevel"/>
    <w:tmpl w:val="419C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CA7BE9"/>
    <w:multiLevelType w:val="hybridMultilevel"/>
    <w:tmpl w:val="D93A2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54BCF"/>
    <w:multiLevelType w:val="hybridMultilevel"/>
    <w:tmpl w:val="24D09E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7F2016"/>
    <w:multiLevelType w:val="hybridMultilevel"/>
    <w:tmpl w:val="3BE04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5A1D68"/>
    <w:multiLevelType w:val="hybridMultilevel"/>
    <w:tmpl w:val="D988D45A"/>
    <w:lvl w:ilvl="0" w:tplc="56520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554"/>
    <w:multiLevelType w:val="hybridMultilevel"/>
    <w:tmpl w:val="6C58E5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00206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D522D"/>
    <w:multiLevelType w:val="hybridMultilevel"/>
    <w:tmpl w:val="A2A6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0"/>
  </w:num>
  <w:num w:numId="7">
    <w:abstractNumId w:val="33"/>
  </w:num>
  <w:num w:numId="8">
    <w:abstractNumId w:val="36"/>
  </w:num>
  <w:num w:numId="9">
    <w:abstractNumId w:val="41"/>
  </w:num>
  <w:num w:numId="10">
    <w:abstractNumId w:val="2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2"/>
  </w:num>
  <w:num w:numId="16">
    <w:abstractNumId w:val="46"/>
  </w:num>
  <w:num w:numId="17">
    <w:abstractNumId w:val="26"/>
  </w:num>
  <w:num w:numId="18">
    <w:abstractNumId w:val="1"/>
  </w:num>
  <w:num w:numId="19">
    <w:abstractNumId w:val="19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</w:num>
  <w:num w:numId="22">
    <w:abstractNumId w:val="25"/>
  </w:num>
  <w:num w:numId="23">
    <w:abstractNumId w:val="16"/>
  </w:num>
  <w:num w:numId="24">
    <w:abstractNumId w:val="34"/>
  </w:num>
  <w:num w:numId="25">
    <w:abstractNumId w:val="35"/>
  </w:num>
  <w:num w:numId="26">
    <w:abstractNumId w:val="37"/>
  </w:num>
  <w:num w:numId="27">
    <w:abstractNumId w:val="45"/>
  </w:num>
  <w:num w:numId="28">
    <w:abstractNumId w:val="38"/>
  </w:num>
  <w:num w:numId="29">
    <w:abstractNumId w:val="44"/>
  </w:num>
  <w:num w:numId="30">
    <w:abstractNumId w:val="23"/>
  </w:num>
  <w:num w:numId="31">
    <w:abstractNumId w:val="0"/>
  </w:num>
  <w:num w:numId="32">
    <w:abstractNumId w:val="11"/>
  </w:num>
  <w:num w:numId="33">
    <w:abstractNumId w:val="40"/>
  </w:num>
  <w:num w:numId="34">
    <w:abstractNumId w:val="28"/>
  </w:num>
  <w:num w:numId="35">
    <w:abstractNumId w:val="31"/>
  </w:num>
  <w:num w:numId="36">
    <w:abstractNumId w:val="3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17"/>
  </w:num>
  <w:num w:numId="40">
    <w:abstractNumId w:val="15"/>
  </w:num>
  <w:num w:numId="41">
    <w:abstractNumId w:val="32"/>
  </w:num>
  <w:num w:numId="42">
    <w:abstractNumId w:val="13"/>
  </w:num>
  <w:num w:numId="43">
    <w:abstractNumId w:val="21"/>
  </w:num>
  <w:num w:numId="44">
    <w:abstractNumId w:val="14"/>
  </w:num>
  <w:num w:numId="45">
    <w:abstractNumId w:val="29"/>
  </w:num>
  <w:num w:numId="46">
    <w:abstractNumId w:val="30"/>
  </w:num>
  <w:num w:numId="47">
    <w:abstractNumId w:val="6"/>
  </w:num>
  <w:num w:numId="48">
    <w:abstractNumId w:val="22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34"/>
    <w:rsid w:val="000004E2"/>
    <w:rsid w:val="000033D0"/>
    <w:rsid w:val="000056E3"/>
    <w:rsid w:val="00010B59"/>
    <w:rsid w:val="00011B7A"/>
    <w:rsid w:val="00014603"/>
    <w:rsid w:val="00015B66"/>
    <w:rsid w:val="00015FA1"/>
    <w:rsid w:val="00017DB8"/>
    <w:rsid w:val="00020F53"/>
    <w:rsid w:val="00020F62"/>
    <w:rsid w:val="000263B8"/>
    <w:rsid w:val="00026DA4"/>
    <w:rsid w:val="000334C9"/>
    <w:rsid w:val="000348E4"/>
    <w:rsid w:val="0003553F"/>
    <w:rsid w:val="00041071"/>
    <w:rsid w:val="000452C4"/>
    <w:rsid w:val="00052395"/>
    <w:rsid w:val="0005349D"/>
    <w:rsid w:val="00071C0F"/>
    <w:rsid w:val="00074387"/>
    <w:rsid w:val="000758E7"/>
    <w:rsid w:val="000768C9"/>
    <w:rsid w:val="00081493"/>
    <w:rsid w:val="00081618"/>
    <w:rsid w:val="0008222E"/>
    <w:rsid w:val="00091306"/>
    <w:rsid w:val="00094ABC"/>
    <w:rsid w:val="00094C25"/>
    <w:rsid w:val="00094D88"/>
    <w:rsid w:val="00094ED1"/>
    <w:rsid w:val="000A04D3"/>
    <w:rsid w:val="000A3088"/>
    <w:rsid w:val="000A7E8D"/>
    <w:rsid w:val="000B2061"/>
    <w:rsid w:val="000B3A19"/>
    <w:rsid w:val="000B4018"/>
    <w:rsid w:val="000B73AF"/>
    <w:rsid w:val="000C1530"/>
    <w:rsid w:val="000C3010"/>
    <w:rsid w:val="000C68CE"/>
    <w:rsid w:val="000D7317"/>
    <w:rsid w:val="000E0BDD"/>
    <w:rsid w:val="000F1234"/>
    <w:rsid w:val="000F2959"/>
    <w:rsid w:val="000F3158"/>
    <w:rsid w:val="000F4F01"/>
    <w:rsid w:val="000F740B"/>
    <w:rsid w:val="001012B7"/>
    <w:rsid w:val="00103826"/>
    <w:rsid w:val="00103B4E"/>
    <w:rsid w:val="00106F0E"/>
    <w:rsid w:val="00110244"/>
    <w:rsid w:val="00112B19"/>
    <w:rsid w:val="0011583E"/>
    <w:rsid w:val="001172CD"/>
    <w:rsid w:val="001204B6"/>
    <w:rsid w:val="00122C83"/>
    <w:rsid w:val="00123E71"/>
    <w:rsid w:val="00127B9F"/>
    <w:rsid w:val="00133A15"/>
    <w:rsid w:val="001352BC"/>
    <w:rsid w:val="00136585"/>
    <w:rsid w:val="00137598"/>
    <w:rsid w:val="00141152"/>
    <w:rsid w:val="00142F78"/>
    <w:rsid w:val="00142FDF"/>
    <w:rsid w:val="00147F5B"/>
    <w:rsid w:val="001538B1"/>
    <w:rsid w:val="00153D1B"/>
    <w:rsid w:val="00154882"/>
    <w:rsid w:val="00155AFA"/>
    <w:rsid w:val="001579F9"/>
    <w:rsid w:val="00161083"/>
    <w:rsid w:val="001634C4"/>
    <w:rsid w:val="001638A1"/>
    <w:rsid w:val="001653BF"/>
    <w:rsid w:val="00166376"/>
    <w:rsid w:val="001714AB"/>
    <w:rsid w:val="00171EF3"/>
    <w:rsid w:val="001773B9"/>
    <w:rsid w:val="001774E5"/>
    <w:rsid w:val="00177C1A"/>
    <w:rsid w:val="0018119A"/>
    <w:rsid w:val="001833E5"/>
    <w:rsid w:val="001839AF"/>
    <w:rsid w:val="001864C7"/>
    <w:rsid w:val="00186ACB"/>
    <w:rsid w:val="00186C22"/>
    <w:rsid w:val="001873E8"/>
    <w:rsid w:val="001926EA"/>
    <w:rsid w:val="0019429B"/>
    <w:rsid w:val="00195C13"/>
    <w:rsid w:val="00195F91"/>
    <w:rsid w:val="00197976"/>
    <w:rsid w:val="00197A52"/>
    <w:rsid w:val="001A3F56"/>
    <w:rsid w:val="001A5024"/>
    <w:rsid w:val="001A7279"/>
    <w:rsid w:val="001B2D6A"/>
    <w:rsid w:val="001B4C69"/>
    <w:rsid w:val="001B6CB7"/>
    <w:rsid w:val="001C2F10"/>
    <w:rsid w:val="001C733A"/>
    <w:rsid w:val="001D2855"/>
    <w:rsid w:val="001D3CC2"/>
    <w:rsid w:val="001D6A87"/>
    <w:rsid w:val="001D7840"/>
    <w:rsid w:val="001E15C2"/>
    <w:rsid w:val="001E5CB7"/>
    <w:rsid w:val="001F3B14"/>
    <w:rsid w:val="001F3DF1"/>
    <w:rsid w:val="001F5B47"/>
    <w:rsid w:val="001F72E9"/>
    <w:rsid w:val="001F76BA"/>
    <w:rsid w:val="001F77D5"/>
    <w:rsid w:val="0021036E"/>
    <w:rsid w:val="002124E0"/>
    <w:rsid w:val="00212529"/>
    <w:rsid w:val="0021740B"/>
    <w:rsid w:val="00224462"/>
    <w:rsid w:val="00226435"/>
    <w:rsid w:val="0022764E"/>
    <w:rsid w:val="0022779B"/>
    <w:rsid w:val="00244843"/>
    <w:rsid w:val="0024513B"/>
    <w:rsid w:val="002505DC"/>
    <w:rsid w:val="00251352"/>
    <w:rsid w:val="00251872"/>
    <w:rsid w:val="00251D99"/>
    <w:rsid w:val="0025330A"/>
    <w:rsid w:val="00255E64"/>
    <w:rsid w:val="0025653A"/>
    <w:rsid w:val="00256C44"/>
    <w:rsid w:val="00257667"/>
    <w:rsid w:val="00257E20"/>
    <w:rsid w:val="00263C29"/>
    <w:rsid w:val="00267164"/>
    <w:rsid w:val="00270C9C"/>
    <w:rsid w:val="0027408D"/>
    <w:rsid w:val="00276784"/>
    <w:rsid w:val="00280F19"/>
    <w:rsid w:val="0028164F"/>
    <w:rsid w:val="00282B8D"/>
    <w:rsid w:val="00284FC0"/>
    <w:rsid w:val="00287B00"/>
    <w:rsid w:val="002909E5"/>
    <w:rsid w:val="00291F8A"/>
    <w:rsid w:val="00294429"/>
    <w:rsid w:val="00294C9B"/>
    <w:rsid w:val="0029567E"/>
    <w:rsid w:val="002A1436"/>
    <w:rsid w:val="002A3186"/>
    <w:rsid w:val="002A7748"/>
    <w:rsid w:val="002A7EE3"/>
    <w:rsid w:val="002B23FC"/>
    <w:rsid w:val="002B6347"/>
    <w:rsid w:val="002B6919"/>
    <w:rsid w:val="002B7AF1"/>
    <w:rsid w:val="002C326C"/>
    <w:rsid w:val="002C441E"/>
    <w:rsid w:val="002C4F2D"/>
    <w:rsid w:val="002D4E29"/>
    <w:rsid w:val="002E5B72"/>
    <w:rsid w:val="002E7CD5"/>
    <w:rsid w:val="002F0AEC"/>
    <w:rsid w:val="002F1122"/>
    <w:rsid w:val="002F5317"/>
    <w:rsid w:val="00300C6B"/>
    <w:rsid w:val="00301329"/>
    <w:rsid w:val="00303AFB"/>
    <w:rsid w:val="00305253"/>
    <w:rsid w:val="003060A7"/>
    <w:rsid w:val="00307DDC"/>
    <w:rsid w:val="00313C9A"/>
    <w:rsid w:val="003141D4"/>
    <w:rsid w:val="00320883"/>
    <w:rsid w:val="00322BDE"/>
    <w:rsid w:val="00327CD7"/>
    <w:rsid w:val="00332EC4"/>
    <w:rsid w:val="00334275"/>
    <w:rsid w:val="003346B4"/>
    <w:rsid w:val="00335D41"/>
    <w:rsid w:val="003372E2"/>
    <w:rsid w:val="00340663"/>
    <w:rsid w:val="00343521"/>
    <w:rsid w:val="00347EB3"/>
    <w:rsid w:val="0035579C"/>
    <w:rsid w:val="00355F5D"/>
    <w:rsid w:val="00356B99"/>
    <w:rsid w:val="00360460"/>
    <w:rsid w:val="003664BE"/>
    <w:rsid w:val="00367E67"/>
    <w:rsid w:val="00373C6F"/>
    <w:rsid w:val="0037632B"/>
    <w:rsid w:val="00381BDB"/>
    <w:rsid w:val="00383D26"/>
    <w:rsid w:val="003879B6"/>
    <w:rsid w:val="00387BF6"/>
    <w:rsid w:val="00390990"/>
    <w:rsid w:val="00393146"/>
    <w:rsid w:val="003A7DF3"/>
    <w:rsid w:val="003A7F34"/>
    <w:rsid w:val="003B030F"/>
    <w:rsid w:val="003B2950"/>
    <w:rsid w:val="003B483E"/>
    <w:rsid w:val="003B5F5B"/>
    <w:rsid w:val="003B748E"/>
    <w:rsid w:val="003C6A03"/>
    <w:rsid w:val="003D2184"/>
    <w:rsid w:val="003D7E73"/>
    <w:rsid w:val="003E19BC"/>
    <w:rsid w:val="003E2441"/>
    <w:rsid w:val="003E54D3"/>
    <w:rsid w:val="003E7113"/>
    <w:rsid w:val="003F2CAA"/>
    <w:rsid w:val="003F36C2"/>
    <w:rsid w:val="003F66BE"/>
    <w:rsid w:val="003F76FB"/>
    <w:rsid w:val="004020B6"/>
    <w:rsid w:val="00402DFA"/>
    <w:rsid w:val="0040406A"/>
    <w:rsid w:val="0040408A"/>
    <w:rsid w:val="004073B0"/>
    <w:rsid w:val="00412339"/>
    <w:rsid w:val="00413AB7"/>
    <w:rsid w:val="0042199F"/>
    <w:rsid w:val="00424DE0"/>
    <w:rsid w:val="004258B4"/>
    <w:rsid w:val="0042791B"/>
    <w:rsid w:val="00431F94"/>
    <w:rsid w:val="004407C7"/>
    <w:rsid w:val="004420F6"/>
    <w:rsid w:val="00445C25"/>
    <w:rsid w:val="00453CB6"/>
    <w:rsid w:val="00454048"/>
    <w:rsid w:val="0045556F"/>
    <w:rsid w:val="00462C82"/>
    <w:rsid w:val="00467ABD"/>
    <w:rsid w:val="00470D4B"/>
    <w:rsid w:val="00471B1F"/>
    <w:rsid w:val="00474844"/>
    <w:rsid w:val="00475860"/>
    <w:rsid w:val="004758F4"/>
    <w:rsid w:val="00480A3F"/>
    <w:rsid w:val="004849CB"/>
    <w:rsid w:val="00486986"/>
    <w:rsid w:val="00487900"/>
    <w:rsid w:val="0049339C"/>
    <w:rsid w:val="004939B5"/>
    <w:rsid w:val="00493B3A"/>
    <w:rsid w:val="004A1190"/>
    <w:rsid w:val="004A24B4"/>
    <w:rsid w:val="004A43F2"/>
    <w:rsid w:val="004A65F4"/>
    <w:rsid w:val="004A7207"/>
    <w:rsid w:val="004B3B7E"/>
    <w:rsid w:val="004B5F1F"/>
    <w:rsid w:val="004C07CC"/>
    <w:rsid w:val="004C3806"/>
    <w:rsid w:val="004C7C3E"/>
    <w:rsid w:val="004D0316"/>
    <w:rsid w:val="004D0604"/>
    <w:rsid w:val="004D1451"/>
    <w:rsid w:val="004D1E1C"/>
    <w:rsid w:val="004D348D"/>
    <w:rsid w:val="004D4723"/>
    <w:rsid w:val="004D55B0"/>
    <w:rsid w:val="004D5BD5"/>
    <w:rsid w:val="004E4BF2"/>
    <w:rsid w:val="004E6521"/>
    <w:rsid w:val="004E7A59"/>
    <w:rsid w:val="004F5FAF"/>
    <w:rsid w:val="004F7CAF"/>
    <w:rsid w:val="005013FE"/>
    <w:rsid w:val="00503ED8"/>
    <w:rsid w:val="005048DB"/>
    <w:rsid w:val="00505FBE"/>
    <w:rsid w:val="00506E06"/>
    <w:rsid w:val="00513E0C"/>
    <w:rsid w:val="00514D20"/>
    <w:rsid w:val="005174F1"/>
    <w:rsid w:val="0052183E"/>
    <w:rsid w:val="005368D1"/>
    <w:rsid w:val="00542EC6"/>
    <w:rsid w:val="00543173"/>
    <w:rsid w:val="00544B67"/>
    <w:rsid w:val="00545E73"/>
    <w:rsid w:val="00547F4A"/>
    <w:rsid w:val="0055324D"/>
    <w:rsid w:val="00553CBA"/>
    <w:rsid w:val="0055409E"/>
    <w:rsid w:val="005553B2"/>
    <w:rsid w:val="00556609"/>
    <w:rsid w:val="005605F8"/>
    <w:rsid w:val="00562CB5"/>
    <w:rsid w:val="00565AD9"/>
    <w:rsid w:val="00566426"/>
    <w:rsid w:val="00566618"/>
    <w:rsid w:val="005667EF"/>
    <w:rsid w:val="0057727E"/>
    <w:rsid w:val="00583F76"/>
    <w:rsid w:val="00585199"/>
    <w:rsid w:val="005853A0"/>
    <w:rsid w:val="00591B89"/>
    <w:rsid w:val="00594019"/>
    <w:rsid w:val="00595717"/>
    <w:rsid w:val="005A5237"/>
    <w:rsid w:val="005A6AF2"/>
    <w:rsid w:val="005C18AB"/>
    <w:rsid w:val="005C2BB2"/>
    <w:rsid w:val="005C3662"/>
    <w:rsid w:val="005C4993"/>
    <w:rsid w:val="005C5573"/>
    <w:rsid w:val="005C66E5"/>
    <w:rsid w:val="005D1DD8"/>
    <w:rsid w:val="005D4420"/>
    <w:rsid w:val="005E5185"/>
    <w:rsid w:val="005F1656"/>
    <w:rsid w:val="005F2791"/>
    <w:rsid w:val="005F517F"/>
    <w:rsid w:val="005F7C89"/>
    <w:rsid w:val="006022C1"/>
    <w:rsid w:val="006023DE"/>
    <w:rsid w:val="00602A6A"/>
    <w:rsid w:val="00604A54"/>
    <w:rsid w:val="0061079C"/>
    <w:rsid w:val="00610A6C"/>
    <w:rsid w:val="00610D81"/>
    <w:rsid w:val="0061133B"/>
    <w:rsid w:val="00614BD1"/>
    <w:rsid w:val="006171BA"/>
    <w:rsid w:val="00622A8B"/>
    <w:rsid w:val="006245E0"/>
    <w:rsid w:val="006300B2"/>
    <w:rsid w:val="00631431"/>
    <w:rsid w:val="00633CD6"/>
    <w:rsid w:val="006343D4"/>
    <w:rsid w:val="00634859"/>
    <w:rsid w:val="00635B5D"/>
    <w:rsid w:val="006407E3"/>
    <w:rsid w:val="00640DAA"/>
    <w:rsid w:val="00641752"/>
    <w:rsid w:val="006428E0"/>
    <w:rsid w:val="00642D83"/>
    <w:rsid w:val="00643580"/>
    <w:rsid w:val="00644225"/>
    <w:rsid w:val="00645205"/>
    <w:rsid w:val="00645547"/>
    <w:rsid w:val="006469F4"/>
    <w:rsid w:val="00652DF8"/>
    <w:rsid w:val="00653F2A"/>
    <w:rsid w:val="0065770A"/>
    <w:rsid w:val="006600C7"/>
    <w:rsid w:val="00666E96"/>
    <w:rsid w:val="006672F4"/>
    <w:rsid w:val="00670B0F"/>
    <w:rsid w:val="00673BDD"/>
    <w:rsid w:val="0067453A"/>
    <w:rsid w:val="00681BDB"/>
    <w:rsid w:val="006850FC"/>
    <w:rsid w:val="006860EA"/>
    <w:rsid w:val="00686ACF"/>
    <w:rsid w:val="006915E0"/>
    <w:rsid w:val="006A68EB"/>
    <w:rsid w:val="006B70A3"/>
    <w:rsid w:val="006B7C6D"/>
    <w:rsid w:val="006C62C6"/>
    <w:rsid w:val="006D1128"/>
    <w:rsid w:val="006D1FB1"/>
    <w:rsid w:val="006D6F93"/>
    <w:rsid w:val="006E3442"/>
    <w:rsid w:val="006E3FEA"/>
    <w:rsid w:val="006E71C7"/>
    <w:rsid w:val="006F0ABD"/>
    <w:rsid w:val="006F152F"/>
    <w:rsid w:val="006F169F"/>
    <w:rsid w:val="006F1B6C"/>
    <w:rsid w:val="006F274D"/>
    <w:rsid w:val="0070098E"/>
    <w:rsid w:val="00702318"/>
    <w:rsid w:val="0070791C"/>
    <w:rsid w:val="00712D24"/>
    <w:rsid w:val="00715B3D"/>
    <w:rsid w:val="007169B7"/>
    <w:rsid w:val="00716A07"/>
    <w:rsid w:val="007221C8"/>
    <w:rsid w:val="00731398"/>
    <w:rsid w:val="00735DD6"/>
    <w:rsid w:val="00736AA7"/>
    <w:rsid w:val="00742E70"/>
    <w:rsid w:val="007433A4"/>
    <w:rsid w:val="007530E4"/>
    <w:rsid w:val="00753C52"/>
    <w:rsid w:val="00753F94"/>
    <w:rsid w:val="007576D9"/>
    <w:rsid w:val="00757D66"/>
    <w:rsid w:val="00761578"/>
    <w:rsid w:val="00766F3E"/>
    <w:rsid w:val="00774F2F"/>
    <w:rsid w:val="00775B62"/>
    <w:rsid w:val="007761A0"/>
    <w:rsid w:val="00776863"/>
    <w:rsid w:val="00777CBB"/>
    <w:rsid w:val="00781F37"/>
    <w:rsid w:val="0078227E"/>
    <w:rsid w:val="00790081"/>
    <w:rsid w:val="0079132F"/>
    <w:rsid w:val="007939AA"/>
    <w:rsid w:val="00796855"/>
    <w:rsid w:val="00796D4A"/>
    <w:rsid w:val="007A0300"/>
    <w:rsid w:val="007A0CE6"/>
    <w:rsid w:val="007A2BB4"/>
    <w:rsid w:val="007A41C0"/>
    <w:rsid w:val="007A730B"/>
    <w:rsid w:val="007B57D9"/>
    <w:rsid w:val="007B5D64"/>
    <w:rsid w:val="007B63A5"/>
    <w:rsid w:val="007B7C8E"/>
    <w:rsid w:val="007C1B72"/>
    <w:rsid w:val="007C39D1"/>
    <w:rsid w:val="007C7440"/>
    <w:rsid w:val="007C7529"/>
    <w:rsid w:val="007D217A"/>
    <w:rsid w:val="007D7277"/>
    <w:rsid w:val="007E1C1B"/>
    <w:rsid w:val="007E1C74"/>
    <w:rsid w:val="007E1CDB"/>
    <w:rsid w:val="007E42E8"/>
    <w:rsid w:val="007E5A1F"/>
    <w:rsid w:val="007E725F"/>
    <w:rsid w:val="007F0A01"/>
    <w:rsid w:val="007F1488"/>
    <w:rsid w:val="007F14EF"/>
    <w:rsid w:val="007F1550"/>
    <w:rsid w:val="007F17DB"/>
    <w:rsid w:val="007F5AAD"/>
    <w:rsid w:val="007F7093"/>
    <w:rsid w:val="007F741E"/>
    <w:rsid w:val="008004A0"/>
    <w:rsid w:val="00802CB3"/>
    <w:rsid w:val="00804E40"/>
    <w:rsid w:val="008053B8"/>
    <w:rsid w:val="0081129E"/>
    <w:rsid w:val="00815DF3"/>
    <w:rsid w:val="008211A3"/>
    <w:rsid w:val="008223F4"/>
    <w:rsid w:val="00822B85"/>
    <w:rsid w:val="008233B8"/>
    <w:rsid w:val="0082366A"/>
    <w:rsid w:val="00824A3E"/>
    <w:rsid w:val="008429A3"/>
    <w:rsid w:val="008503FB"/>
    <w:rsid w:val="00852F0C"/>
    <w:rsid w:val="00854FFB"/>
    <w:rsid w:val="00861E56"/>
    <w:rsid w:val="00865B6E"/>
    <w:rsid w:val="008671DF"/>
    <w:rsid w:val="00867B37"/>
    <w:rsid w:val="00875500"/>
    <w:rsid w:val="00876C11"/>
    <w:rsid w:val="00877C7B"/>
    <w:rsid w:val="008853F2"/>
    <w:rsid w:val="00893C8E"/>
    <w:rsid w:val="0089526C"/>
    <w:rsid w:val="008956C4"/>
    <w:rsid w:val="00897D0A"/>
    <w:rsid w:val="008A1A86"/>
    <w:rsid w:val="008A4861"/>
    <w:rsid w:val="008A557A"/>
    <w:rsid w:val="008B3E53"/>
    <w:rsid w:val="008B4D97"/>
    <w:rsid w:val="008B55DB"/>
    <w:rsid w:val="008B7C7F"/>
    <w:rsid w:val="008C0A4E"/>
    <w:rsid w:val="008C15DA"/>
    <w:rsid w:val="008C39EA"/>
    <w:rsid w:val="008C4A35"/>
    <w:rsid w:val="008C510B"/>
    <w:rsid w:val="008C61DD"/>
    <w:rsid w:val="008C64DD"/>
    <w:rsid w:val="008C696C"/>
    <w:rsid w:val="008C6BFB"/>
    <w:rsid w:val="008D0B6D"/>
    <w:rsid w:val="008D33C6"/>
    <w:rsid w:val="008E0541"/>
    <w:rsid w:val="008E3D8F"/>
    <w:rsid w:val="008F48C2"/>
    <w:rsid w:val="009060C8"/>
    <w:rsid w:val="00907699"/>
    <w:rsid w:val="009137A0"/>
    <w:rsid w:val="009143E3"/>
    <w:rsid w:val="00920240"/>
    <w:rsid w:val="009241D3"/>
    <w:rsid w:val="0093050C"/>
    <w:rsid w:val="009316F4"/>
    <w:rsid w:val="009365E2"/>
    <w:rsid w:val="00941C04"/>
    <w:rsid w:val="00942642"/>
    <w:rsid w:val="00942784"/>
    <w:rsid w:val="009429CD"/>
    <w:rsid w:val="00943235"/>
    <w:rsid w:val="0095094F"/>
    <w:rsid w:val="00951BF9"/>
    <w:rsid w:val="00951FB4"/>
    <w:rsid w:val="00953EDF"/>
    <w:rsid w:val="00955691"/>
    <w:rsid w:val="00955D00"/>
    <w:rsid w:val="009570AB"/>
    <w:rsid w:val="009607F6"/>
    <w:rsid w:val="00961124"/>
    <w:rsid w:val="00962C60"/>
    <w:rsid w:val="009632F4"/>
    <w:rsid w:val="00964023"/>
    <w:rsid w:val="00966505"/>
    <w:rsid w:val="009847CB"/>
    <w:rsid w:val="00994114"/>
    <w:rsid w:val="00997F33"/>
    <w:rsid w:val="009A47B9"/>
    <w:rsid w:val="009A4A0E"/>
    <w:rsid w:val="009A5E51"/>
    <w:rsid w:val="009A5EE7"/>
    <w:rsid w:val="009B2AA9"/>
    <w:rsid w:val="009B2B18"/>
    <w:rsid w:val="009B3492"/>
    <w:rsid w:val="009B49B9"/>
    <w:rsid w:val="009C1B25"/>
    <w:rsid w:val="009C5A94"/>
    <w:rsid w:val="009C5E9B"/>
    <w:rsid w:val="009C5F4D"/>
    <w:rsid w:val="009C7267"/>
    <w:rsid w:val="009D0237"/>
    <w:rsid w:val="009D09FB"/>
    <w:rsid w:val="009E14FB"/>
    <w:rsid w:val="009E3BD8"/>
    <w:rsid w:val="009E522B"/>
    <w:rsid w:val="009F0D62"/>
    <w:rsid w:val="009F2E96"/>
    <w:rsid w:val="009F4CC1"/>
    <w:rsid w:val="009F660E"/>
    <w:rsid w:val="009F70C1"/>
    <w:rsid w:val="00A04702"/>
    <w:rsid w:val="00A146EF"/>
    <w:rsid w:val="00A243BE"/>
    <w:rsid w:val="00A269C7"/>
    <w:rsid w:val="00A41BB0"/>
    <w:rsid w:val="00A42E02"/>
    <w:rsid w:val="00A4488E"/>
    <w:rsid w:val="00A47EB5"/>
    <w:rsid w:val="00A52D1B"/>
    <w:rsid w:val="00A52D8C"/>
    <w:rsid w:val="00A56C46"/>
    <w:rsid w:val="00A624DD"/>
    <w:rsid w:val="00A637D5"/>
    <w:rsid w:val="00A70209"/>
    <w:rsid w:val="00A70713"/>
    <w:rsid w:val="00A71C10"/>
    <w:rsid w:val="00A73C18"/>
    <w:rsid w:val="00A7520E"/>
    <w:rsid w:val="00A77093"/>
    <w:rsid w:val="00A8008E"/>
    <w:rsid w:val="00A84B68"/>
    <w:rsid w:val="00A84BB1"/>
    <w:rsid w:val="00A8572C"/>
    <w:rsid w:val="00A86FA4"/>
    <w:rsid w:val="00A87229"/>
    <w:rsid w:val="00A90793"/>
    <w:rsid w:val="00AA2B2F"/>
    <w:rsid w:val="00AA333B"/>
    <w:rsid w:val="00AA363C"/>
    <w:rsid w:val="00AA49AE"/>
    <w:rsid w:val="00AA4BA3"/>
    <w:rsid w:val="00AB0CBC"/>
    <w:rsid w:val="00AB1DB5"/>
    <w:rsid w:val="00AB476C"/>
    <w:rsid w:val="00AB7191"/>
    <w:rsid w:val="00AC27A6"/>
    <w:rsid w:val="00AC6DC2"/>
    <w:rsid w:val="00AD2CC7"/>
    <w:rsid w:val="00AD565B"/>
    <w:rsid w:val="00AE0D21"/>
    <w:rsid w:val="00AF34B2"/>
    <w:rsid w:val="00AF4860"/>
    <w:rsid w:val="00B01B1C"/>
    <w:rsid w:val="00B04ECC"/>
    <w:rsid w:val="00B0504B"/>
    <w:rsid w:val="00B10AAF"/>
    <w:rsid w:val="00B11F48"/>
    <w:rsid w:val="00B14DF8"/>
    <w:rsid w:val="00B15B86"/>
    <w:rsid w:val="00B17864"/>
    <w:rsid w:val="00B247CB"/>
    <w:rsid w:val="00B2718E"/>
    <w:rsid w:val="00B27E67"/>
    <w:rsid w:val="00B3031A"/>
    <w:rsid w:val="00B3247C"/>
    <w:rsid w:val="00B3659B"/>
    <w:rsid w:val="00B37DC0"/>
    <w:rsid w:val="00B410A6"/>
    <w:rsid w:val="00B42A83"/>
    <w:rsid w:val="00B42DB2"/>
    <w:rsid w:val="00B47345"/>
    <w:rsid w:val="00B478D2"/>
    <w:rsid w:val="00B53066"/>
    <w:rsid w:val="00B53F39"/>
    <w:rsid w:val="00B55862"/>
    <w:rsid w:val="00B57723"/>
    <w:rsid w:val="00B57B24"/>
    <w:rsid w:val="00B57BC6"/>
    <w:rsid w:val="00B62AAA"/>
    <w:rsid w:val="00B63F49"/>
    <w:rsid w:val="00B6476C"/>
    <w:rsid w:val="00B6546B"/>
    <w:rsid w:val="00B6605A"/>
    <w:rsid w:val="00B6697E"/>
    <w:rsid w:val="00B67144"/>
    <w:rsid w:val="00B67222"/>
    <w:rsid w:val="00B713DA"/>
    <w:rsid w:val="00B71D21"/>
    <w:rsid w:val="00B74077"/>
    <w:rsid w:val="00B74D2B"/>
    <w:rsid w:val="00B76084"/>
    <w:rsid w:val="00B83BB9"/>
    <w:rsid w:val="00B84BAA"/>
    <w:rsid w:val="00B90B79"/>
    <w:rsid w:val="00B91A0E"/>
    <w:rsid w:val="00B92E8A"/>
    <w:rsid w:val="00B958F0"/>
    <w:rsid w:val="00B97104"/>
    <w:rsid w:val="00BA050C"/>
    <w:rsid w:val="00BA0E69"/>
    <w:rsid w:val="00BA2E37"/>
    <w:rsid w:val="00BA4549"/>
    <w:rsid w:val="00BB08A3"/>
    <w:rsid w:val="00BB2F2D"/>
    <w:rsid w:val="00BB7952"/>
    <w:rsid w:val="00BC0816"/>
    <w:rsid w:val="00BD0C17"/>
    <w:rsid w:val="00BD448B"/>
    <w:rsid w:val="00BD64E3"/>
    <w:rsid w:val="00BE1EBF"/>
    <w:rsid w:val="00BF3299"/>
    <w:rsid w:val="00BF5E38"/>
    <w:rsid w:val="00BF70E4"/>
    <w:rsid w:val="00BF7C3C"/>
    <w:rsid w:val="00C01D01"/>
    <w:rsid w:val="00C04144"/>
    <w:rsid w:val="00C06E12"/>
    <w:rsid w:val="00C11206"/>
    <w:rsid w:val="00C120E6"/>
    <w:rsid w:val="00C12F5D"/>
    <w:rsid w:val="00C14D1E"/>
    <w:rsid w:val="00C15989"/>
    <w:rsid w:val="00C15C48"/>
    <w:rsid w:val="00C16B35"/>
    <w:rsid w:val="00C17B50"/>
    <w:rsid w:val="00C23389"/>
    <w:rsid w:val="00C318F3"/>
    <w:rsid w:val="00C35C34"/>
    <w:rsid w:val="00C43C9A"/>
    <w:rsid w:val="00C45B0B"/>
    <w:rsid w:val="00C47086"/>
    <w:rsid w:val="00C54C54"/>
    <w:rsid w:val="00C620CA"/>
    <w:rsid w:val="00C81D24"/>
    <w:rsid w:val="00C82E24"/>
    <w:rsid w:val="00C83B1E"/>
    <w:rsid w:val="00C854A3"/>
    <w:rsid w:val="00C93C4A"/>
    <w:rsid w:val="00C9484D"/>
    <w:rsid w:val="00C966D6"/>
    <w:rsid w:val="00CA2437"/>
    <w:rsid w:val="00CA73FB"/>
    <w:rsid w:val="00CB3F8F"/>
    <w:rsid w:val="00CB67F6"/>
    <w:rsid w:val="00CB7D0A"/>
    <w:rsid w:val="00CC1F0E"/>
    <w:rsid w:val="00CC6356"/>
    <w:rsid w:val="00CC7266"/>
    <w:rsid w:val="00CE0331"/>
    <w:rsid w:val="00CE117B"/>
    <w:rsid w:val="00CE1300"/>
    <w:rsid w:val="00CE1A7A"/>
    <w:rsid w:val="00CE287E"/>
    <w:rsid w:val="00CE7BDD"/>
    <w:rsid w:val="00CF0793"/>
    <w:rsid w:val="00CF5379"/>
    <w:rsid w:val="00CF6CAC"/>
    <w:rsid w:val="00D048CA"/>
    <w:rsid w:val="00D10A18"/>
    <w:rsid w:val="00D10C8E"/>
    <w:rsid w:val="00D12F33"/>
    <w:rsid w:val="00D138E2"/>
    <w:rsid w:val="00D13C35"/>
    <w:rsid w:val="00D201DA"/>
    <w:rsid w:val="00D2355B"/>
    <w:rsid w:val="00D245F8"/>
    <w:rsid w:val="00D24F95"/>
    <w:rsid w:val="00D25AEC"/>
    <w:rsid w:val="00D27E7B"/>
    <w:rsid w:val="00D32C45"/>
    <w:rsid w:val="00D34891"/>
    <w:rsid w:val="00D354E7"/>
    <w:rsid w:val="00D36941"/>
    <w:rsid w:val="00D36B07"/>
    <w:rsid w:val="00D36B7E"/>
    <w:rsid w:val="00D41C80"/>
    <w:rsid w:val="00D455DA"/>
    <w:rsid w:val="00D46539"/>
    <w:rsid w:val="00D46A2A"/>
    <w:rsid w:val="00D53C97"/>
    <w:rsid w:val="00D54174"/>
    <w:rsid w:val="00D60295"/>
    <w:rsid w:val="00D629A7"/>
    <w:rsid w:val="00D658FC"/>
    <w:rsid w:val="00D7480F"/>
    <w:rsid w:val="00D74AEC"/>
    <w:rsid w:val="00D7688F"/>
    <w:rsid w:val="00D80349"/>
    <w:rsid w:val="00D80380"/>
    <w:rsid w:val="00D80593"/>
    <w:rsid w:val="00D80931"/>
    <w:rsid w:val="00D862A5"/>
    <w:rsid w:val="00D87003"/>
    <w:rsid w:val="00D9016E"/>
    <w:rsid w:val="00D96E9F"/>
    <w:rsid w:val="00D97BB8"/>
    <w:rsid w:val="00DA1543"/>
    <w:rsid w:val="00DA1DBB"/>
    <w:rsid w:val="00DA36F9"/>
    <w:rsid w:val="00DA5CD4"/>
    <w:rsid w:val="00DB27D4"/>
    <w:rsid w:val="00DB4DA4"/>
    <w:rsid w:val="00DB4ED2"/>
    <w:rsid w:val="00DB595D"/>
    <w:rsid w:val="00DC333E"/>
    <w:rsid w:val="00DC57BC"/>
    <w:rsid w:val="00DD01E2"/>
    <w:rsid w:val="00DD2601"/>
    <w:rsid w:val="00DD4930"/>
    <w:rsid w:val="00DD6705"/>
    <w:rsid w:val="00DD6C19"/>
    <w:rsid w:val="00DE36DB"/>
    <w:rsid w:val="00DF0435"/>
    <w:rsid w:val="00DF0833"/>
    <w:rsid w:val="00DF225D"/>
    <w:rsid w:val="00DF2B30"/>
    <w:rsid w:val="00DF55D2"/>
    <w:rsid w:val="00DF7F03"/>
    <w:rsid w:val="00E02726"/>
    <w:rsid w:val="00E02F7D"/>
    <w:rsid w:val="00E03E0F"/>
    <w:rsid w:val="00E11E36"/>
    <w:rsid w:val="00E20773"/>
    <w:rsid w:val="00E21CF6"/>
    <w:rsid w:val="00E23D71"/>
    <w:rsid w:val="00E3072E"/>
    <w:rsid w:val="00E32958"/>
    <w:rsid w:val="00E33FAE"/>
    <w:rsid w:val="00E33FF0"/>
    <w:rsid w:val="00E34693"/>
    <w:rsid w:val="00E35A20"/>
    <w:rsid w:val="00E362A9"/>
    <w:rsid w:val="00E458DB"/>
    <w:rsid w:val="00E46B0A"/>
    <w:rsid w:val="00E50B4E"/>
    <w:rsid w:val="00E5370E"/>
    <w:rsid w:val="00E61A3B"/>
    <w:rsid w:val="00E61FA8"/>
    <w:rsid w:val="00E6466C"/>
    <w:rsid w:val="00E72F7A"/>
    <w:rsid w:val="00E734CA"/>
    <w:rsid w:val="00E73F20"/>
    <w:rsid w:val="00E76E7C"/>
    <w:rsid w:val="00E80CD1"/>
    <w:rsid w:val="00E815B9"/>
    <w:rsid w:val="00E8619E"/>
    <w:rsid w:val="00E86212"/>
    <w:rsid w:val="00E8727F"/>
    <w:rsid w:val="00E90906"/>
    <w:rsid w:val="00E92B22"/>
    <w:rsid w:val="00E94C80"/>
    <w:rsid w:val="00E9535B"/>
    <w:rsid w:val="00E95416"/>
    <w:rsid w:val="00E96E26"/>
    <w:rsid w:val="00EA17C9"/>
    <w:rsid w:val="00EA24F7"/>
    <w:rsid w:val="00EA4366"/>
    <w:rsid w:val="00EA588A"/>
    <w:rsid w:val="00EA5FD6"/>
    <w:rsid w:val="00EA62B0"/>
    <w:rsid w:val="00EA71DA"/>
    <w:rsid w:val="00EB0D5F"/>
    <w:rsid w:val="00EB5C41"/>
    <w:rsid w:val="00EC0B8F"/>
    <w:rsid w:val="00EC146C"/>
    <w:rsid w:val="00EC246F"/>
    <w:rsid w:val="00EC2C1B"/>
    <w:rsid w:val="00EC3E53"/>
    <w:rsid w:val="00EC5E39"/>
    <w:rsid w:val="00ED069B"/>
    <w:rsid w:val="00ED1AD8"/>
    <w:rsid w:val="00ED212E"/>
    <w:rsid w:val="00ED37C9"/>
    <w:rsid w:val="00ED3B0B"/>
    <w:rsid w:val="00ED53F7"/>
    <w:rsid w:val="00ED723D"/>
    <w:rsid w:val="00EE18F3"/>
    <w:rsid w:val="00EF07FE"/>
    <w:rsid w:val="00EF2C59"/>
    <w:rsid w:val="00EF65CD"/>
    <w:rsid w:val="00F016CF"/>
    <w:rsid w:val="00F04932"/>
    <w:rsid w:val="00F0724A"/>
    <w:rsid w:val="00F076C7"/>
    <w:rsid w:val="00F21EFA"/>
    <w:rsid w:val="00F22CF7"/>
    <w:rsid w:val="00F24394"/>
    <w:rsid w:val="00F2567C"/>
    <w:rsid w:val="00F25D26"/>
    <w:rsid w:val="00F32C9D"/>
    <w:rsid w:val="00F341DF"/>
    <w:rsid w:val="00F34E57"/>
    <w:rsid w:val="00F36081"/>
    <w:rsid w:val="00F40244"/>
    <w:rsid w:val="00F41057"/>
    <w:rsid w:val="00F46395"/>
    <w:rsid w:val="00F46C4C"/>
    <w:rsid w:val="00F46EA9"/>
    <w:rsid w:val="00F56226"/>
    <w:rsid w:val="00F56E32"/>
    <w:rsid w:val="00F637EE"/>
    <w:rsid w:val="00F67346"/>
    <w:rsid w:val="00F814E2"/>
    <w:rsid w:val="00F8150C"/>
    <w:rsid w:val="00F822C2"/>
    <w:rsid w:val="00F82CDE"/>
    <w:rsid w:val="00F853E0"/>
    <w:rsid w:val="00F90303"/>
    <w:rsid w:val="00F92052"/>
    <w:rsid w:val="00F922B6"/>
    <w:rsid w:val="00F934A6"/>
    <w:rsid w:val="00F939DF"/>
    <w:rsid w:val="00F943E9"/>
    <w:rsid w:val="00F94873"/>
    <w:rsid w:val="00FA015E"/>
    <w:rsid w:val="00FA2C97"/>
    <w:rsid w:val="00FB4BEB"/>
    <w:rsid w:val="00FB5ECF"/>
    <w:rsid w:val="00FB6ECA"/>
    <w:rsid w:val="00FC1BE9"/>
    <w:rsid w:val="00FC3E70"/>
    <w:rsid w:val="00FC4574"/>
    <w:rsid w:val="00FC79E9"/>
    <w:rsid w:val="00FD1A83"/>
    <w:rsid w:val="00FD411D"/>
    <w:rsid w:val="00FD4A7C"/>
    <w:rsid w:val="00FD5D9C"/>
    <w:rsid w:val="00FD7C3D"/>
    <w:rsid w:val="00FD7D8D"/>
    <w:rsid w:val="00FE033D"/>
    <w:rsid w:val="00FE1525"/>
    <w:rsid w:val="00FE3889"/>
    <w:rsid w:val="00FF0563"/>
    <w:rsid w:val="00FF681B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F5D12"/>
  <w15:docId w15:val="{4F5CD973-8763-4C3C-9C00-B6A07991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F1"/>
    <w:pPr>
      <w:bidi/>
    </w:pPr>
  </w:style>
  <w:style w:type="paragraph" w:styleId="1">
    <w:name w:val="heading 1"/>
    <w:aliases w:val="Heading 1 תו,Heading 1 תו1,Heading 1 תו תו,כותרת 1 תו1,כותרת 1 תו תו,כותרת 1 תו1 תו תו,Heading 1 תו1 תו תו,כותרת 1 תו תו תו תו,Heading 1 תו תו תו תו,כותרת 1 תו2 תו תו תו,Heading 1 תו3 תו תו תו,כותרת 1 תו תו1 תו תו תו"/>
    <w:basedOn w:val="a"/>
    <w:link w:val="10"/>
    <w:autoRedefine/>
    <w:qFormat/>
    <w:rsid w:val="007E1CDB"/>
    <w:pPr>
      <w:tabs>
        <w:tab w:val="left" w:pos="1134"/>
        <w:tab w:val="left" w:pos="1814"/>
        <w:tab w:val="left" w:pos="2665"/>
      </w:tabs>
      <w:spacing w:before="240" w:after="0" w:line="720" w:lineRule="auto"/>
      <w:jc w:val="center"/>
      <w:outlineLvl w:val="0"/>
    </w:pPr>
    <w:rPr>
      <w:rFonts w:ascii="Times New Roman" w:eastAsia="Times New Roman" w:hAnsi="Times New Roman" w:cs="David"/>
      <w:bCs/>
      <w:color w:val="002060"/>
      <w:kern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A7F34"/>
  </w:style>
  <w:style w:type="paragraph" w:styleId="a5">
    <w:name w:val="footer"/>
    <w:basedOn w:val="a"/>
    <w:link w:val="a6"/>
    <w:uiPriority w:val="99"/>
    <w:unhideWhenUsed/>
    <w:rsid w:val="003A7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A7F34"/>
  </w:style>
  <w:style w:type="character" w:styleId="Hyperlink">
    <w:name w:val="Hyperlink"/>
    <w:basedOn w:val="a0"/>
    <w:uiPriority w:val="99"/>
    <w:unhideWhenUsed/>
    <w:rsid w:val="003A7F34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D8038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059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D80593"/>
    <w:rPr>
      <w:rFonts w:ascii="Tahoma" w:hAnsi="Tahoma" w:cs="Tahoma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45C25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45C25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rsid w:val="00445C2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45C25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445C25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CA2437"/>
    <w:rPr>
      <w:color w:val="954F72" w:themeColor="followedHyperlink"/>
      <w:u w:val="single"/>
    </w:rPr>
  </w:style>
  <w:style w:type="paragraph" w:styleId="af0">
    <w:name w:val="footnote text"/>
    <w:basedOn w:val="a"/>
    <w:link w:val="af1"/>
    <w:uiPriority w:val="99"/>
    <w:rsid w:val="00666E96"/>
    <w:pPr>
      <w:widowControl w:val="0"/>
      <w:spacing w:after="0" w:line="360" w:lineRule="auto"/>
      <w:jc w:val="both"/>
    </w:pPr>
    <w:rPr>
      <w:rFonts w:ascii="Times New Roman" w:eastAsia="Times New Roman" w:hAnsi="Times New Roman" w:cs="David"/>
      <w:snapToGrid w:val="0"/>
      <w:sz w:val="20"/>
      <w:szCs w:val="20"/>
      <w:lang w:eastAsia="he-IL"/>
    </w:rPr>
  </w:style>
  <w:style w:type="character" w:customStyle="1" w:styleId="af1">
    <w:name w:val="טקסט הערת שוליים תו"/>
    <w:basedOn w:val="a0"/>
    <w:link w:val="af0"/>
    <w:uiPriority w:val="99"/>
    <w:rsid w:val="00666E96"/>
    <w:rPr>
      <w:rFonts w:ascii="Times New Roman" w:eastAsia="Times New Roman" w:hAnsi="Times New Roman" w:cs="David"/>
      <w:snapToGrid w:val="0"/>
      <w:sz w:val="20"/>
      <w:szCs w:val="20"/>
      <w:lang w:eastAsia="he-IL"/>
    </w:rPr>
  </w:style>
  <w:style w:type="character" w:styleId="af2">
    <w:name w:val="footnote reference"/>
    <w:uiPriority w:val="99"/>
    <w:rsid w:val="00666E96"/>
    <w:rPr>
      <w:vertAlign w:val="superscript"/>
    </w:rPr>
  </w:style>
  <w:style w:type="paragraph" w:styleId="NormalWeb">
    <w:name w:val="Normal (Web)"/>
    <w:basedOn w:val="a"/>
    <w:uiPriority w:val="99"/>
    <w:unhideWhenUsed/>
    <w:rsid w:val="00FD4A7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FD4A7C"/>
    <w:rPr>
      <w:b/>
      <w:bCs/>
    </w:rPr>
  </w:style>
  <w:style w:type="character" w:customStyle="1" w:styleId="wcag-sr-only">
    <w:name w:val="wcag-sr-only"/>
    <w:basedOn w:val="a0"/>
    <w:rsid w:val="00FD4A7C"/>
  </w:style>
  <w:style w:type="character" w:customStyle="1" w:styleId="10">
    <w:name w:val="כותרת 1 תו"/>
    <w:aliases w:val="Heading 1 תו תו1,Heading 1 תו1 תו,Heading 1 תו תו תו,כותרת 1 תו1 תו,כותרת 1 תו תו תו,כותרת 1 תו1 תו תו תו,Heading 1 תו1 תו תו תו,כותרת 1 תו תו תו תו תו,Heading 1 תו תו תו תו תו,כותרת 1 תו2 תו תו תו תו,Heading 1 תו3 תו תו תו תו"/>
    <w:basedOn w:val="a0"/>
    <w:link w:val="1"/>
    <w:rsid w:val="007E1CDB"/>
    <w:rPr>
      <w:rFonts w:ascii="Times New Roman" w:eastAsia="Times New Roman" w:hAnsi="Times New Roman" w:cs="David"/>
      <w:bCs/>
      <w:color w:val="002060"/>
      <w:kern w:val="28"/>
      <w:szCs w:val="28"/>
    </w:rPr>
  </w:style>
  <w:style w:type="table" w:styleId="af4">
    <w:name w:val="Table Grid"/>
    <w:basedOn w:val="a1"/>
    <w:uiPriority w:val="59"/>
    <w:rsid w:val="002B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A77093"/>
    <w:pPr>
      <w:spacing w:after="0" w:line="240" w:lineRule="auto"/>
    </w:pPr>
  </w:style>
  <w:style w:type="character" w:customStyle="1" w:styleId="a8">
    <w:name w:val="פיסקת רשימה תו"/>
    <w:basedOn w:val="a0"/>
    <w:link w:val="a7"/>
    <w:uiPriority w:val="34"/>
    <w:locked/>
    <w:rsid w:val="00FC79E9"/>
  </w:style>
  <w:style w:type="paragraph" w:customStyle="1" w:styleId="big-header">
    <w:name w:val="big-header"/>
    <w:basedOn w:val="a"/>
    <w:rsid w:val="007530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semiHidden/>
    <w:rsid w:val="00EB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1A5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i.org.il/bank-of-israel/iron-swords/boi-outline-banks/" TargetMode="External"/><Relationship Id="rId18" Type="http://schemas.openxmlformats.org/officeDocument/2006/relationships/chart" Target="charts/chart5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yperlink" Target="https://www.boi.org.il/publications/pressreleases/b15-10-23/" TargetMode="External"/><Relationship Id="rId17" Type="http://schemas.openxmlformats.org/officeDocument/2006/relationships/chart" Target="charts/chart4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Relationship Id="rId22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.org.il/publications/pressreleases/10-12-23/" TargetMode="External"/><Relationship Id="rId3" Type="http://schemas.openxmlformats.org/officeDocument/2006/relationships/hyperlink" Target="https://www.boi.org.il/publications/pressreleases/08-11-23/" TargetMode="External"/><Relationship Id="rId7" Type="http://schemas.openxmlformats.org/officeDocument/2006/relationships/hyperlink" Target="https://www.boi.org.il/bank-of-israel/iron-swords/boi-outline-banks/" TargetMode="External"/><Relationship Id="rId2" Type="http://schemas.openxmlformats.org/officeDocument/2006/relationships/hyperlink" Target="https://www.boi.org.il/publications/pressreleases/23-10-23/" TargetMode="External"/><Relationship Id="rId1" Type="http://schemas.openxmlformats.org/officeDocument/2006/relationships/hyperlink" Target="https://www.boi.org.il/publications/pressreleases/b15-10-23/" TargetMode="External"/><Relationship Id="rId6" Type="http://schemas.openxmlformats.org/officeDocument/2006/relationships/hyperlink" Target="https://www.boi.org.il/publications/pressreleases/04-03-2024/" TargetMode="External"/><Relationship Id="rId5" Type="http://schemas.openxmlformats.org/officeDocument/2006/relationships/hyperlink" Target="https://www.boi.org.il/publications/pressreleases/b26-12-23/" TargetMode="External"/><Relationship Id="rId4" Type="http://schemas.openxmlformats.org/officeDocument/2006/relationships/hyperlink" Target="https://www.boi.org.il/publications/pressreleases/17-12-23%20/" TargetMode="External"/><Relationship Id="rId9" Type="http://schemas.openxmlformats.org/officeDocument/2006/relationships/hyperlink" Target="https://www.boi.org.il/publications/pressreleases/13-11-23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pikuah\vpikuah\PIKUAHJR\MEHKAR\&#1505;&#1511;&#1497;&#1512;&#1493;&#1514;\&#1505;&#1511;&#1497;&#1512;&#1493;&#1514;%20&#1513;&#1504;&#1514;&#1497;&#1493;&#1514;\2023\&#1514;&#1497;&#1489;&#1493;&#1514;\&#1502;&#1514;&#1493;&#1493;&#1497;&#1501;%20&#1500;&#1491;&#1495;&#1497;&#1497;&#1514;%20&#1492;&#1500;&#1493;&#1493;&#1488;&#1493;&#1514;\&#1488;&#1497;&#1493;&#1512;&#1497;&#1501;%20&#1500;&#1514;&#1497;&#1489;&#1492;%20-%20&#1502;&#1514;&#1493;&#1493;&#1492;%20&#1491;&#1495;&#1497;&#1493;&#1514;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pikuah\vpikuah\PIKUAHJR\MEHKAR\&#1505;&#1511;&#1497;&#1512;&#1493;&#1514;\&#1505;&#1511;&#1497;&#1512;&#1493;&#1514;%20&#1513;&#1504;&#1514;&#1497;&#1493;&#1514;\2023\&#1514;&#1497;&#1489;&#1493;&#1514;\&#1502;&#1514;&#1493;&#1493;&#1497;&#1501;%20&#1500;&#1491;&#1495;&#1497;&#1497;&#1514;%20&#1492;&#1500;&#1493;&#1493;&#1488;&#1493;&#1514;\&#1488;&#1497;&#1493;&#1512;&#1497;&#1501;%20&#1500;&#1514;&#1497;&#1489;&#1492;%20-%20&#1502;&#1514;&#1493;&#1493;&#1492;%20&#1491;&#1495;&#1497;&#1493;&#1514;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pikuah\vpikuah\PIKUAHJR\MEHKAR\&#1505;&#1511;&#1497;&#1512;&#1493;&#1514;\&#1505;&#1511;&#1497;&#1512;&#1493;&#1514;%20&#1513;&#1504;&#1514;&#1497;&#1493;&#1514;\2023\&#1491;&#1493;&#1489;&#1512;&#1493;&#1514;\&#1514;&#1497;&#1489;&#1493;&#1514;%20&#1496;&#1497;&#1494;&#1512;&#1497;&#1501;\&#1488;&#1497;&#1493;&#1512;&#1497;&#1501;%20&#1500;&#1514;&#1497;&#1489;&#1492;%20-%20&#1502;&#1514;&#1493;&#1493;&#1492;%20&#1491;&#1495;&#1497;&#1493;&#1514;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pikuah\vpikuah\PIKUAHJR\MEHKAR\&#1505;&#1511;&#1497;&#1512;&#1493;&#1514;\&#1505;&#1511;&#1497;&#1512;&#1493;&#1514;%20&#1513;&#1504;&#1514;&#1497;&#1493;&#1514;\2023\&#1514;&#1497;&#1489;&#1493;&#1514;\&#1502;&#1514;&#1493;&#1493;&#1497;&#1501;%20&#1500;&#1491;&#1495;&#1497;&#1497;&#1514;%20&#1492;&#1500;&#1493;&#1493;&#1488;&#1493;&#1514;\&#1488;&#1497;&#1493;&#1512;&#1497;&#1501;%20&#1500;&#1514;&#1497;&#1489;&#1492;%20-%20&#1502;&#1514;&#1493;&#1493;&#1492;%20&#1491;&#1495;&#1497;&#1493;&#1514;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pikuah\vpikuah\PIKUAHJR\MEHKAR\&#1505;&#1511;&#1497;&#1512;&#1493;&#1514;\&#1505;&#1511;&#1497;&#1512;&#1493;&#1514;%20&#1513;&#1504;&#1514;&#1497;&#1493;&#1514;\2023\&#1514;&#1497;&#1489;&#1493;&#1514;\&#1502;&#1514;&#1493;&#1493;&#1497;&#1501;%20&#1500;&#1491;&#1495;&#1497;&#1497;&#1514;%20&#1492;&#1500;&#1493;&#1493;&#1488;&#1493;&#1514;\&#1488;&#1497;&#1493;&#1512;&#1497;&#1501;%20&#1500;&#1514;&#1497;&#1489;&#1492;%20-%20&#1502;&#1514;&#1493;&#1493;&#1492;%20&#1491;&#1495;&#1497;&#1493;&#1514;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r>
              <a:rPr lang="he-IL" sz="1000" b="1"/>
              <a:t>איור 1</a:t>
            </a:r>
            <a:r>
              <a:rPr lang="he-IL" sz="1000" b="1" baseline="0"/>
              <a:t> - </a:t>
            </a:r>
            <a:r>
              <a:rPr lang="he-IL" sz="1000" b="1"/>
              <a:t>מספר הלוואות שנדחו (מצטבר),</a:t>
            </a:r>
          </a:p>
          <a:p>
            <a:pPr>
              <a:defRPr sz="1000"/>
            </a:pPr>
            <a:r>
              <a:rPr lang="he-IL" sz="1000" b="1"/>
              <a:t>מערכת הבנקאות וחברות כרטיסי האשראי,</a:t>
            </a:r>
            <a:r>
              <a:rPr lang="he-IL" sz="1000" b="1" baseline="0"/>
              <a:t> </a:t>
            </a:r>
            <a:r>
              <a:rPr lang="he-IL" sz="1000" b="1"/>
              <a:t>30.04.24 </a:t>
            </a:r>
            <a:r>
              <a:rPr lang="he-IL" sz="1000"/>
              <a:t>| אלפי יחידות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title>
    <c:autoTitleDeleted val="0"/>
    <c:plotArea>
      <c:layout>
        <c:manualLayout>
          <c:layoutTarget val="inner"/>
          <c:xMode val="edge"/>
          <c:yMode val="edge"/>
          <c:x val="3.0577713027834911E-2"/>
          <c:y val="0.44135694500638012"/>
          <c:w val="0.93884457394433019"/>
          <c:h val="0.34994819251445014"/>
        </c:manualLayout>
      </c:layout>
      <c:barChart>
        <c:barDir val="col"/>
        <c:grouping val="stacked"/>
        <c:varyColors val="0"/>
        <c:ser>
          <c:idx val="0"/>
          <c:order val="0"/>
          <c:tx>
            <c:v>בדחייה</c:v>
          </c:tx>
          <c:spPr>
            <a:solidFill>
              <a:srgbClr val="25A0B6"/>
            </a:solidFill>
            <a:ln>
              <a:noFill/>
            </a:ln>
            <a:effectLst/>
          </c:spPr>
          <c:invertIfNegative val="0"/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A2D-49B8-B340-56F6E26E34B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2D-49B8-B340-56F6E26E34B0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A2D-49B8-B340-56F6E26E34B0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ssistant" panose="00000500000000000000" pitchFamily="2" charset="-79"/>
                    <a:ea typeface="+mn-ea"/>
                    <a:cs typeface="Assistant" panose="00000500000000000000" pitchFamily="2" charset="-79"/>
                  </a:defRPr>
                </a:pPr>
                <a:endParaRPr lang="he-I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'[איורים לתיבה - מתווה דחיות.xlsx]איור 1'!$A$3:$A$8</c:f>
              <c:strCache>
                <c:ptCount val="6"/>
                <c:pt idx="0">
                  <c:v>דיור</c:v>
                </c:pt>
                <c:pt idx="1">
                  <c:v>צרכני</c:v>
                </c:pt>
                <c:pt idx="2">
                  <c:v>עסקים זעירים</c:v>
                </c:pt>
                <c:pt idx="3">
                  <c:v>עסקים קטנים</c:v>
                </c:pt>
                <c:pt idx="4">
                  <c:v>עסקים בינוניים</c:v>
                </c:pt>
                <c:pt idx="5">
                  <c:v>עסקים גדולים</c:v>
                </c:pt>
              </c:strCache>
            </c:strRef>
          </c:cat>
          <c:val>
            <c:numRef>
              <c:f>'[איורים לתיבה - מתווה דחיות.xlsx]איור 1'!$C$3:$C$8</c:f>
              <c:numCache>
                <c:formatCode>#,##0</c:formatCode>
                <c:ptCount val="6"/>
                <c:pt idx="0">
                  <c:v>57359</c:v>
                </c:pt>
                <c:pt idx="1">
                  <c:v>57592</c:v>
                </c:pt>
                <c:pt idx="2">
                  <c:v>21250</c:v>
                </c:pt>
                <c:pt idx="3">
                  <c:v>2541</c:v>
                </c:pt>
                <c:pt idx="4">
                  <c:v>392</c:v>
                </c:pt>
                <c:pt idx="5">
                  <c:v>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A2D-49B8-B340-56F6E26E34B0}"/>
            </c:ext>
          </c:extLst>
        </c:ser>
        <c:ser>
          <c:idx val="1"/>
          <c:order val="1"/>
          <c:tx>
            <c:v>שדחייתן נסתיימה</c:v>
          </c:tx>
          <c:spPr>
            <a:solidFill>
              <a:srgbClr val="66D1E3"/>
            </a:solidFill>
            <a:ln>
              <a:noFill/>
            </a:ln>
            <a:effectLst/>
          </c:spPr>
          <c:invertIfNegative val="0"/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A2D-49B8-B340-56F6E26E34B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A2D-49B8-B340-56F6E26E34B0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A2D-49B8-B340-56F6E26E34B0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ssistant" panose="00000500000000000000" pitchFamily="2" charset="-79"/>
                    <a:ea typeface="+mn-ea"/>
                    <a:cs typeface="Assistant" panose="00000500000000000000" pitchFamily="2" charset="-79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'[איורים לתיבה - מתווה דחיות.xlsx]איור 1'!$A$3:$A$8</c:f>
              <c:strCache>
                <c:ptCount val="6"/>
                <c:pt idx="0">
                  <c:v>דיור</c:v>
                </c:pt>
                <c:pt idx="1">
                  <c:v>צרכני</c:v>
                </c:pt>
                <c:pt idx="2">
                  <c:v>עסקים זעירים</c:v>
                </c:pt>
                <c:pt idx="3">
                  <c:v>עסקים קטנים</c:v>
                </c:pt>
                <c:pt idx="4">
                  <c:v>עסקים בינוניים</c:v>
                </c:pt>
                <c:pt idx="5">
                  <c:v>עסקים גדולים</c:v>
                </c:pt>
              </c:strCache>
            </c:strRef>
          </c:cat>
          <c:val>
            <c:numRef>
              <c:f>'[איורים לתיבה - מתווה דחיות.xlsx]איור 1'!$D$3:$D$8</c:f>
              <c:numCache>
                <c:formatCode>#,##0</c:formatCode>
                <c:ptCount val="6"/>
                <c:pt idx="0">
                  <c:v>54537</c:v>
                </c:pt>
                <c:pt idx="1">
                  <c:v>131576</c:v>
                </c:pt>
                <c:pt idx="2">
                  <c:v>67251</c:v>
                </c:pt>
                <c:pt idx="3">
                  <c:v>10272</c:v>
                </c:pt>
                <c:pt idx="4">
                  <c:v>2631</c:v>
                </c:pt>
                <c:pt idx="5">
                  <c:v>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A2D-49B8-B340-56F6E26E34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83594120"/>
        <c:axId val="1083594448"/>
      </c:barChart>
      <c:lineChart>
        <c:grouping val="standard"/>
        <c:varyColors val="0"/>
        <c:ser>
          <c:idx val="2"/>
          <c:order val="2"/>
          <c:tx>
            <c:v>סה"כ</c:v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dLbl>
              <c:idx val="5"/>
              <c:numFmt formatCode="#,##0.0" sourceLinked="0"/>
              <c:spPr>
                <a:solidFill>
                  <a:schemeClr val="lt1"/>
                </a:solidFill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ssistant" panose="00000500000000000000" pitchFamily="2" charset="-79"/>
                      <a:ea typeface="+mn-ea"/>
                      <a:cs typeface="Assistant" panose="00000500000000000000" pitchFamily="2" charset="-79"/>
                    </a:defRPr>
                  </a:pPr>
                  <a:endParaRPr lang="he-IL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8-CA2D-49B8-B340-56F6E26E34B0}"/>
                </c:ext>
              </c:extLst>
            </c:dLbl>
            <c:numFmt formatCode="#,##0" sourceLinked="0"/>
            <c:spPr>
              <a:solidFill>
                <a:schemeClr val="lt1"/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ssistant" panose="00000500000000000000" pitchFamily="2" charset="-79"/>
                    <a:ea typeface="+mn-ea"/>
                    <a:cs typeface="Assistant" panose="00000500000000000000" pitchFamily="2" charset="-79"/>
                  </a:defRPr>
                </a:pPr>
                <a:endParaRPr lang="he-I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'[איורים לתיבה - מתווה דחיות.xlsx]איור 1'!$A$3:$A$8</c:f>
              <c:strCache>
                <c:ptCount val="6"/>
                <c:pt idx="0">
                  <c:v>דיור</c:v>
                </c:pt>
                <c:pt idx="1">
                  <c:v>צרכני</c:v>
                </c:pt>
                <c:pt idx="2">
                  <c:v>עסקים זעירים</c:v>
                </c:pt>
                <c:pt idx="3">
                  <c:v>עסקים קטנים</c:v>
                </c:pt>
                <c:pt idx="4">
                  <c:v>עסקים בינוניים</c:v>
                </c:pt>
                <c:pt idx="5">
                  <c:v>עסקים גדולים</c:v>
                </c:pt>
              </c:strCache>
            </c:strRef>
          </c:cat>
          <c:val>
            <c:numRef>
              <c:f>'[איורים לתיבה - מתווה דחיות.xlsx]איור 1'!$B$3:$B$8</c:f>
              <c:numCache>
                <c:formatCode>#,##0</c:formatCode>
                <c:ptCount val="6"/>
                <c:pt idx="0">
                  <c:v>111896</c:v>
                </c:pt>
                <c:pt idx="1">
                  <c:v>189168</c:v>
                </c:pt>
                <c:pt idx="2">
                  <c:v>88501</c:v>
                </c:pt>
                <c:pt idx="3">
                  <c:v>12813</c:v>
                </c:pt>
                <c:pt idx="4">
                  <c:v>3023</c:v>
                </c:pt>
                <c:pt idx="5">
                  <c:v>1132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CA2D-49B8-B340-56F6E26E34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3594120"/>
        <c:axId val="1083594448"/>
      </c:lineChart>
      <c:catAx>
        <c:axId val="1083594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1083594448"/>
        <c:crosses val="autoZero"/>
        <c:auto val="1"/>
        <c:lblAlgn val="ctr"/>
        <c:lblOffset val="100"/>
        <c:noMultiLvlLbl val="0"/>
      </c:catAx>
      <c:valAx>
        <c:axId val="1083594448"/>
        <c:scaling>
          <c:orientation val="minMax"/>
        </c:scaling>
        <c:delete val="1"/>
        <c:axPos val="l"/>
        <c:numFmt formatCode="#,##0" sourceLinked="0"/>
        <c:majorTickMark val="none"/>
        <c:minorTickMark val="none"/>
        <c:tickLblPos val="nextTo"/>
        <c:crossAx val="1083594120"/>
        <c:crosses val="autoZero"/>
        <c:crossBetween val="between"/>
        <c:dispUnits>
          <c:builtInUnit val="thousands"/>
        </c:dispUnits>
      </c:valAx>
      <c:spPr>
        <a:noFill/>
        <a:ln>
          <a:noFill/>
        </a:ln>
        <a:effectLst/>
      </c:spPr>
    </c:plotArea>
    <c:legend>
      <c:legendPos val="t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ssistant" panose="00000500000000000000" pitchFamily="2" charset="-79"/>
          <a:cs typeface="Assistant" panose="00000500000000000000" pitchFamily="2" charset="-79"/>
        </a:defRPr>
      </a:pPr>
      <a:endParaRPr lang="he-IL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r>
              <a:rPr lang="he-IL" sz="1000" b="1"/>
              <a:t>איור 2 - סכום התשלומים</a:t>
            </a:r>
            <a:r>
              <a:rPr lang="he-IL" sz="1000" b="1" baseline="0"/>
              <a:t> שנדחו (מצטבר)</a:t>
            </a:r>
            <a:r>
              <a:rPr lang="he-IL" sz="1000" b="1"/>
              <a:t>,</a:t>
            </a:r>
          </a:p>
          <a:p>
            <a:pPr>
              <a:defRPr sz="1000"/>
            </a:pPr>
            <a:r>
              <a:rPr lang="he-IL" sz="1000" b="1"/>
              <a:t>מערכת הבנקאות וחברות כרטיסי האשראי,</a:t>
            </a:r>
            <a:r>
              <a:rPr lang="he-IL" sz="1000" b="1" baseline="0"/>
              <a:t> </a:t>
            </a:r>
            <a:r>
              <a:rPr lang="he-IL" sz="1000" b="1"/>
              <a:t>30.04.24 </a:t>
            </a:r>
            <a:r>
              <a:rPr lang="he-IL" sz="1000"/>
              <a:t>| מיליוני ש"ח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title>
    <c:autoTitleDeleted val="0"/>
    <c:plotArea>
      <c:layout>
        <c:manualLayout>
          <c:layoutTarget val="inner"/>
          <c:xMode val="edge"/>
          <c:yMode val="edge"/>
          <c:x val="3.0577713027834911E-2"/>
          <c:y val="0.42678674620795742"/>
          <c:w val="0.93884457394433019"/>
          <c:h val="0.35635179265958095"/>
        </c:manualLayout>
      </c:layout>
      <c:barChart>
        <c:barDir val="col"/>
        <c:grouping val="stacked"/>
        <c:varyColors val="0"/>
        <c:ser>
          <c:idx val="0"/>
          <c:order val="0"/>
          <c:tx>
            <c:v>בדחייה</c:v>
          </c:tx>
          <c:spPr>
            <a:solidFill>
              <a:srgbClr val="25A0B6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ssistant" panose="00000500000000000000" pitchFamily="2" charset="-79"/>
                    <a:ea typeface="+mn-ea"/>
                    <a:cs typeface="Assistant" panose="00000500000000000000" pitchFamily="2" charset="-79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'[איורים לתיבה - מתווה דחיות.xlsx]איור 2'!$A$3:$A$8</c:f>
              <c:strCache>
                <c:ptCount val="6"/>
                <c:pt idx="0">
                  <c:v>דיור</c:v>
                </c:pt>
                <c:pt idx="1">
                  <c:v>צרכני</c:v>
                </c:pt>
                <c:pt idx="2">
                  <c:v>עסקים זעירים</c:v>
                </c:pt>
                <c:pt idx="3">
                  <c:v>עסקים קטנים</c:v>
                </c:pt>
                <c:pt idx="4">
                  <c:v>עסקים בינוניים</c:v>
                </c:pt>
                <c:pt idx="5">
                  <c:v>עסקים גדולים</c:v>
                </c:pt>
              </c:strCache>
            </c:strRef>
          </c:cat>
          <c:val>
            <c:numRef>
              <c:f>'[איורים לתיבה - מתווה דחיות.xlsx]איור 2'!$C$3:$C$8</c:f>
              <c:numCache>
                <c:formatCode>#,##0</c:formatCode>
                <c:ptCount val="6"/>
                <c:pt idx="0">
                  <c:v>1269103.57</c:v>
                </c:pt>
                <c:pt idx="1">
                  <c:v>374398.78</c:v>
                </c:pt>
                <c:pt idx="2">
                  <c:v>754341.36</c:v>
                </c:pt>
                <c:pt idx="3">
                  <c:v>311430.33</c:v>
                </c:pt>
                <c:pt idx="4">
                  <c:v>147714</c:v>
                </c:pt>
                <c:pt idx="5">
                  <c:v>640427.75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0A-4671-82F0-682A0839E22F}"/>
            </c:ext>
          </c:extLst>
        </c:ser>
        <c:ser>
          <c:idx val="1"/>
          <c:order val="1"/>
          <c:tx>
            <c:v>שדחייתן נסתיימה</c:v>
          </c:tx>
          <c:spPr>
            <a:solidFill>
              <a:srgbClr val="66D1E3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ssistant" panose="00000500000000000000" pitchFamily="2" charset="-79"/>
                    <a:ea typeface="+mn-ea"/>
                    <a:cs typeface="Assistant" panose="00000500000000000000" pitchFamily="2" charset="-79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'[איורים לתיבה - מתווה דחיות.xlsx]איור 2'!$A$3:$A$8</c:f>
              <c:strCache>
                <c:ptCount val="6"/>
                <c:pt idx="0">
                  <c:v>דיור</c:v>
                </c:pt>
                <c:pt idx="1">
                  <c:v>צרכני</c:v>
                </c:pt>
                <c:pt idx="2">
                  <c:v>עסקים זעירים</c:v>
                </c:pt>
                <c:pt idx="3">
                  <c:v>עסקים קטנים</c:v>
                </c:pt>
                <c:pt idx="4">
                  <c:v>עסקים בינוניים</c:v>
                </c:pt>
                <c:pt idx="5">
                  <c:v>עסקים גדולים</c:v>
                </c:pt>
              </c:strCache>
            </c:strRef>
          </c:cat>
          <c:val>
            <c:numRef>
              <c:f>'[איורים לתיבה - מתווה דחיות.xlsx]איור 2'!$D$3:$D$8</c:f>
              <c:numCache>
                <c:formatCode>#,##0</c:formatCode>
                <c:ptCount val="6"/>
                <c:pt idx="0">
                  <c:v>676138.21</c:v>
                </c:pt>
                <c:pt idx="1">
                  <c:v>562775.65</c:v>
                </c:pt>
                <c:pt idx="2">
                  <c:v>1321827.06</c:v>
                </c:pt>
                <c:pt idx="3">
                  <c:v>785846.9</c:v>
                </c:pt>
                <c:pt idx="4">
                  <c:v>539099.85</c:v>
                </c:pt>
                <c:pt idx="5">
                  <c:v>591965.51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0A-4671-82F0-682A0839E2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83594120"/>
        <c:axId val="1083594448"/>
      </c:barChart>
      <c:lineChart>
        <c:grouping val="standard"/>
        <c:varyColors val="0"/>
        <c:ser>
          <c:idx val="2"/>
          <c:order val="2"/>
          <c:tx>
            <c:v>סה"כ</c:v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numFmt formatCode="#,##0" sourceLinked="0"/>
            <c:spPr>
              <a:solidFill>
                <a:schemeClr val="lt1"/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ssistant" panose="00000500000000000000" pitchFamily="2" charset="-79"/>
                    <a:ea typeface="+mn-ea"/>
                    <a:cs typeface="Assistant" panose="00000500000000000000" pitchFamily="2" charset="-79"/>
                  </a:defRPr>
                </a:pPr>
                <a:endParaRPr lang="he-I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'[איורים לתיבה - מתווה דחיות.xlsx]איור 2'!$A$3:$A$8</c:f>
              <c:strCache>
                <c:ptCount val="6"/>
                <c:pt idx="0">
                  <c:v>דיור</c:v>
                </c:pt>
                <c:pt idx="1">
                  <c:v>צרכני</c:v>
                </c:pt>
                <c:pt idx="2">
                  <c:v>עסקים זעירים</c:v>
                </c:pt>
                <c:pt idx="3">
                  <c:v>עסקים קטנים</c:v>
                </c:pt>
                <c:pt idx="4">
                  <c:v>עסקים בינוניים</c:v>
                </c:pt>
                <c:pt idx="5">
                  <c:v>עסקים גדולים</c:v>
                </c:pt>
              </c:strCache>
            </c:strRef>
          </c:cat>
          <c:val>
            <c:numRef>
              <c:f>'[איורים לתיבה - מתווה דחיות.xlsx]איור 2'!$B$3:$B$8</c:f>
              <c:numCache>
                <c:formatCode>#,##0</c:formatCode>
                <c:ptCount val="6"/>
                <c:pt idx="0">
                  <c:v>1945241.78</c:v>
                </c:pt>
                <c:pt idx="1">
                  <c:v>937174.43</c:v>
                </c:pt>
                <c:pt idx="2">
                  <c:v>2076168.42</c:v>
                </c:pt>
                <c:pt idx="3">
                  <c:v>1097277.23</c:v>
                </c:pt>
                <c:pt idx="4">
                  <c:v>686813.85</c:v>
                </c:pt>
                <c:pt idx="5">
                  <c:v>1232393.26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B0A-4671-82F0-682A0839E2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3594120"/>
        <c:axId val="1083594448"/>
      </c:lineChart>
      <c:catAx>
        <c:axId val="1083594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1083594448"/>
        <c:crosses val="autoZero"/>
        <c:auto val="1"/>
        <c:lblAlgn val="ctr"/>
        <c:lblOffset val="100"/>
        <c:noMultiLvlLbl val="0"/>
      </c:catAx>
      <c:valAx>
        <c:axId val="1083594448"/>
        <c:scaling>
          <c:orientation val="minMax"/>
        </c:scaling>
        <c:delete val="1"/>
        <c:axPos val="l"/>
        <c:numFmt formatCode="#,##0" sourceLinked="0"/>
        <c:majorTickMark val="out"/>
        <c:minorTickMark val="none"/>
        <c:tickLblPos val="nextTo"/>
        <c:crossAx val="1083594120"/>
        <c:crosses val="autoZero"/>
        <c:crossBetween val="between"/>
        <c:dispUnits>
          <c:builtInUnit val="thousands"/>
        </c:dispUnits>
      </c:valAx>
      <c:spPr>
        <a:noFill/>
        <a:ln>
          <a:noFill/>
        </a:ln>
        <a:effectLst/>
      </c:spPr>
    </c:plotArea>
    <c:legend>
      <c:legendPos val="t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ssistant" panose="00000500000000000000" pitchFamily="2" charset="-79"/>
          <a:cs typeface="Assistant" panose="00000500000000000000" pitchFamily="2" charset="-79"/>
        </a:defRPr>
      </a:pPr>
      <a:endParaRPr lang="he-I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r>
              <a:rPr lang="he-IL" sz="1100" b="1"/>
              <a:t>איור 3 - יתרת הלוואות לפי תקופת הדחייה,</a:t>
            </a:r>
          </a:p>
          <a:p>
            <a:pPr>
              <a:defRPr sz="1100"/>
            </a:pPr>
            <a:r>
              <a:rPr lang="he-IL" sz="1100" b="1"/>
              <a:t>מערכת הבנקאות, אוקטובר 2023 עד אפריל 2024</a:t>
            </a:r>
            <a:r>
              <a:rPr lang="he-IL" sz="1100"/>
              <a:t> | מיליארדי ש"ח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title>
    <c:autoTitleDeleted val="0"/>
    <c:plotArea>
      <c:layout>
        <c:manualLayout>
          <c:layoutTarget val="inner"/>
          <c:xMode val="edge"/>
          <c:yMode val="edge"/>
          <c:x val="2.4798448259732948E-2"/>
          <c:y val="0.26217592592592592"/>
          <c:w val="0.95040310348053414"/>
          <c:h val="0.3815255905511811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'[איורים לתיבה - מתווה דחיות.xlsx]איור 3'!$C$1</c:f>
              <c:strCache>
                <c:ptCount val="1"/>
                <c:pt idx="0">
                  <c:v>דחייה עד 3 חודשים</c:v>
                </c:pt>
              </c:strCache>
            </c:strRef>
          </c:tx>
          <c:spPr>
            <a:solidFill>
              <a:srgbClr val="25A0B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ssistant" panose="00000500000000000000" pitchFamily="2" charset="-79"/>
                    <a:ea typeface="+mn-ea"/>
                    <a:cs typeface="Assistant" panose="00000500000000000000" pitchFamily="2" charset="-79"/>
                  </a:defRPr>
                </a:pPr>
                <a:endParaRPr lang="he-I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'[איורים לתיבה - מתווה דחיות.xlsx]איור 3'!$A$2:$B$15</c:f>
              <c:multiLvlStrCache>
                <c:ptCount val="14"/>
                <c:lvl>
                  <c:pt idx="0">
                    <c:v>אוק-23</c:v>
                  </c:pt>
                  <c:pt idx="1">
                    <c:v>נוב-23</c:v>
                  </c:pt>
                  <c:pt idx="2">
                    <c:v>דצמ-23</c:v>
                  </c:pt>
                  <c:pt idx="3">
                    <c:v>ינו-24</c:v>
                  </c:pt>
                  <c:pt idx="4">
                    <c:v>פבר-24</c:v>
                  </c:pt>
                  <c:pt idx="5">
                    <c:v>מרץ-24</c:v>
                  </c:pt>
                  <c:pt idx="6">
                    <c:v>אפר-24</c:v>
                  </c:pt>
                  <c:pt idx="7">
                    <c:v>אוק-23</c:v>
                  </c:pt>
                  <c:pt idx="8">
                    <c:v>נוב-23</c:v>
                  </c:pt>
                  <c:pt idx="9">
                    <c:v>דצמ-23</c:v>
                  </c:pt>
                  <c:pt idx="10">
                    <c:v>ינו-24</c:v>
                  </c:pt>
                  <c:pt idx="11">
                    <c:v>פבר-24</c:v>
                  </c:pt>
                  <c:pt idx="12">
                    <c:v>מרץ-24</c:v>
                  </c:pt>
                  <c:pt idx="13">
                    <c:v>אפר-24</c:v>
                  </c:pt>
                </c:lvl>
                <c:lvl>
                  <c:pt idx="0">
                    <c:v>דיור</c:v>
                  </c:pt>
                  <c:pt idx="7">
                    <c:v>עסקי</c:v>
                  </c:pt>
                </c:lvl>
              </c:multiLvlStrCache>
            </c:multiLvlStrRef>
          </c:cat>
          <c:val>
            <c:numRef>
              <c:f>'[איורים לתיבה - מתווה דחיות.xlsx]איור 3'!$C$2:$C$15</c:f>
              <c:numCache>
                <c:formatCode>#,##0.0</c:formatCode>
                <c:ptCount val="14"/>
                <c:pt idx="0">
                  <c:v>8.8907495599999997</c:v>
                </c:pt>
                <c:pt idx="1">
                  <c:v>31.76658875</c:v>
                </c:pt>
                <c:pt idx="2">
                  <c:v>36.671407030000005</c:v>
                </c:pt>
                <c:pt idx="3">
                  <c:v>32.46907393</c:v>
                </c:pt>
                <c:pt idx="4">
                  <c:v>11.73182744</c:v>
                </c:pt>
                <c:pt idx="5">
                  <c:v>7.3545598600000002</c:v>
                </c:pt>
                <c:pt idx="6">
                  <c:v>5.8402442900000002</c:v>
                </c:pt>
                <c:pt idx="7">
                  <c:v>16.202952490000001</c:v>
                </c:pt>
                <c:pt idx="8">
                  <c:v>32.872288509999997</c:v>
                </c:pt>
                <c:pt idx="9">
                  <c:v>35.503702659999995</c:v>
                </c:pt>
                <c:pt idx="10">
                  <c:v>29.263047099999998</c:v>
                </c:pt>
                <c:pt idx="11">
                  <c:v>10.40296925</c:v>
                </c:pt>
                <c:pt idx="12">
                  <c:v>5.5114805700000007</c:v>
                </c:pt>
                <c:pt idx="13">
                  <c:v>3.5096762900000003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16-4B0E-9F11-F782B1098BF9}"/>
            </c:ext>
          </c:extLst>
        </c:ser>
        <c:ser>
          <c:idx val="1"/>
          <c:order val="1"/>
          <c:tx>
            <c:strRef>
              <c:f>'[איורים לתיבה - מתווה דחיות.xlsx]איור 3'!$D$1</c:f>
              <c:strCache>
                <c:ptCount val="1"/>
                <c:pt idx="0">
                  <c:v>דחייה של 3-6 חודשים</c:v>
                </c:pt>
              </c:strCache>
            </c:strRef>
          </c:tx>
          <c:spPr>
            <a:solidFill>
              <a:srgbClr val="66D1E3"/>
            </a:solidFill>
            <a:ln>
              <a:noFill/>
            </a:ln>
            <a:effectLst/>
          </c:spPr>
          <c:invertIfNegative val="0"/>
          <c:dLbls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16-4B0E-9F11-F782B1098BF9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C16-4B0E-9F11-F782B1098BF9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C16-4B0E-9F11-F782B1098BF9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C16-4B0E-9F11-F782B1098B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ssistant" panose="00000500000000000000" pitchFamily="2" charset="-79"/>
                    <a:ea typeface="+mn-ea"/>
                    <a:cs typeface="Assistant" panose="00000500000000000000" pitchFamily="2" charset="-79"/>
                  </a:defRPr>
                </a:pPr>
                <a:endParaRPr lang="he-I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'[איורים לתיבה - מתווה דחיות.xlsx]איור 3'!$A$2:$B$15</c:f>
              <c:multiLvlStrCache>
                <c:ptCount val="14"/>
                <c:lvl>
                  <c:pt idx="0">
                    <c:v>אוק-23</c:v>
                  </c:pt>
                  <c:pt idx="1">
                    <c:v>נוב-23</c:v>
                  </c:pt>
                  <c:pt idx="2">
                    <c:v>דצמ-23</c:v>
                  </c:pt>
                  <c:pt idx="3">
                    <c:v>ינו-24</c:v>
                  </c:pt>
                  <c:pt idx="4">
                    <c:v>פבר-24</c:v>
                  </c:pt>
                  <c:pt idx="5">
                    <c:v>מרץ-24</c:v>
                  </c:pt>
                  <c:pt idx="6">
                    <c:v>אפר-24</c:v>
                  </c:pt>
                  <c:pt idx="7">
                    <c:v>אוק-23</c:v>
                  </c:pt>
                  <c:pt idx="8">
                    <c:v>נוב-23</c:v>
                  </c:pt>
                  <c:pt idx="9">
                    <c:v>דצמ-23</c:v>
                  </c:pt>
                  <c:pt idx="10">
                    <c:v>ינו-24</c:v>
                  </c:pt>
                  <c:pt idx="11">
                    <c:v>פבר-24</c:v>
                  </c:pt>
                  <c:pt idx="12">
                    <c:v>מרץ-24</c:v>
                  </c:pt>
                  <c:pt idx="13">
                    <c:v>אפר-24</c:v>
                  </c:pt>
                </c:lvl>
                <c:lvl>
                  <c:pt idx="0">
                    <c:v>דיור</c:v>
                  </c:pt>
                  <c:pt idx="7">
                    <c:v>עסקי</c:v>
                  </c:pt>
                </c:lvl>
              </c:multiLvlStrCache>
            </c:multiLvlStrRef>
          </c:cat>
          <c:val>
            <c:numRef>
              <c:f>'[איורים לתיבה - מתווה דחיות.xlsx]איור 3'!$D$2:$D$15</c:f>
              <c:numCache>
                <c:formatCode>#,##0.0</c:formatCode>
                <c:ptCount val="14"/>
                <c:pt idx="0">
                  <c:v>4.9282237800000006</c:v>
                </c:pt>
                <c:pt idx="1">
                  <c:v>16.141676570000001</c:v>
                </c:pt>
                <c:pt idx="2">
                  <c:v>18.284203269999999</c:v>
                </c:pt>
                <c:pt idx="3">
                  <c:v>25.223628519999998</c:v>
                </c:pt>
                <c:pt idx="4">
                  <c:v>28.426065100000002</c:v>
                </c:pt>
                <c:pt idx="5">
                  <c:v>28.302911290000001</c:v>
                </c:pt>
                <c:pt idx="6">
                  <c:v>24.747491140000001</c:v>
                </c:pt>
                <c:pt idx="7">
                  <c:v>0.51347479000000007</c:v>
                </c:pt>
                <c:pt idx="8">
                  <c:v>1.2443704100000001</c:v>
                </c:pt>
                <c:pt idx="9">
                  <c:v>1.60584631</c:v>
                </c:pt>
                <c:pt idx="10">
                  <c:v>2.7586100899999999</c:v>
                </c:pt>
                <c:pt idx="11">
                  <c:v>5.4051092200000008</c:v>
                </c:pt>
                <c:pt idx="12">
                  <c:v>6.0794027499999999</c:v>
                </c:pt>
                <c:pt idx="13">
                  <c:v>4.6961684800000008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C16-4B0E-9F11-F782B1098BF9}"/>
            </c:ext>
          </c:extLst>
        </c:ser>
        <c:ser>
          <c:idx val="2"/>
          <c:order val="2"/>
          <c:tx>
            <c:strRef>
              <c:f>'[איורים לתיבה - מתווה דחיות.xlsx]איור 3'!$E$1</c:f>
              <c:strCache>
                <c:ptCount val="1"/>
                <c:pt idx="0">
                  <c:v>דחייה של מעל ל-6 חודשים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multiLvlStrRef>
              <c:f>'[איורים לתיבה - מתווה דחיות.xlsx]איור 3'!$A$2:$B$15</c:f>
              <c:multiLvlStrCache>
                <c:ptCount val="14"/>
                <c:lvl>
                  <c:pt idx="0">
                    <c:v>אוק-23</c:v>
                  </c:pt>
                  <c:pt idx="1">
                    <c:v>נוב-23</c:v>
                  </c:pt>
                  <c:pt idx="2">
                    <c:v>דצמ-23</c:v>
                  </c:pt>
                  <c:pt idx="3">
                    <c:v>ינו-24</c:v>
                  </c:pt>
                  <c:pt idx="4">
                    <c:v>פבר-24</c:v>
                  </c:pt>
                  <c:pt idx="5">
                    <c:v>מרץ-24</c:v>
                  </c:pt>
                  <c:pt idx="6">
                    <c:v>אפר-24</c:v>
                  </c:pt>
                  <c:pt idx="7">
                    <c:v>אוק-23</c:v>
                  </c:pt>
                  <c:pt idx="8">
                    <c:v>נוב-23</c:v>
                  </c:pt>
                  <c:pt idx="9">
                    <c:v>דצמ-23</c:v>
                  </c:pt>
                  <c:pt idx="10">
                    <c:v>ינו-24</c:v>
                  </c:pt>
                  <c:pt idx="11">
                    <c:v>פבר-24</c:v>
                  </c:pt>
                  <c:pt idx="12">
                    <c:v>מרץ-24</c:v>
                  </c:pt>
                  <c:pt idx="13">
                    <c:v>אפר-24</c:v>
                  </c:pt>
                </c:lvl>
                <c:lvl>
                  <c:pt idx="0">
                    <c:v>דיור</c:v>
                  </c:pt>
                  <c:pt idx="7">
                    <c:v>עסקי</c:v>
                  </c:pt>
                </c:lvl>
              </c:multiLvlStrCache>
            </c:multiLvlStrRef>
          </c:cat>
          <c:val>
            <c:numRef>
              <c:f>'[איורים לתיבה - מתווה דחיות.xlsx]איור 3'!$E$2:$E$15</c:f>
              <c:numCache>
                <c:formatCode>#,##0.0</c:formatCode>
                <c:ptCount val="14"/>
                <c:pt idx="0">
                  <c:v>1.8017854099999999</c:v>
                </c:pt>
                <c:pt idx="1">
                  <c:v>1.59646573</c:v>
                </c:pt>
                <c:pt idx="2">
                  <c:v>1.7523129199999998</c:v>
                </c:pt>
                <c:pt idx="3">
                  <c:v>1.74089721</c:v>
                </c:pt>
                <c:pt idx="4">
                  <c:v>1.81762132</c:v>
                </c:pt>
                <c:pt idx="5">
                  <c:v>2.8589091600000001</c:v>
                </c:pt>
                <c:pt idx="6">
                  <c:v>4.7624680000000001</c:v>
                </c:pt>
                <c:pt idx="7">
                  <c:v>0.19931629000000001</c:v>
                </c:pt>
                <c:pt idx="8">
                  <c:v>0.43247385999999999</c:v>
                </c:pt>
                <c:pt idx="9">
                  <c:v>0.78953491999999992</c:v>
                </c:pt>
                <c:pt idx="10">
                  <c:v>1.08039072</c:v>
                </c:pt>
                <c:pt idx="11">
                  <c:v>0.9573581000000001</c:v>
                </c:pt>
                <c:pt idx="12">
                  <c:v>1.0119640000000001</c:v>
                </c:pt>
                <c:pt idx="13">
                  <c:v>1.676455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C16-4B0E-9F11-F782B1098BF9}"/>
            </c:ext>
          </c:extLst>
        </c:ser>
        <c:ser>
          <c:idx val="3"/>
          <c:order val="3"/>
          <c:tx>
            <c:strRef>
              <c:f>'[איורים לתיבה - מתווה דחיות.xlsx]איור 3'!$F$1</c:f>
              <c:strCache>
                <c:ptCount val="1"/>
                <c:pt idx="0">
                  <c:v>נסתיימו</c:v>
                </c:pt>
              </c:strCache>
            </c:strRef>
          </c:tx>
          <c:spPr>
            <a:solidFill>
              <a:srgbClr val="F4B183"/>
            </a:solidFill>
            <a:ln>
              <a:noFill/>
            </a:ln>
            <a:effectLst/>
          </c:spPr>
          <c:invertIfNegative val="0"/>
          <c:dLbls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C16-4B0E-9F11-F782B1098BF9}"/>
                </c:ext>
              </c:extLst>
            </c:dLbl>
            <c:dLbl>
              <c:idx val="4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C16-4B0E-9F11-F782B1098BF9}"/>
                </c:ext>
              </c:extLst>
            </c:dLbl>
            <c:dLbl>
              <c:idx val="5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C16-4B0E-9F11-F782B1098BF9}"/>
                </c:ext>
              </c:extLst>
            </c:dLbl>
            <c:dLbl>
              <c:idx val="6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C16-4B0E-9F11-F782B1098BF9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C16-4B0E-9F11-F782B1098BF9}"/>
                </c:ext>
              </c:extLst>
            </c:dLbl>
            <c:dLbl>
              <c:idx val="1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C16-4B0E-9F11-F782B1098BF9}"/>
                </c:ext>
              </c:extLst>
            </c:dLbl>
            <c:dLbl>
              <c:idx val="1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C16-4B0E-9F11-F782B1098BF9}"/>
                </c:ext>
              </c:extLst>
            </c:dLbl>
            <c:dLbl>
              <c:idx val="1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C16-4B0E-9F11-F782B1098BF9}"/>
                </c:ext>
              </c:extLst>
            </c:dLbl>
            <c:dLbl>
              <c:idx val="1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C16-4B0E-9F11-F782B1098B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ssistant" panose="00000500000000000000" pitchFamily="2" charset="-79"/>
                    <a:ea typeface="+mn-ea"/>
                    <a:cs typeface="Assistant" panose="00000500000000000000" pitchFamily="2" charset="-79"/>
                  </a:defRPr>
                </a:pPr>
                <a:endParaRPr lang="he-IL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'[איורים לתיבה - מתווה דחיות.xlsx]איור 3'!$A$2:$B$15</c:f>
              <c:multiLvlStrCache>
                <c:ptCount val="14"/>
                <c:lvl>
                  <c:pt idx="0">
                    <c:v>אוק-23</c:v>
                  </c:pt>
                  <c:pt idx="1">
                    <c:v>נוב-23</c:v>
                  </c:pt>
                  <c:pt idx="2">
                    <c:v>דצמ-23</c:v>
                  </c:pt>
                  <c:pt idx="3">
                    <c:v>ינו-24</c:v>
                  </c:pt>
                  <c:pt idx="4">
                    <c:v>פבר-24</c:v>
                  </c:pt>
                  <c:pt idx="5">
                    <c:v>מרץ-24</c:v>
                  </c:pt>
                  <c:pt idx="6">
                    <c:v>אפר-24</c:v>
                  </c:pt>
                  <c:pt idx="7">
                    <c:v>אוק-23</c:v>
                  </c:pt>
                  <c:pt idx="8">
                    <c:v>נוב-23</c:v>
                  </c:pt>
                  <c:pt idx="9">
                    <c:v>דצמ-23</c:v>
                  </c:pt>
                  <c:pt idx="10">
                    <c:v>ינו-24</c:v>
                  </c:pt>
                  <c:pt idx="11">
                    <c:v>פבר-24</c:v>
                  </c:pt>
                  <c:pt idx="12">
                    <c:v>מרץ-24</c:v>
                  </c:pt>
                  <c:pt idx="13">
                    <c:v>אפר-24</c:v>
                  </c:pt>
                </c:lvl>
                <c:lvl>
                  <c:pt idx="0">
                    <c:v>דיור</c:v>
                  </c:pt>
                  <c:pt idx="7">
                    <c:v>עסקי</c:v>
                  </c:pt>
                </c:lvl>
              </c:multiLvlStrCache>
            </c:multiLvlStrRef>
          </c:cat>
          <c:val>
            <c:numRef>
              <c:f>'[איורים לתיבה - מתווה דחיות.xlsx]איור 3'!$F$2:$F$15</c:f>
              <c:numCache>
                <c:formatCode>#,##0.0</c:formatCode>
                <c:ptCount val="14"/>
                <c:pt idx="0">
                  <c:v>1.7936000000000002E-4</c:v>
                </c:pt>
                <c:pt idx="1">
                  <c:v>5.1493379999999998E-2</c:v>
                </c:pt>
                <c:pt idx="2">
                  <c:v>0.66150989999999998</c:v>
                </c:pt>
                <c:pt idx="3">
                  <c:v>2.2119642700000002</c:v>
                </c:pt>
                <c:pt idx="4">
                  <c:v>22.89147943</c:v>
                </c:pt>
                <c:pt idx="5">
                  <c:v>28.609027309999998</c:v>
                </c:pt>
                <c:pt idx="6">
                  <c:v>33.384392390000002</c:v>
                </c:pt>
                <c:pt idx="7">
                  <c:v>2.4130699999999998E-3</c:v>
                </c:pt>
                <c:pt idx="8">
                  <c:v>0.35841554000000003</c:v>
                </c:pt>
                <c:pt idx="9">
                  <c:v>1.7043930900000002</c:v>
                </c:pt>
                <c:pt idx="10">
                  <c:v>7.4932575000000012</c:v>
                </c:pt>
                <c:pt idx="11">
                  <c:v>25.2056182</c:v>
                </c:pt>
                <c:pt idx="12">
                  <c:v>30.193406200000002</c:v>
                </c:pt>
                <c:pt idx="13">
                  <c:v>33.281599020000002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8C16-4B0E-9F11-F782B1098BF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890463296"/>
        <c:axId val="890461984"/>
      </c:barChart>
      <c:catAx>
        <c:axId val="890463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890461984"/>
        <c:crosses val="autoZero"/>
        <c:auto val="1"/>
        <c:lblAlgn val="ctr"/>
        <c:lblOffset val="100"/>
        <c:noMultiLvlLbl val="0"/>
      </c:catAx>
      <c:valAx>
        <c:axId val="890461984"/>
        <c:scaling>
          <c:orientation val="minMax"/>
        </c:scaling>
        <c:delete val="1"/>
        <c:axPos val="l"/>
        <c:numFmt formatCode="#,##0.0" sourceLinked="1"/>
        <c:majorTickMark val="none"/>
        <c:minorTickMark val="none"/>
        <c:tickLblPos val="nextTo"/>
        <c:crossAx val="890463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29099798576956"/>
          <c:y val="0.82566127150772817"/>
          <c:w val="0.77868884905910574"/>
          <c:h val="8.17461358996792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ssistant" panose="00000500000000000000" pitchFamily="2" charset="-79"/>
          <a:cs typeface="Assistant" panose="00000500000000000000" pitchFamily="2" charset="-79"/>
        </a:defRPr>
      </a:pPr>
      <a:endParaRPr lang="he-IL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r>
              <a:rPr lang="he-IL" sz="1000" b="1"/>
              <a:t>איור 4</a:t>
            </a:r>
            <a:r>
              <a:rPr lang="he-IL" sz="1000" b="1" baseline="0"/>
              <a:t> - </a:t>
            </a:r>
            <a:r>
              <a:rPr lang="he-IL" sz="1000" b="1"/>
              <a:t>יתרת ההלוואות שנמצאות בדחייה,</a:t>
            </a:r>
          </a:p>
          <a:p>
            <a:pPr>
              <a:defRPr sz="1000"/>
            </a:pPr>
            <a:r>
              <a:rPr lang="he-IL" sz="1000" b="1"/>
              <a:t>מערכת הבנקאות, 30.04.24 </a:t>
            </a:r>
            <a:r>
              <a:rPr lang="he-IL" sz="1000" baseline="0"/>
              <a:t>| מיליארדי ש"ח</a:t>
            </a:r>
            <a:endParaRPr lang="he-IL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30238444152814237"/>
          <c:w val="0.93888888888888888"/>
          <c:h val="0.462055615141130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'[איורים לתיבה - מתווה דחיות.xlsx]איור 4'!$B$1</c:f>
              <c:strCache>
                <c:ptCount val="1"/>
                <c:pt idx="0">
                  <c:v>יתרת הלוואה רשומה</c:v>
                </c:pt>
              </c:strCache>
            </c:strRef>
          </c:tx>
          <c:spPr>
            <a:solidFill>
              <a:srgbClr val="25A0B6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ssistant" panose="00000500000000000000" pitchFamily="2" charset="-79"/>
                    <a:ea typeface="+mn-ea"/>
                    <a:cs typeface="Assistant" panose="00000500000000000000" pitchFamily="2" charset="-79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'[איורים לתיבה - מתווה דחיות.xlsx]איור 4'!$A$2:$A$7</c:f>
              <c:strCache>
                <c:ptCount val="6"/>
                <c:pt idx="0">
                  <c:v>דיור</c:v>
                </c:pt>
                <c:pt idx="1">
                  <c:v>צרכני</c:v>
                </c:pt>
                <c:pt idx="2">
                  <c:v>עסקים זעירים</c:v>
                </c:pt>
                <c:pt idx="3">
                  <c:v>עסקים קטנים</c:v>
                </c:pt>
                <c:pt idx="4">
                  <c:v>עסקים בינוניים</c:v>
                </c:pt>
                <c:pt idx="5">
                  <c:v>עסקים גדולים</c:v>
                </c:pt>
              </c:strCache>
            </c:strRef>
          </c:cat>
          <c:val>
            <c:numRef>
              <c:f>'[איורים לתיבה - מתווה דחיות.xlsx]איור 4'!$B$2:$B$7</c:f>
              <c:numCache>
                <c:formatCode>#,##0</c:formatCode>
                <c:ptCount val="6"/>
                <c:pt idx="0">
                  <c:v>36035862.549999997</c:v>
                </c:pt>
                <c:pt idx="1">
                  <c:v>2410070.4900000002</c:v>
                </c:pt>
                <c:pt idx="2">
                  <c:v>3929170.03</c:v>
                </c:pt>
                <c:pt idx="3">
                  <c:v>2096546.08</c:v>
                </c:pt>
                <c:pt idx="4">
                  <c:v>1496874</c:v>
                </c:pt>
                <c:pt idx="5">
                  <c:v>2438386.9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91-422D-AD11-AB96937DBA1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97339160"/>
        <c:axId val="597338504"/>
      </c:barChart>
      <c:catAx>
        <c:axId val="597339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597338504"/>
        <c:crosses val="autoZero"/>
        <c:auto val="1"/>
        <c:lblAlgn val="ctr"/>
        <c:lblOffset val="100"/>
        <c:noMultiLvlLbl val="0"/>
      </c:catAx>
      <c:valAx>
        <c:axId val="597338504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597339160"/>
        <c:crosses val="autoZero"/>
        <c:crossBetween val="between"/>
        <c:dispUnits>
          <c:builtInUnit val="millions"/>
          <c:dispUnitsLbl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ssistant" panose="00000500000000000000" pitchFamily="2" charset="-79"/>
                    <a:ea typeface="+mn-ea"/>
                    <a:cs typeface="Assistant" panose="00000500000000000000" pitchFamily="2" charset="-79"/>
                  </a:defRPr>
                </a:pPr>
                <a:endParaRPr lang="he-IL"/>
              </a:p>
            </c:txPr>
          </c:dispUnitsLbl>
        </c:dispUnits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ssistant" panose="00000500000000000000" pitchFamily="2" charset="-79"/>
          <a:cs typeface="Assistant" panose="00000500000000000000" pitchFamily="2" charset="-79"/>
        </a:defRPr>
      </a:pPr>
      <a:endParaRPr lang="he-IL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r>
              <a:rPr lang="he-IL" sz="1000" b="1"/>
              <a:t>איור 5</a:t>
            </a:r>
            <a:r>
              <a:rPr lang="he-IL" sz="1000" b="1" baseline="0"/>
              <a:t> - </a:t>
            </a:r>
            <a:r>
              <a:rPr lang="he-IL" sz="1000" b="1"/>
              <a:t>שיעור יתרת ההלוואות שנמצאות בדחייה ביחס לסך</a:t>
            </a:r>
            <a:r>
              <a:rPr lang="he-IL" sz="1000" b="1" baseline="0"/>
              <a:t> היתרה המאזנית ברוטו</a:t>
            </a:r>
            <a:r>
              <a:rPr lang="he-IL" sz="1000" b="1"/>
              <a:t>,</a:t>
            </a:r>
            <a:r>
              <a:rPr lang="he-IL" sz="1000" b="1" baseline="0"/>
              <a:t> </a:t>
            </a:r>
            <a:r>
              <a:rPr lang="he-IL" sz="1000" b="1"/>
              <a:t>מערכת הבנקאות, 30.04.24</a:t>
            </a:r>
            <a:r>
              <a:rPr lang="he-IL" sz="1000" b="1" baseline="0"/>
              <a:t> </a:t>
            </a:r>
            <a:r>
              <a:rPr lang="he-IL" sz="1000" baseline="0"/>
              <a:t>| אחוזים</a:t>
            </a:r>
            <a:endParaRPr lang="he-IL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30238444152814237"/>
          <c:w val="0.93888888888888888"/>
          <c:h val="0.464874565097967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'[איורים לתיבה - מתווה דחיות.xlsx]איור 5'!$B$1</c:f>
              <c:strCache>
                <c:ptCount val="1"/>
                <c:pt idx="0">
                  <c:v>% מסך יתרת האשראי</c:v>
                </c:pt>
              </c:strCache>
            </c:strRef>
          </c:tx>
          <c:spPr>
            <a:solidFill>
              <a:srgbClr val="66D1E3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ssistant" panose="00000500000000000000" pitchFamily="2" charset="-79"/>
                    <a:ea typeface="+mn-ea"/>
                    <a:cs typeface="Assistant" panose="00000500000000000000" pitchFamily="2" charset="-79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'[איורים לתיבה - מתווה דחיות.xlsx]איור 5'!$A$2:$A$7</c:f>
              <c:strCache>
                <c:ptCount val="6"/>
                <c:pt idx="0">
                  <c:v>דיור</c:v>
                </c:pt>
                <c:pt idx="1">
                  <c:v>צרכני</c:v>
                </c:pt>
                <c:pt idx="2">
                  <c:v>עסקים זעירים</c:v>
                </c:pt>
                <c:pt idx="3">
                  <c:v>עסקים קטנים</c:v>
                </c:pt>
                <c:pt idx="4">
                  <c:v>עסקים בינוניים</c:v>
                </c:pt>
                <c:pt idx="5">
                  <c:v>עסקים גדולים</c:v>
                </c:pt>
              </c:strCache>
            </c:strRef>
          </c:cat>
          <c:val>
            <c:numRef>
              <c:f>'[איורים לתיבה - מתווה דחיות.xlsx]איור 5'!$B$2:$B$7</c:f>
              <c:numCache>
                <c:formatCode>#,##0.0</c:formatCode>
                <c:ptCount val="6"/>
                <c:pt idx="0">
                  <c:v>7.2976407190721897</c:v>
                </c:pt>
                <c:pt idx="1">
                  <c:v>2.1558636549407324</c:v>
                </c:pt>
                <c:pt idx="2">
                  <c:v>3.5690061336487995</c:v>
                </c:pt>
                <c:pt idx="3">
                  <c:v>2.8664869280925767</c:v>
                </c:pt>
                <c:pt idx="4">
                  <c:v>1.4844964375650525</c:v>
                </c:pt>
                <c:pt idx="5">
                  <c:v>0.71886215798505659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41-46B6-B36D-5AF7BF227C8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97339160"/>
        <c:axId val="597338504"/>
      </c:barChart>
      <c:catAx>
        <c:axId val="597339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597338504"/>
        <c:crosses val="autoZero"/>
        <c:auto val="1"/>
        <c:lblAlgn val="ctr"/>
        <c:lblOffset val="100"/>
        <c:noMultiLvlLbl val="0"/>
      </c:catAx>
      <c:valAx>
        <c:axId val="597338504"/>
        <c:scaling>
          <c:orientation val="minMax"/>
        </c:scaling>
        <c:delete val="1"/>
        <c:axPos val="l"/>
        <c:numFmt formatCode="#,##0.0" sourceLinked="1"/>
        <c:majorTickMark val="out"/>
        <c:minorTickMark val="none"/>
        <c:tickLblPos val="nextTo"/>
        <c:crossAx val="597339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ssistant" panose="00000500000000000000" pitchFamily="2" charset="-79"/>
          <a:cs typeface="Assistant" panose="00000500000000000000" pitchFamily="2" charset="-79"/>
        </a:defRPr>
      </a:pPr>
      <a:endParaRPr lang="he-IL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0.10159</cdr:x>
      <cdr:y>0.91128</cdr:y>
    </cdr:from>
    <cdr:to>
      <cdr:x>1</cdr:x>
      <cdr:y>0.99815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76225" y="2524125"/>
          <a:ext cx="2442845" cy="240621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1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 rtl="1"/>
          <a:r>
            <a:rPr lang="he-IL" sz="800" b="1">
              <a:solidFill>
                <a:schemeClr val="tx1"/>
              </a:solidFill>
              <a:latin typeface="Assistant" panose="00000500000000000000" pitchFamily="2" charset="-79"/>
              <a:cs typeface="Assistant" panose="00000500000000000000" pitchFamily="2" charset="-79"/>
            </a:rPr>
            <a:t>מקור:</a:t>
          </a:r>
          <a:r>
            <a:rPr lang="he-IL" sz="800" baseline="0">
              <a:solidFill>
                <a:schemeClr val="tx1"/>
              </a:solidFill>
              <a:latin typeface="Assistant" panose="00000500000000000000" pitchFamily="2" charset="-79"/>
              <a:cs typeface="Assistant" panose="00000500000000000000" pitchFamily="2" charset="-79"/>
            </a:rPr>
            <a:t> דיווחים לפיקוח על הבנקים ועיבודי הפיקוח על הבנקים.</a:t>
          </a:r>
          <a:endParaRPr lang="he-IL" sz="800">
            <a:solidFill>
              <a:schemeClr val="tx1"/>
            </a:solidFill>
            <a:latin typeface="Assistant" panose="00000500000000000000" pitchFamily="2" charset="-79"/>
            <a:cs typeface="Assistant" panose="00000500000000000000" pitchFamily="2" charset="-79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0.91307</cdr:y>
    </cdr:from>
    <cdr:to>
      <cdr:x>1</cdr:x>
      <cdr:y>0.98915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2581275"/>
          <a:ext cx="2638425" cy="215072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1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 rtl="1"/>
          <a:r>
            <a:rPr lang="he-IL" sz="800" b="1">
              <a:solidFill>
                <a:schemeClr val="tx1"/>
              </a:solidFill>
              <a:latin typeface="Assistant" panose="00000500000000000000" pitchFamily="2" charset="-79"/>
              <a:cs typeface="Assistant" panose="00000500000000000000" pitchFamily="2" charset="-79"/>
            </a:rPr>
            <a:t>מקור:</a:t>
          </a:r>
          <a:r>
            <a:rPr lang="he-IL" sz="800" baseline="0">
              <a:solidFill>
                <a:schemeClr val="tx1"/>
              </a:solidFill>
              <a:latin typeface="Assistant" panose="00000500000000000000" pitchFamily="2" charset="-79"/>
              <a:cs typeface="Assistant" panose="00000500000000000000" pitchFamily="2" charset="-79"/>
            </a:rPr>
            <a:t> דיווחים לפיקוח על הבנקים ועיבודי הפיקוח על הבנקים.</a:t>
          </a:r>
          <a:endParaRPr lang="he-IL" sz="800">
            <a:solidFill>
              <a:schemeClr val="tx1"/>
            </a:solidFill>
            <a:latin typeface="Assistant" panose="00000500000000000000" pitchFamily="2" charset="-79"/>
            <a:cs typeface="Assistant" panose="00000500000000000000" pitchFamily="2" charset="-79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0.42995</cdr:x>
      <cdr:y>0.90575</cdr:y>
    </cdr:from>
    <cdr:to>
      <cdr:x>1</cdr:x>
      <cdr:y>1</cdr:y>
    </cdr:to>
    <cdr:sp macro="" textlink="">
      <cdr:nvSpPr>
        <cdr:cNvPr id="2" name="TextBox 2"/>
        <cdr:cNvSpPr txBox="1"/>
      </cdr:nvSpPr>
      <cdr:spPr>
        <a:xfrm xmlns:a="http://schemas.openxmlformats.org/drawingml/2006/main">
          <a:off x="2422111" y="2484658"/>
          <a:ext cx="3211306" cy="258542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1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 rtl="1"/>
          <a:r>
            <a:rPr lang="he-IL" sz="900" b="1">
              <a:solidFill>
                <a:schemeClr val="tx1"/>
              </a:solidFill>
              <a:latin typeface="Assistant" panose="00000500000000000000" pitchFamily="2" charset="-79"/>
              <a:cs typeface="Assistant" panose="00000500000000000000" pitchFamily="2" charset="-79"/>
            </a:rPr>
            <a:t>מקור:</a:t>
          </a:r>
          <a:r>
            <a:rPr lang="he-IL" sz="900" baseline="0">
              <a:solidFill>
                <a:schemeClr val="tx1"/>
              </a:solidFill>
              <a:latin typeface="Assistant" panose="00000500000000000000" pitchFamily="2" charset="-79"/>
              <a:cs typeface="Assistant" panose="00000500000000000000" pitchFamily="2" charset="-79"/>
            </a:rPr>
            <a:t> דיווחים לפיקוח על הבנקים ועיבודי הפיקוח על הבנקים.</a:t>
          </a:r>
          <a:endParaRPr lang="he-IL" sz="900">
            <a:solidFill>
              <a:schemeClr val="tx1"/>
            </a:solidFill>
            <a:latin typeface="Assistant" panose="00000500000000000000" pitchFamily="2" charset="-79"/>
            <a:cs typeface="Assistant" panose="00000500000000000000" pitchFamily="2" charset="-79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0.08492</cdr:x>
      <cdr:y>0.90365</cdr:y>
    </cdr:from>
    <cdr:to>
      <cdr:x>0.99581</cdr:x>
      <cdr:y>0.9747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8125" y="2590799"/>
          <a:ext cx="2554285" cy="203689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1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 rtl="1"/>
          <a:r>
            <a:rPr lang="he-IL" sz="800" b="1">
              <a:solidFill>
                <a:schemeClr val="tx1"/>
              </a:solidFill>
              <a:latin typeface="Assistant" panose="00000500000000000000" pitchFamily="2" charset="-79"/>
              <a:cs typeface="Assistant" panose="00000500000000000000" pitchFamily="2" charset="-79"/>
            </a:rPr>
            <a:t>מקור:</a:t>
          </a:r>
          <a:r>
            <a:rPr lang="he-IL" sz="800" baseline="0">
              <a:solidFill>
                <a:schemeClr val="tx1"/>
              </a:solidFill>
              <a:latin typeface="Assistant" panose="00000500000000000000" pitchFamily="2" charset="-79"/>
              <a:cs typeface="Assistant" panose="00000500000000000000" pitchFamily="2" charset="-79"/>
            </a:rPr>
            <a:t> דיווחים לפיקוח על הבנקים ועיבודי הפיקוח על הבנקים.</a:t>
          </a:r>
          <a:endParaRPr lang="he-IL" sz="800">
            <a:solidFill>
              <a:schemeClr val="tx1"/>
            </a:solidFill>
            <a:latin typeface="Assistant" panose="00000500000000000000" pitchFamily="2" charset="-79"/>
            <a:cs typeface="Assistant" panose="00000500000000000000" pitchFamily="2" charset="-79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</cdr:x>
      <cdr:y>0.9026</cdr:y>
    </cdr:from>
    <cdr:to>
      <cdr:x>0.97017</cdr:x>
      <cdr:y>0.97802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2587785"/>
          <a:ext cx="2883148" cy="216229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1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 rtl="1"/>
          <a:r>
            <a:rPr lang="he-IL" sz="800" b="1">
              <a:solidFill>
                <a:schemeClr val="tx1"/>
              </a:solidFill>
              <a:latin typeface="Assistant" panose="00000500000000000000" pitchFamily="2" charset="-79"/>
              <a:cs typeface="Assistant" panose="00000500000000000000" pitchFamily="2" charset="-79"/>
            </a:rPr>
            <a:t>מקור:</a:t>
          </a:r>
          <a:r>
            <a:rPr lang="he-IL" sz="800" baseline="0">
              <a:solidFill>
                <a:schemeClr val="tx1"/>
              </a:solidFill>
              <a:latin typeface="Assistant" panose="00000500000000000000" pitchFamily="2" charset="-79"/>
              <a:cs typeface="Assistant" panose="00000500000000000000" pitchFamily="2" charset="-79"/>
            </a:rPr>
            <a:t> דיווחים לפיקוח על הבנקים ועיבודי הפיקוח על הבנקים.</a:t>
          </a:r>
          <a:endParaRPr lang="he-IL" sz="800">
            <a:solidFill>
              <a:schemeClr val="tx1"/>
            </a:solidFill>
            <a:latin typeface="Assistant" panose="00000500000000000000" pitchFamily="2" charset="-79"/>
            <a:cs typeface="Assistant" panose="00000500000000000000" pitchFamily="2" charset="-79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iDocumentCT" ma:contentTypeID="0x01010051409DB800F7124CB03FE2F6B84E80CB0078E0E176919682498A617D48DAB50728" ma:contentTypeVersion="4" ma:contentTypeDescription="base CTP for Document" ma:contentTypeScope="" ma:versionID="ebbe4913ec3d043ad2d70979e1722c0d">
  <xsd:schema xmlns:xsd="http://www.w3.org/2001/XMLSchema" xmlns:xs="http://www.w3.org/2001/XMLSchema" xmlns:p="http://schemas.microsoft.com/office/2006/metadata/properties" xmlns:ns2="1ba72b39-a019-4cf1-92e8-24d1a2685f76" targetNamespace="http://schemas.microsoft.com/office/2006/metadata/properties" ma:root="true" ma:fieldsID="1d307e6b8913009fd6eed6bee551aa61" ns2:_="">
    <xsd:import namespace="1ba72b39-a019-4cf1-92e8-24d1a2685f76"/>
    <xsd:element name="properties">
      <xsd:complexType>
        <xsd:sequence>
          <xsd:element name="documentManagement">
            <xsd:complexType>
              <xsd:all>
                <xsd:element ref="ns2:RSDocAuthor" minOccurs="0"/>
                <xsd:element ref="ns2:externalAuthor" minOccurs="0"/>
                <xsd:element ref="ns2:RSDocDate" minOccurs="0"/>
                <xsd:element ref="ns2:showItem" minOccurs="0"/>
                <xsd:element ref="ns2:viewOrder" minOccurs="0"/>
                <xsd:element ref="ns2:RSMoreInfo" minOccurs="0"/>
                <xsd:element ref="ns2:p0f105f0d2bb4441b01999f73655336f" minOccurs="0"/>
                <xsd:element ref="ns2:TaxCatchAll" minOccurs="0"/>
                <xsd:element ref="ns2:TaxCatchAllLabel" minOccurs="0"/>
                <xsd:element ref="ns2:p201db1d126e4b8c9fed7c2c1efc07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72b39-a019-4cf1-92e8-24d1a2685f76" elementFormDefault="qualified">
    <xsd:import namespace="http://schemas.microsoft.com/office/2006/documentManagement/types"/>
    <xsd:import namespace="http://schemas.microsoft.com/office/infopath/2007/PartnerControls"/>
    <xsd:element name="RSDocAuthor" ma:index="1" nillable="true" ma:displayName="המחבר" ma:list="UserInfo" ma:SharePointGroup="0" ma:internalName="RSDocAuth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" ma:index="2" nillable="true" ma:displayName="מחבר חיצוני" ma:internalName="externalAuthor" ma:readOnly="false">
      <xsd:simpleType>
        <xsd:restriction base="dms:Text">
          <xsd:maxLength value="255"/>
        </xsd:restriction>
      </xsd:simpleType>
    </xsd:element>
    <xsd:element name="RSDocDate" ma:index="3" nillable="true" ma:displayName="תאריך מסמך" ma:format="DateOnly" ma:internalName="RSDocDate" ma:readOnly="false">
      <xsd:simpleType>
        <xsd:restriction base="dms:DateTime"/>
      </xsd:simpleType>
    </xsd:element>
    <xsd:element name="showItem" ma:index="8" nillable="true" ma:displayName="האם להציג פריט?" ma:default="1" ma:internalName="showItem" ma:readOnly="false">
      <xsd:simpleType>
        <xsd:restriction base="dms:Boolean"/>
      </xsd:simpleType>
    </xsd:element>
    <xsd:element name="viewOrder" ma:index="9" nillable="true" ma:displayName="סדר תצוגה" ma:decimals="0" ma:default="100" ma:internalName="viewOrder" ma:readOnly="false" ma:percentage="FALSE">
      <xsd:simpleType>
        <xsd:restriction base="dms:Number"/>
      </xsd:simpleType>
    </xsd:element>
    <xsd:element name="RSMoreInfo" ma:index="10" nillable="true" ma:displayName="מידע נוסף" ma:internalName="RSMoreInfo" ma:readOnly="false">
      <xsd:simpleType>
        <xsd:restriction base="dms:Note">
          <xsd:maxLength value="255"/>
        </xsd:restriction>
      </xsd:simpleType>
    </xsd:element>
    <xsd:element name="p0f105f0d2bb4441b01999f73655336f" ma:index="16" nillable="true" ma:taxonomy="true" ma:internalName="p0f105f0d2bb4441b01999f73655336f" ma:taxonomyFieldName="boiOrgUnit" ma:displayName="יחידה ארגונית" ma:default="" ma:fieldId="{90f105f0-d2bb-4441-b019-99f73655336f}" ma:taxonomyMulti="true" ma:sspId="0d8ee0f2-3939-419a-a064-5013d4754aa5" ma:termSetId="9d443cf4-6baf-46a9-94fe-d8d40043da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עמודת 'תפוס הכל' של טקסונומיה" ma:hidden="true" ma:list="{cbbc3715-b37d-4108-9587-053922c8b007}" ma:internalName="TaxCatchAll" ma:showField="CatchAllData" ma:web="1ba72b39-a019-4cf1-92e8-24d1a2685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עמודת 'תפוס הכל' של טקסונומיה1" ma:hidden="true" ma:list="{cbbc3715-b37d-4108-9587-053922c8b007}" ma:internalName="TaxCatchAllLabel" ma:readOnly="true" ma:showField="CatchAllDataLabel" ma:web="1ba72b39-a019-4cf1-92e8-24d1a2685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01db1d126e4b8c9fed7c2c1efc070d" ma:index="20" nillable="true" ma:taxonomy="true" ma:internalName="p201db1d126e4b8c9fed7c2c1efc070d" ma:taxonomyFieldName="displayDestination" ma:displayName="יעדי תצוגה" ma:readOnly="false" ma:default="" ma:fieldId="{9201db1d-126e-4b8c-9fed-7c2c1efc070d}" ma:taxonomyMulti="true" ma:sspId="0d8ee0f2-3939-419a-a064-5013d4754aa5" ma:termSetId="0548715f-88dd-4f04-b604-b6a576e3d408" ma:anchorId="6937c56a-520a-479c-9bf2-fc27b948fe47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SDocAuthor xmlns="1ba72b39-a019-4cf1-92e8-24d1a2685f76">
      <UserInfo>
        <DisplayName/>
        <AccountId xsi:nil="true"/>
        <AccountType/>
      </UserInfo>
    </RSDocAuthor>
    <p0f105f0d2bb4441b01999f73655336f xmlns="1ba72b39-a019-4cf1-92e8-24d1a2685f76">
      <Terms xmlns="http://schemas.microsoft.com/office/infopath/2007/PartnerControls"/>
    </p0f105f0d2bb4441b01999f73655336f>
    <TaxCatchAll xmlns="1ba72b39-a019-4cf1-92e8-24d1a2685f76"/>
    <p201db1d126e4b8c9fed7c2c1efc070d xmlns="1ba72b39-a019-4cf1-92e8-24d1a2685f76">
      <Terms xmlns="http://schemas.microsoft.com/office/infopath/2007/PartnerControls"/>
    </p201db1d126e4b8c9fed7c2c1efc070d>
    <RSMoreInfo xmlns="1ba72b39-a019-4cf1-92e8-24d1a2685f76" xsi:nil="true"/>
    <showItem xmlns="1ba72b39-a019-4cf1-92e8-24d1a2685f76">true</showItem>
    <RSDocDate xmlns="1ba72b39-a019-4cf1-92e8-24d1a2685f76" xsi:nil="true"/>
    <externalAuthor xmlns="1ba72b39-a019-4cf1-92e8-24d1a2685f76" xsi:nil="true"/>
    <viewOrder xmlns="1ba72b39-a019-4cf1-92e8-24d1a2685f76">100</view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98577-3A2B-4ACB-BE57-5311A94A7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72b39-a019-4cf1-92e8-24d1a2685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CCAE2D-B3DF-4CB5-978D-8749A66E6E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1B2CE-2A81-41D5-8CBF-C2AE7B9D59CC}">
  <ds:schemaRefs>
    <ds:schemaRef ds:uri="http://schemas.microsoft.com/office/2006/metadata/properties"/>
    <ds:schemaRef ds:uri="http://schemas.microsoft.com/office/infopath/2007/PartnerControls"/>
    <ds:schemaRef ds:uri="1ba72b39-a019-4cf1-92e8-24d1a2685f76"/>
  </ds:schemaRefs>
</ds:datastoreItem>
</file>

<file path=customXml/itemProps4.xml><?xml version="1.0" encoding="utf-8"?>
<ds:datastoreItem xmlns:ds="http://schemas.openxmlformats.org/officeDocument/2006/customXml" ds:itemID="{A6E3B8F9-3B96-406F-BB8F-254C55E5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2209</Words>
  <Characters>11045</Characters>
  <Application>Microsoft Office Word</Application>
  <DocSecurity>0</DocSecurity>
  <Lines>92</Lines>
  <Paragraphs>26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13228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גדעון מאור שביט</dc:creator>
  <cp:lastModifiedBy>לירון דהן</cp:lastModifiedBy>
  <cp:revision>2</cp:revision>
  <cp:lastPrinted>2024-03-26T09:07:00Z</cp:lastPrinted>
  <dcterms:created xsi:type="dcterms:W3CDTF">2024-05-08T10:53:00Z</dcterms:created>
  <dcterms:modified xsi:type="dcterms:W3CDTF">2024-05-08T10:53:00Z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0x01010051409DB800F7124CB03FE2F6B84E80CB0078E0E176919682498A617D48DAB50728</vt:lpwstr>
  </property>
  <property fmtid="{D5CDD505-2E9C-101B-9397-08002B2CF9AE}" pid="3" name="displayDestination">
    <vt:lpwstr/>
  </property>
  <property fmtid="{D5CDD505-2E9C-101B-9397-08002B2CF9AE}" pid="4" name="boiOrgUnit">
    <vt:lpwstr/>
  </property>
</Properties>
</file>