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524"/>
        <w:bidiVisual/>
        <w:tblW w:w="8520" w:type="dxa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40"/>
        <w:gridCol w:w="2596"/>
        <w:gridCol w:w="3084"/>
      </w:tblGrid>
      <w:tr w:rsidR="00662A4A" w:rsidRPr="00A64957" w:rsidTr="00D051A8">
        <w:tc>
          <w:tcPr>
            <w:tcW w:w="2840" w:type="dxa"/>
            <w:vAlign w:val="center"/>
          </w:tcPr>
          <w:p w:rsidR="00662A4A" w:rsidRPr="00A64957" w:rsidRDefault="00662A4A" w:rsidP="00293C8E">
            <w:pPr>
              <w:bidi/>
              <w:spacing w:before="240" w:after="0" w:line="36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he-IL"/>
              </w:rPr>
            </w:pPr>
            <w:r w:rsidRPr="00A64957">
              <w:rPr>
                <w:rFonts w:eastAsia="Times New Roman" w:cstheme="minorHAnsi"/>
                <w:b/>
                <w:bCs/>
                <w:sz w:val="28"/>
                <w:szCs w:val="28"/>
                <w:rtl/>
                <w:lang w:eastAsia="he-IL"/>
              </w:rPr>
              <w:t>בנק ישראל</w:t>
            </w:r>
          </w:p>
          <w:p w:rsidR="00662A4A" w:rsidRPr="00A64957" w:rsidRDefault="00662A4A" w:rsidP="00293C8E">
            <w:pPr>
              <w:bidi/>
              <w:spacing w:before="240" w:after="0" w:line="360" w:lineRule="auto"/>
              <w:ind w:right="-101"/>
              <w:jc w:val="both"/>
              <w:rPr>
                <w:rFonts w:eastAsia="Times New Roman" w:cstheme="minorHAnsi"/>
                <w:sz w:val="24"/>
                <w:szCs w:val="24"/>
                <w:lang w:eastAsia="he-IL"/>
              </w:rPr>
            </w:pPr>
            <w:r w:rsidRPr="00A64957"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t>דוברות והסברה כלכלית</w:t>
            </w:r>
          </w:p>
        </w:tc>
        <w:tc>
          <w:tcPr>
            <w:tcW w:w="2596" w:type="dxa"/>
          </w:tcPr>
          <w:p w:rsidR="00662A4A" w:rsidRPr="00A64957" w:rsidRDefault="00662A4A" w:rsidP="00293C8E">
            <w:pPr>
              <w:tabs>
                <w:tab w:val="right" w:pos="2380"/>
              </w:tabs>
              <w:bidi/>
              <w:spacing w:before="240"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e-IL"/>
              </w:rPr>
            </w:pPr>
            <w:r w:rsidRPr="00A64957">
              <w:rPr>
                <w:rFonts w:eastAsia="Times New Roman" w:cstheme="minorHAnsi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59264" behindDoc="0" locked="0" layoutInCell="1" allowOverlap="1" wp14:anchorId="57F0FA3C" wp14:editId="52BCACA2">
                  <wp:simplePos x="3561715" y="786765"/>
                  <wp:positionH relativeFrom="column">
                    <wp:align>center</wp:align>
                  </wp:positionH>
                  <wp:positionV relativeFrom="paragraph">
                    <wp:posOffset>154940</wp:posOffset>
                  </wp:positionV>
                  <wp:extent cx="1051200" cy="1051200"/>
                  <wp:effectExtent l="0" t="0" r="0" b="0"/>
                  <wp:wrapSquare wrapText="bothSides"/>
                  <wp:docPr id="14" name="תמונה 14" descr="\\portals\DavWWWRoot\sites\boi\about\Mitug\DocList\Logo Bank of Israel 2 color\Logo Bank of Israel 2 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portals\DavWWWRoot\sites\boi\about\Mitug\DocList\Logo Bank of Israel 2 color\Logo Bank of Israel 2 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200" cy="105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64957">
              <w:rPr>
                <w:rFonts w:eastAsia="Times New Roman" w:cstheme="minorHAnsi"/>
                <w:sz w:val="24"/>
                <w:szCs w:val="24"/>
                <w:lang w:eastAsia="he-IL"/>
              </w:rPr>
              <w:tab/>
            </w:r>
          </w:p>
        </w:tc>
        <w:tc>
          <w:tcPr>
            <w:tcW w:w="3084" w:type="dxa"/>
            <w:vAlign w:val="center"/>
          </w:tcPr>
          <w:p w:rsidR="00662A4A" w:rsidRPr="00A64957" w:rsidRDefault="00662A4A" w:rsidP="00662A4A">
            <w:pPr>
              <w:bidi/>
              <w:spacing w:before="240" w:after="0" w:line="480" w:lineRule="auto"/>
              <w:jc w:val="right"/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pPr>
            <w:r w:rsidRPr="00A64957"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t>‏ירושלים, כ"ד באדר א' תשפ"ד</w:t>
            </w:r>
          </w:p>
          <w:p w:rsidR="00662A4A" w:rsidRPr="00A64957" w:rsidRDefault="00662A4A" w:rsidP="0069387A">
            <w:pPr>
              <w:bidi/>
              <w:spacing w:before="240" w:after="0" w:line="480" w:lineRule="auto"/>
              <w:jc w:val="right"/>
              <w:rPr>
                <w:rFonts w:eastAsia="Times New Roman" w:cstheme="minorHAnsi"/>
                <w:sz w:val="24"/>
                <w:szCs w:val="24"/>
                <w:lang w:eastAsia="he-IL"/>
              </w:rPr>
            </w:pPr>
            <w:r w:rsidRPr="00A64957"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t>0</w:t>
            </w:r>
            <w:r w:rsidR="0069387A">
              <w:rPr>
                <w:rFonts w:eastAsia="Times New Roman" w:cstheme="minorHAnsi" w:hint="cs"/>
                <w:sz w:val="24"/>
                <w:szCs w:val="24"/>
                <w:rtl/>
                <w:lang w:eastAsia="he-IL"/>
              </w:rPr>
              <w:t>4</w:t>
            </w:r>
            <w:r w:rsidRPr="00A64957"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t xml:space="preserve"> במרץ 2024</w:t>
            </w:r>
          </w:p>
        </w:tc>
      </w:tr>
    </w:tbl>
    <w:p w:rsidR="00A80B39" w:rsidRPr="00A80B39" w:rsidRDefault="00A80B39" w:rsidP="00A80B39">
      <w:pPr>
        <w:jc w:val="right"/>
        <w:rPr>
          <w:rFonts w:cstheme="minorHAnsi"/>
          <w:sz w:val="24"/>
          <w:szCs w:val="24"/>
        </w:rPr>
      </w:pPr>
      <w:r>
        <w:rPr>
          <w:rFonts w:cstheme="minorHAnsi" w:hint="cs"/>
          <w:sz w:val="24"/>
          <w:szCs w:val="24"/>
          <w:rtl/>
        </w:rPr>
        <w:t>הודעה לעיתונות:</w:t>
      </w:r>
    </w:p>
    <w:p w:rsidR="00D051A8" w:rsidRPr="00A64957" w:rsidRDefault="00B60490" w:rsidP="00B60490">
      <w:pPr>
        <w:jc w:val="center"/>
        <w:rPr>
          <w:rFonts w:cstheme="minorHAnsi"/>
          <w:rtl/>
        </w:rPr>
      </w:pPr>
      <w:r>
        <w:rPr>
          <w:rFonts w:cstheme="minorHAnsi" w:hint="cs"/>
          <w:b/>
          <w:bCs/>
          <w:sz w:val="28"/>
          <w:szCs w:val="28"/>
          <w:rtl/>
        </w:rPr>
        <w:t>דברי</w:t>
      </w:r>
      <w:r w:rsidR="00D051A8" w:rsidRPr="00A64957">
        <w:rPr>
          <w:rFonts w:cstheme="minorHAnsi"/>
          <w:b/>
          <w:bCs/>
          <w:sz w:val="28"/>
          <w:szCs w:val="28"/>
          <w:rtl/>
        </w:rPr>
        <w:t xml:space="preserve"> מנהל חטיבת השווקים, ד"ר גולן בניטה,</w:t>
      </w:r>
      <w:r w:rsidR="00A64957">
        <w:rPr>
          <w:rFonts w:cstheme="minorHAnsi" w:hint="cs"/>
          <w:b/>
          <w:bCs/>
          <w:sz w:val="28"/>
          <w:szCs w:val="28"/>
          <w:rtl/>
        </w:rPr>
        <w:t xml:space="preserve"> בוועידת ההנפקות השנתית של</w:t>
      </w:r>
      <w:r w:rsidR="00D051A8" w:rsidRPr="00A64957">
        <w:rPr>
          <w:rFonts w:cstheme="minorHAnsi"/>
          <w:b/>
          <w:bCs/>
          <w:sz w:val="28"/>
          <w:szCs w:val="28"/>
          <w:rtl/>
        </w:rPr>
        <w:t xml:space="preserve"> איגוד החברות הציבוריות</w:t>
      </w:r>
      <w:bookmarkStart w:id="0" w:name="_GoBack"/>
    </w:p>
    <w:p w:rsidR="00B60490" w:rsidRDefault="00A64957" w:rsidP="00B60490">
      <w:pPr>
        <w:jc w:val="right"/>
        <w:rPr>
          <w:rFonts w:cstheme="minorHAnsi"/>
          <w:rtl/>
        </w:rPr>
      </w:pPr>
      <w:r w:rsidRPr="00A64957">
        <w:rPr>
          <w:rFonts w:cstheme="minorHAnsi"/>
          <w:rtl/>
        </w:rPr>
        <w:t xml:space="preserve">מנהל </w:t>
      </w:r>
      <w:r w:rsidRPr="00A64957">
        <w:rPr>
          <w:rFonts w:cstheme="minorHAnsi" w:hint="cs"/>
          <w:rtl/>
        </w:rPr>
        <w:t>חטיבת השווקים</w:t>
      </w:r>
      <w:r w:rsidRPr="00A64957">
        <w:rPr>
          <w:rFonts w:cstheme="minorHAnsi"/>
          <w:rtl/>
        </w:rPr>
        <w:t xml:space="preserve">, ד"ר </w:t>
      </w:r>
      <w:r w:rsidRPr="00A64957">
        <w:rPr>
          <w:rFonts w:cstheme="minorHAnsi" w:hint="cs"/>
          <w:rtl/>
        </w:rPr>
        <w:t>גולן בניטה</w:t>
      </w:r>
      <w:r w:rsidR="00B60490">
        <w:rPr>
          <w:rFonts w:cstheme="minorHAnsi" w:hint="cs"/>
          <w:rtl/>
        </w:rPr>
        <w:t>,</w:t>
      </w:r>
      <w:r w:rsidRPr="00A64957">
        <w:rPr>
          <w:rFonts w:cstheme="minorHAnsi"/>
          <w:rtl/>
        </w:rPr>
        <w:t xml:space="preserve"> השתתף </w:t>
      </w:r>
      <w:r w:rsidRPr="00A64957">
        <w:rPr>
          <w:rFonts w:cstheme="minorHAnsi" w:hint="cs"/>
          <w:rtl/>
        </w:rPr>
        <w:t>ב</w:t>
      </w:r>
      <w:r>
        <w:rPr>
          <w:rFonts w:cstheme="minorHAnsi" w:hint="cs"/>
          <w:rtl/>
        </w:rPr>
        <w:t>וועידת ההנפקות השנתית שערך איגוד החברות הציבוריות</w:t>
      </w:r>
      <w:r w:rsidR="00B60490">
        <w:rPr>
          <w:rFonts w:cstheme="minorHAnsi" w:hint="cs"/>
          <w:rtl/>
        </w:rPr>
        <w:t xml:space="preserve"> לשנת 2024. הוועידה התקיימה במרכז הכנסים של</w:t>
      </w:r>
      <w:r w:rsidR="004A1278">
        <w:rPr>
          <w:rFonts w:cstheme="minorHAnsi" w:hint="cs"/>
          <w:rtl/>
        </w:rPr>
        <w:t xml:space="preserve"> </w:t>
      </w:r>
      <w:r w:rsidR="00B60490">
        <w:rPr>
          <w:rFonts w:cstheme="minorHAnsi" w:hint="cs"/>
          <w:rtl/>
        </w:rPr>
        <w:t>ה</w:t>
      </w:r>
      <w:r>
        <w:rPr>
          <w:rFonts w:cstheme="minorHAnsi" w:hint="cs"/>
          <w:rtl/>
        </w:rPr>
        <w:t>בורסה לניירות ערך בתל אביב</w:t>
      </w:r>
      <w:r w:rsidR="002D5D41">
        <w:rPr>
          <w:rFonts w:cstheme="minorHAnsi" w:hint="cs"/>
          <w:rtl/>
        </w:rPr>
        <w:t>.</w:t>
      </w:r>
    </w:p>
    <w:p w:rsidR="00A64957" w:rsidRDefault="00B60490" w:rsidP="00B60490">
      <w:pPr>
        <w:jc w:val="right"/>
        <w:rPr>
          <w:rFonts w:cstheme="minorHAnsi"/>
          <w:rtl/>
        </w:rPr>
      </w:pPr>
      <w:r>
        <w:rPr>
          <w:rFonts w:cstheme="minorHAnsi" w:hint="cs"/>
          <w:rtl/>
        </w:rPr>
        <w:t>בוועידה</w:t>
      </w:r>
      <w:r w:rsidR="00A64957">
        <w:rPr>
          <w:rFonts w:cstheme="minorHAnsi"/>
          <w:rtl/>
        </w:rPr>
        <w:t xml:space="preserve"> השתתפו</w:t>
      </w:r>
      <w:r>
        <w:rPr>
          <w:rFonts w:cstheme="minorHAnsi" w:hint="cs"/>
          <w:rtl/>
        </w:rPr>
        <w:t xml:space="preserve"> בנוסף</w:t>
      </w:r>
      <w:r w:rsidR="00A64957">
        <w:rPr>
          <w:rFonts w:cstheme="minorHAnsi"/>
          <w:rtl/>
        </w:rPr>
        <w:t xml:space="preserve"> </w:t>
      </w:r>
      <w:r w:rsidR="00A64957">
        <w:rPr>
          <w:rFonts w:cstheme="minorHAnsi" w:hint="cs"/>
          <w:rtl/>
        </w:rPr>
        <w:t>בכירי שוק ההון, מנכ"לים ויו"רים של חברות ציבוריו</w:t>
      </w:r>
      <w:r w:rsidR="00A64957">
        <w:rPr>
          <w:rFonts w:cstheme="minorHAnsi" w:hint="eastAsia"/>
          <w:rtl/>
        </w:rPr>
        <w:t>ת</w:t>
      </w:r>
      <w:r w:rsidR="00A64957">
        <w:rPr>
          <w:rFonts w:cstheme="minorHAnsi" w:hint="cs"/>
          <w:rtl/>
        </w:rPr>
        <w:t>, בכירים מהממשלה והרשויות השונות</w:t>
      </w:r>
      <w:r>
        <w:rPr>
          <w:rFonts w:cstheme="minorHAnsi" w:hint="cs"/>
          <w:rtl/>
        </w:rPr>
        <w:t>.</w:t>
      </w:r>
    </w:p>
    <w:p w:rsidR="00A64957" w:rsidRDefault="00B60490" w:rsidP="00B60490">
      <w:pPr>
        <w:jc w:val="right"/>
        <w:rPr>
          <w:rFonts w:cstheme="minorHAnsi"/>
        </w:rPr>
      </w:pPr>
      <w:r>
        <w:rPr>
          <w:rFonts w:cstheme="minorHAnsi" w:hint="cs"/>
          <w:rtl/>
        </w:rPr>
        <w:t xml:space="preserve">במהלך הוועידה, ד"ר גולן בניטה נשא דברים בנושא הסביבה המקרו-כלכלית העולמית והמקומית. </w:t>
      </w:r>
      <w:r w:rsidR="00F43060" w:rsidRPr="00F43060">
        <w:rPr>
          <w:rFonts w:cstheme="minorHAnsi"/>
          <w:rtl/>
        </w:rPr>
        <w:t>להלן הנקודות העיקריות</w:t>
      </w:r>
      <w:r>
        <w:rPr>
          <w:rFonts w:cstheme="minorHAnsi" w:hint="cs"/>
          <w:rtl/>
        </w:rPr>
        <w:t>:</w:t>
      </w:r>
    </w:p>
    <w:p w:rsidR="00F43060" w:rsidRDefault="00F43060" w:rsidP="001734E1">
      <w:pPr>
        <w:pStyle w:val="a4"/>
        <w:numPr>
          <w:ilvl w:val="0"/>
          <w:numId w:val="2"/>
        </w:numPr>
        <w:bidi/>
        <w:rPr>
          <w:rFonts w:cstheme="minorHAnsi"/>
        </w:rPr>
      </w:pPr>
      <w:r w:rsidRPr="001734E1">
        <w:rPr>
          <w:rFonts w:cstheme="minorHAnsi"/>
          <w:rtl/>
        </w:rPr>
        <w:t>התרחיש לנחיתה רכה הוא המרכזי בארה"ב. באירופה צפויה צמיחה</w:t>
      </w:r>
      <w:r w:rsidRPr="001734E1">
        <w:rPr>
          <w:rFonts w:cstheme="minorHAnsi" w:hint="cs"/>
          <w:rtl/>
        </w:rPr>
        <w:t xml:space="preserve"> </w:t>
      </w:r>
      <w:r w:rsidRPr="001734E1">
        <w:rPr>
          <w:rFonts w:cstheme="minorHAnsi"/>
          <w:rtl/>
        </w:rPr>
        <w:t>נמוכה מאוד תוך המשך חולשה מבנית בכלכלה הסינית</w:t>
      </w:r>
      <w:r w:rsidRPr="001734E1">
        <w:rPr>
          <w:rFonts w:cstheme="minorHAnsi" w:hint="cs"/>
          <w:rtl/>
        </w:rPr>
        <w:t>.</w:t>
      </w:r>
    </w:p>
    <w:p w:rsidR="001734E1" w:rsidRDefault="001734E1" w:rsidP="007D277F">
      <w:pPr>
        <w:pStyle w:val="a4"/>
        <w:numPr>
          <w:ilvl w:val="0"/>
          <w:numId w:val="2"/>
        </w:numPr>
        <w:bidi/>
        <w:rPr>
          <w:rFonts w:cstheme="minorHAnsi"/>
        </w:rPr>
      </w:pPr>
      <w:r w:rsidRPr="001734E1">
        <w:rPr>
          <w:rFonts w:cs="Calibri"/>
          <w:rtl/>
        </w:rPr>
        <w:t xml:space="preserve">התמתנות חדה בתוואי הורדות הריבית הצפוי </w:t>
      </w:r>
      <w:r w:rsidR="007D277F">
        <w:rPr>
          <w:rFonts w:cs="Calibri" w:hint="cs"/>
          <w:rtl/>
        </w:rPr>
        <w:t>לעולם</w:t>
      </w:r>
      <w:r w:rsidRPr="001734E1">
        <w:rPr>
          <w:rFonts w:cs="Calibri"/>
          <w:rtl/>
        </w:rPr>
        <w:t>, בהשפעת דביקות</w:t>
      </w:r>
      <w:r>
        <w:rPr>
          <w:rFonts w:cs="Calibri" w:hint="cs"/>
          <w:rtl/>
        </w:rPr>
        <w:t xml:space="preserve"> </w:t>
      </w:r>
      <w:r w:rsidRPr="001734E1">
        <w:rPr>
          <w:rFonts w:cs="Calibri"/>
          <w:rtl/>
        </w:rPr>
        <w:t>האינפלציה והכוונה מהבנקים המרכזיים שלא ממהרים להוריד ריבית.</w:t>
      </w:r>
    </w:p>
    <w:p w:rsidR="001734E1" w:rsidRDefault="001734E1" w:rsidP="001734E1">
      <w:pPr>
        <w:pStyle w:val="a4"/>
        <w:numPr>
          <w:ilvl w:val="0"/>
          <w:numId w:val="2"/>
        </w:numPr>
        <w:bidi/>
        <w:rPr>
          <w:rFonts w:cstheme="minorHAnsi"/>
        </w:rPr>
      </w:pPr>
      <w:r w:rsidRPr="001734E1">
        <w:rPr>
          <w:rFonts w:cs="Calibri"/>
          <w:rtl/>
        </w:rPr>
        <w:t>בישראל - האינדיקטורים לפעילות הכלכלית ומצב התעסוקה מצביעים</w:t>
      </w:r>
      <w:r>
        <w:rPr>
          <w:rFonts w:cs="Calibri" w:hint="cs"/>
          <w:rtl/>
        </w:rPr>
        <w:t xml:space="preserve"> </w:t>
      </w:r>
      <w:r w:rsidRPr="001734E1">
        <w:rPr>
          <w:rFonts w:cs="Calibri"/>
          <w:rtl/>
        </w:rPr>
        <w:t>על התאוששות הדרגתית לאחר הירידה החדה שהתרחשה עם פרוץ</w:t>
      </w:r>
      <w:r>
        <w:rPr>
          <w:rFonts w:cs="Calibri" w:hint="cs"/>
          <w:rtl/>
        </w:rPr>
        <w:t xml:space="preserve"> </w:t>
      </w:r>
      <w:r w:rsidRPr="001734E1">
        <w:rPr>
          <w:rFonts w:cs="Calibri"/>
          <w:rtl/>
        </w:rPr>
        <w:t>המלחמה, אך שוררת שונות בין ענפי המשק.</w:t>
      </w:r>
    </w:p>
    <w:p w:rsidR="001734E1" w:rsidRPr="001734E1" w:rsidRDefault="001734E1" w:rsidP="001734E1">
      <w:pPr>
        <w:pStyle w:val="a4"/>
        <w:numPr>
          <w:ilvl w:val="0"/>
          <w:numId w:val="2"/>
        </w:numPr>
        <w:bidi/>
        <w:rPr>
          <w:rFonts w:cstheme="minorHAnsi"/>
        </w:rPr>
      </w:pPr>
      <w:r w:rsidRPr="001734E1">
        <w:rPr>
          <w:rFonts w:cs="Calibri"/>
          <w:rtl/>
        </w:rPr>
        <w:t xml:space="preserve">שוק ההון המקומי בביצועי חסר ביחס לעולם תוך עלייה </w:t>
      </w:r>
      <w:proofErr w:type="spellStart"/>
      <w:r w:rsidRPr="001734E1">
        <w:rPr>
          <w:rFonts w:cs="Calibri"/>
          <w:rtl/>
        </w:rPr>
        <w:t>בפרמייה</w:t>
      </w:r>
      <w:proofErr w:type="spellEnd"/>
      <w:r>
        <w:rPr>
          <w:rFonts w:cs="Calibri" w:hint="cs"/>
          <w:rtl/>
        </w:rPr>
        <w:t xml:space="preserve"> </w:t>
      </w:r>
      <w:proofErr w:type="spellStart"/>
      <w:r w:rsidRPr="001734E1">
        <w:rPr>
          <w:rFonts w:cs="Calibri"/>
          <w:rtl/>
        </w:rPr>
        <w:t>השקלית</w:t>
      </w:r>
      <w:proofErr w:type="spellEnd"/>
      <w:r w:rsidRPr="001734E1">
        <w:rPr>
          <w:rFonts w:cs="Calibri"/>
          <w:rtl/>
        </w:rPr>
        <w:t xml:space="preserve"> ארוכת הטווח והדולרית. הורדת הדירוג לא הובילה לתגובה</w:t>
      </w:r>
      <w:r>
        <w:rPr>
          <w:rFonts w:cs="Calibri" w:hint="cs"/>
          <w:rtl/>
        </w:rPr>
        <w:t xml:space="preserve"> </w:t>
      </w:r>
      <w:r w:rsidRPr="001734E1">
        <w:rPr>
          <w:rFonts w:cs="Calibri"/>
          <w:rtl/>
        </w:rPr>
        <w:t>משמעותית בשוק.</w:t>
      </w:r>
    </w:p>
    <w:p w:rsidR="00C563B7" w:rsidRPr="00A64957" w:rsidRDefault="006A0AB2" w:rsidP="006A0AB2">
      <w:pPr>
        <w:jc w:val="right"/>
        <w:rPr>
          <w:rFonts w:cstheme="minorHAnsi"/>
          <w:rtl/>
        </w:rPr>
      </w:pPr>
      <w:r w:rsidRPr="006A0AB2">
        <w:rPr>
          <w:rFonts w:cstheme="minorHAnsi"/>
          <w:b/>
          <w:bCs/>
          <w:rtl/>
        </w:rPr>
        <w:t>מצורפת המצגת שליוותה את דבריו</w:t>
      </w:r>
      <w:r>
        <w:rPr>
          <w:rFonts w:cstheme="minorHAnsi" w:hint="cs"/>
          <w:b/>
          <w:bCs/>
          <w:rtl/>
        </w:rPr>
        <w:t>.</w:t>
      </w:r>
      <w:bookmarkEnd w:id="0"/>
    </w:p>
    <w:sectPr w:rsidR="00C563B7" w:rsidRPr="00A64957" w:rsidSect="008B1A2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332D9"/>
    <w:multiLevelType w:val="hybridMultilevel"/>
    <w:tmpl w:val="E50A7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B1D62"/>
    <w:multiLevelType w:val="hybridMultilevel"/>
    <w:tmpl w:val="BF50D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88"/>
    <w:rsid w:val="0001728E"/>
    <w:rsid w:val="00027C9C"/>
    <w:rsid w:val="00063FA2"/>
    <w:rsid w:val="001429BE"/>
    <w:rsid w:val="001734E1"/>
    <w:rsid w:val="001E1010"/>
    <w:rsid w:val="002170E9"/>
    <w:rsid w:val="00232DDF"/>
    <w:rsid w:val="002379A6"/>
    <w:rsid w:val="002B11E6"/>
    <w:rsid w:val="002C5324"/>
    <w:rsid w:val="002D5D41"/>
    <w:rsid w:val="00324048"/>
    <w:rsid w:val="00376820"/>
    <w:rsid w:val="003E425C"/>
    <w:rsid w:val="003F3B14"/>
    <w:rsid w:val="00472DB2"/>
    <w:rsid w:val="004A1278"/>
    <w:rsid w:val="005A2744"/>
    <w:rsid w:val="005C05CC"/>
    <w:rsid w:val="00660ECC"/>
    <w:rsid w:val="00662A4A"/>
    <w:rsid w:val="00672876"/>
    <w:rsid w:val="006744E6"/>
    <w:rsid w:val="00682C1C"/>
    <w:rsid w:val="00682C93"/>
    <w:rsid w:val="0069387A"/>
    <w:rsid w:val="006A0AB2"/>
    <w:rsid w:val="00707C4E"/>
    <w:rsid w:val="00797F6C"/>
    <w:rsid w:val="007A52DF"/>
    <w:rsid w:val="007D277F"/>
    <w:rsid w:val="007F4AF4"/>
    <w:rsid w:val="008062AC"/>
    <w:rsid w:val="008262DA"/>
    <w:rsid w:val="00843CB0"/>
    <w:rsid w:val="008B1A25"/>
    <w:rsid w:val="008C5CBE"/>
    <w:rsid w:val="0090304A"/>
    <w:rsid w:val="00920918"/>
    <w:rsid w:val="00962D15"/>
    <w:rsid w:val="00986043"/>
    <w:rsid w:val="009A0294"/>
    <w:rsid w:val="009B718D"/>
    <w:rsid w:val="00A1596F"/>
    <w:rsid w:val="00A24E6E"/>
    <w:rsid w:val="00A64957"/>
    <w:rsid w:val="00A80B39"/>
    <w:rsid w:val="00A82ECF"/>
    <w:rsid w:val="00AB2928"/>
    <w:rsid w:val="00AB6DA6"/>
    <w:rsid w:val="00B1754D"/>
    <w:rsid w:val="00B5059D"/>
    <w:rsid w:val="00B60490"/>
    <w:rsid w:val="00BC290D"/>
    <w:rsid w:val="00BD64D0"/>
    <w:rsid w:val="00BF04E6"/>
    <w:rsid w:val="00BF5F2C"/>
    <w:rsid w:val="00C412ED"/>
    <w:rsid w:val="00C563B7"/>
    <w:rsid w:val="00C76D2E"/>
    <w:rsid w:val="00CC1510"/>
    <w:rsid w:val="00CD52C0"/>
    <w:rsid w:val="00D051A8"/>
    <w:rsid w:val="00D57423"/>
    <w:rsid w:val="00D72BD2"/>
    <w:rsid w:val="00DC73F4"/>
    <w:rsid w:val="00DC7AC7"/>
    <w:rsid w:val="00DD66E1"/>
    <w:rsid w:val="00DF36A7"/>
    <w:rsid w:val="00E13396"/>
    <w:rsid w:val="00E22788"/>
    <w:rsid w:val="00E40497"/>
    <w:rsid w:val="00EB0E89"/>
    <w:rsid w:val="00F0045D"/>
    <w:rsid w:val="00F43060"/>
    <w:rsid w:val="00F6068D"/>
    <w:rsid w:val="00FF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79CA4"/>
  <w15:chartTrackingRefBased/>
  <w15:docId w15:val="{11B72931-F00B-4D07-A0B4-9DB5A5B63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A4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0AB2"/>
    <w:rPr>
      <w:b/>
      <w:bCs/>
    </w:rPr>
  </w:style>
  <w:style w:type="character" w:styleId="Hyperlink">
    <w:name w:val="Hyperlink"/>
    <w:basedOn w:val="a0"/>
    <w:uiPriority w:val="99"/>
    <w:unhideWhenUsed/>
    <w:rsid w:val="006A0AB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30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049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B60490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9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לירון בן עמוס</dc:creator>
  <cp:keywords/>
  <dc:description/>
  <cp:lastModifiedBy>לירון בן עמוס</cp:lastModifiedBy>
  <cp:revision>2</cp:revision>
  <dcterms:created xsi:type="dcterms:W3CDTF">2024-03-04T12:01:00Z</dcterms:created>
  <dcterms:modified xsi:type="dcterms:W3CDTF">2024-03-04T12:01:00Z</dcterms:modified>
</cp:coreProperties>
</file>