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34258C" w:rsidTr="009A29E7">
        <w:tc>
          <w:tcPr>
            <w:tcW w:w="2840" w:type="dxa"/>
            <w:vAlign w:val="center"/>
          </w:tcPr>
          <w:p w:rsidR="009A29E7" w:rsidRPr="0034258C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theme="minorHAnsi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34258C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34258C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258C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34258C" w:rsidRDefault="003631E5" w:rsidP="00645402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‏ירושלים, </w:t>
            </w:r>
            <w:r w:rsidR="00645402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ב</w:t>
            </w:r>
            <w:bookmarkStart w:id="0" w:name="_GoBack"/>
            <w:bookmarkEnd w:id="0"/>
            <w:r w:rsidR="00435AC7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' אלול</w:t>
            </w:r>
            <w:r w:rsidR="00294F29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9A29E7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תשפ"ד</w:t>
            </w:r>
          </w:p>
          <w:p w:rsidR="009A29E7" w:rsidRPr="0034258C" w:rsidRDefault="00645402" w:rsidP="003631E5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5</w:t>
            </w:r>
            <w:r w:rsidR="009A29E7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0A48CB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</w:t>
            </w:r>
            <w:r w:rsidR="00435AC7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ספטמבר</w:t>
            </w:r>
            <w:r w:rsidR="00FB275F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34258C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34258C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34258C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34258C">
        <w:rPr>
          <w:rFonts w:cstheme="minorHAnsi"/>
          <w:b/>
          <w:bCs/>
          <w:sz w:val="24"/>
          <w:szCs w:val="24"/>
          <w:rtl/>
        </w:rPr>
        <w:t xml:space="preserve">דיווח </w:t>
      </w:r>
      <w:r w:rsidR="00E6338F" w:rsidRPr="0034258C">
        <w:rPr>
          <w:rFonts w:cstheme="minorHAnsi"/>
          <w:b/>
          <w:bCs/>
          <w:sz w:val="24"/>
          <w:szCs w:val="24"/>
          <w:rtl/>
        </w:rPr>
        <w:t xml:space="preserve">חודשי בדבר </w:t>
      </w:r>
      <w:r w:rsidR="00985C53" w:rsidRPr="0034258C">
        <w:rPr>
          <w:rFonts w:cstheme="minorHAnsi"/>
          <w:b/>
          <w:bCs/>
          <w:sz w:val="24"/>
          <w:szCs w:val="24"/>
          <w:rtl/>
        </w:rPr>
        <w:t xml:space="preserve">התכניות </w:t>
      </w:r>
      <w:r w:rsidR="00E6338F" w:rsidRPr="0034258C">
        <w:rPr>
          <w:rFonts w:cstheme="minorHAnsi"/>
          <w:b/>
          <w:bCs/>
          <w:sz w:val="24"/>
          <w:szCs w:val="24"/>
          <w:rtl/>
        </w:rPr>
        <w:t>שבנק ישראל מפעיל בשווקים הפיננסיים</w:t>
      </w:r>
      <w:r w:rsidR="00EE7A53" w:rsidRPr="0034258C">
        <w:rPr>
          <w:rFonts w:cstheme="minorHAnsi"/>
          <w:b/>
          <w:bCs/>
          <w:sz w:val="24"/>
          <w:szCs w:val="24"/>
          <w:rtl/>
        </w:rPr>
        <w:t xml:space="preserve"> </w:t>
      </w:r>
      <w:r w:rsidRPr="0034258C">
        <w:rPr>
          <w:rFonts w:cstheme="minorHAnsi"/>
          <w:b/>
          <w:bCs/>
          <w:sz w:val="24"/>
          <w:szCs w:val="24"/>
          <w:rtl/>
        </w:rPr>
        <w:t xml:space="preserve">לאור </w:t>
      </w:r>
      <w:r w:rsidR="00374070" w:rsidRPr="0034258C">
        <w:rPr>
          <w:rFonts w:cstheme="minorHAnsi"/>
          <w:b/>
          <w:bCs/>
          <w:sz w:val="24"/>
          <w:szCs w:val="24"/>
          <w:rtl/>
        </w:rPr>
        <w:t>המלחמה</w:t>
      </w:r>
    </w:p>
    <w:p w:rsidR="00294F29" w:rsidRPr="0034258C" w:rsidRDefault="00EF5783" w:rsidP="00435AC7">
      <w:pPr>
        <w:bidi/>
        <w:spacing w:after="0" w:line="240" w:lineRule="auto"/>
        <w:ind w:left="-7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34258C">
        <w:rPr>
          <w:rFonts w:cstheme="minorHAnsi"/>
          <w:sz w:val="24"/>
          <w:szCs w:val="24"/>
          <w:rtl/>
        </w:rPr>
        <w:t xml:space="preserve">הפעילות במסגרת </w:t>
      </w:r>
      <w:r w:rsidRPr="0034258C">
        <w:rPr>
          <w:rFonts w:cstheme="minorHAnsi"/>
          <w:sz w:val="24"/>
          <w:szCs w:val="24"/>
          <w:rtl/>
        </w:rPr>
        <w:t>התוכניות שהו</w:t>
      </w:r>
      <w:r w:rsidR="00ED0689" w:rsidRPr="0034258C">
        <w:rPr>
          <w:rFonts w:cstheme="minorHAnsi"/>
          <w:sz w:val="24"/>
          <w:szCs w:val="24"/>
          <w:rtl/>
        </w:rPr>
        <w:t>שקו מאז פרוץ המלחמה ,</w:t>
      </w:r>
      <w:r w:rsidRPr="0034258C">
        <w:rPr>
          <w:rFonts w:cstheme="minorHAnsi"/>
          <w:sz w:val="24"/>
          <w:szCs w:val="24"/>
          <w:rtl/>
        </w:rPr>
        <w:t xml:space="preserve"> נכון ל-</w:t>
      </w:r>
      <w:r w:rsidR="00586EF4" w:rsidRPr="0034258C">
        <w:rPr>
          <w:rFonts w:cstheme="minorHAnsi"/>
          <w:sz w:val="24"/>
          <w:szCs w:val="24"/>
          <w:rtl/>
        </w:rPr>
        <w:t>3</w:t>
      </w:r>
      <w:r w:rsidR="00164627">
        <w:rPr>
          <w:rFonts w:cstheme="minorHAnsi" w:hint="cs"/>
          <w:sz w:val="24"/>
          <w:szCs w:val="24"/>
          <w:rtl/>
        </w:rPr>
        <w:t>1</w:t>
      </w:r>
      <w:r w:rsidRPr="0034258C">
        <w:rPr>
          <w:rFonts w:cstheme="minorHAnsi"/>
          <w:sz w:val="24"/>
          <w:szCs w:val="24"/>
          <w:rtl/>
        </w:rPr>
        <w:t>/</w:t>
      </w:r>
      <w:r w:rsidR="00586EF4" w:rsidRPr="0034258C">
        <w:rPr>
          <w:rFonts w:cstheme="minorHAnsi"/>
          <w:sz w:val="24"/>
          <w:szCs w:val="24"/>
          <w:rtl/>
        </w:rPr>
        <w:t>0</w:t>
      </w:r>
      <w:r w:rsidR="00435AC7">
        <w:rPr>
          <w:rFonts w:cstheme="minorHAnsi" w:hint="cs"/>
          <w:sz w:val="24"/>
          <w:szCs w:val="24"/>
          <w:rtl/>
        </w:rPr>
        <w:t>8</w:t>
      </w:r>
      <w:r w:rsidRPr="0034258C">
        <w:rPr>
          <w:rFonts w:cstheme="minorHAnsi"/>
          <w:sz w:val="24"/>
          <w:szCs w:val="24"/>
          <w:rtl/>
        </w:rPr>
        <w:t>/202</w:t>
      </w:r>
      <w:r w:rsidR="00C76A6D" w:rsidRPr="0034258C">
        <w:rPr>
          <w:rFonts w:cstheme="minorHAnsi"/>
          <w:sz w:val="24"/>
          <w:szCs w:val="24"/>
          <w:rtl/>
        </w:rPr>
        <w:t>4</w:t>
      </w:r>
      <w:r w:rsidRPr="0034258C">
        <w:rPr>
          <w:rFonts w:cstheme="minorHAnsi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XSpec="center" w:tblpY="439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013D80" w:rsidRPr="0034258C" w:rsidTr="00F9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34258C" w:rsidRDefault="00013D80" w:rsidP="0046542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3425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013D80" w:rsidRPr="003425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013D80" w:rsidRPr="0034258C" w:rsidRDefault="00013D80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013D80" w:rsidRPr="0034258C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013D80" w:rsidRPr="0034258C" w:rsidTr="006F3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Style w:val="a6"/>
                <w:rFonts w:cstheme="minorHAnsi"/>
                <w:sz w:val="24"/>
                <w:szCs w:val="24"/>
              </w:rPr>
              <w:footnoteReference w:id="1"/>
            </w:r>
            <w:hyperlink w:history="1">
              <w:r w:rsidRPr="0034258C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r w:rsidRPr="0034258C">
              <w:rPr>
                <w:rStyle w:val="a6"/>
                <w:rFonts w:cstheme="minorHAnsi"/>
                <w:sz w:val="24"/>
                <w:szCs w:val="24"/>
              </w:rPr>
              <w:footnoteReference w:id="2"/>
            </w:r>
            <w:hyperlink w:history="1">
              <w:r w:rsidRPr="0034258C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013D80" w:rsidRPr="0034258C" w:rsidRDefault="00645402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9F6371" w:rsidRPr="0034258C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9F6371" w:rsidRPr="0034258C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34258C" w:rsidTr="006F3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34258C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303FD5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F31F21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34258C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C76A6D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C76A6D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117FA2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117FA2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76A6D" w:rsidRPr="0034258C" w:rsidRDefault="00C76A6D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0A48CB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29" w:rsidRPr="0034258C" w:rsidRDefault="0099646F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435AC7" w:rsidRPr="0034258C" w:rsidTr="006F3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C7" w:rsidRPr="0034258C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התכנית הסתיימה</w:t>
            </w:r>
          </w:p>
        </w:tc>
      </w:tr>
      <w:tr w:rsidR="00435AC7" w:rsidRPr="0034258C" w:rsidTr="0036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35AC7" w:rsidRPr="0034258C" w:rsidTr="00435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RDefault="00435AC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435665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665" w:rsidRDefault="00435AC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294F2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35AC7" w:rsidRPr="0034258C" w:rsidTr="0016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RDefault="00435AC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164627" w:rsidRDefault="00435AC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35AC7" w:rsidRPr="0034258C" w:rsidTr="00435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RDefault="00435AC7" w:rsidP="00164627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435AC7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RDefault="00435AC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AC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RDefault="00435AC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AC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435AC7" w:rsidRDefault="00435AC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AC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1646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35AC7" w:rsidRPr="0034258C" w:rsidTr="00804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Default="00435AC7" w:rsidP="00435AC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אוגוסט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435A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435A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435A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C7" w:rsidRPr="0034258C" w:rsidRDefault="00435AC7" w:rsidP="00435AC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EF5783" w:rsidRPr="0034258C" w:rsidRDefault="00EF5783" w:rsidP="00EF5783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D1078A" w:rsidRPr="0034258C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בנק ישראל </w:t>
      </w:r>
      <w:r w:rsidR="00855330" w:rsidRPr="0034258C">
        <w:rPr>
          <w:rFonts w:cstheme="minorHAnsi"/>
          <w:sz w:val="24"/>
          <w:szCs w:val="24"/>
          <w:rtl/>
        </w:rPr>
        <w:t>מפעיל</w:t>
      </w:r>
      <w:r w:rsidR="00887667" w:rsidRPr="0034258C">
        <w:rPr>
          <w:rFonts w:cstheme="minorHAnsi"/>
          <w:sz w:val="24"/>
          <w:szCs w:val="24"/>
          <w:rtl/>
        </w:rPr>
        <w:t xml:space="preserve"> מספר </w:t>
      </w:r>
      <w:r w:rsidR="00EE7A53" w:rsidRPr="0034258C">
        <w:rPr>
          <w:rFonts w:cstheme="minorHAnsi"/>
          <w:sz w:val="24"/>
          <w:szCs w:val="24"/>
          <w:rtl/>
        </w:rPr>
        <w:t>תכניות</w:t>
      </w:r>
      <w:r w:rsidR="004F2FC2" w:rsidRPr="0034258C">
        <w:rPr>
          <w:rFonts w:cstheme="minorHAnsi"/>
          <w:sz w:val="24"/>
          <w:szCs w:val="24"/>
          <w:rtl/>
        </w:rPr>
        <w:t xml:space="preserve"> </w:t>
      </w:r>
      <w:r w:rsidR="008A1EE4" w:rsidRPr="0034258C">
        <w:rPr>
          <w:rFonts w:cstheme="minorHAnsi"/>
          <w:sz w:val="24"/>
          <w:szCs w:val="24"/>
          <w:rtl/>
        </w:rPr>
        <w:t xml:space="preserve">כדי </w:t>
      </w:r>
      <w:r w:rsidR="00855330" w:rsidRPr="0034258C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34258C">
        <w:rPr>
          <w:rFonts w:cstheme="minorHAnsi"/>
          <w:sz w:val="24"/>
          <w:szCs w:val="24"/>
          <w:rtl/>
        </w:rPr>
        <w:t xml:space="preserve"> </w:t>
      </w:r>
      <w:r w:rsidR="00E0438C" w:rsidRPr="0034258C">
        <w:rPr>
          <w:rFonts w:cstheme="minorHAnsi"/>
          <w:sz w:val="24"/>
          <w:szCs w:val="24"/>
          <w:rtl/>
        </w:rPr>
        <w:t xml:space="preserve">ולתמוך </w:t>
      </w:r>
      <w:r w:rsidR="00176046" w:rsidRPr="0034258C">
        <w:rPr>
          <w:rFonts w:cstheme="minorHAnsi"/>
          <w:sz w:val="24"/>
          <w:szCs w:val="24"/>
          <w:rtl/>
        </w:rPr>
        <w:t>ב</w:t>
      </w:r>
      <w:r w:rsidR="00E0438C" w:rsidRPr="0034258C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34258C">
        <w:rPr>
          <w:rFonts w:cstheme="minorHAnsi"/>
          <w:sz w:val="24"/>
          <w:szCs w:val="24"/>
          <w:rtl/>
        </w:rPr>
        <w:t xml:space="preserve"> על רקע המלחמה</w:t>
      </w:r>
      <w:r w:rsidR="006F3E9B" w:rsidRPr="0034258C">
        <w:rPr>
          <w:rFonts w:cstheme="minorHAnsi"/>
          <w:sz w:val="24"/>
          <w:szCs w:val="24"/>
          <w:rtl/>
        </w:rPr>
        <w:t>.</w:t>
      </w:r>
    </w:p>
    <w:p w:rsidR="00D1078A" w:rsidRPr="0034258C" w:rsidRDefault="00D1577F" w:rsidP="00D1577F">
      <w:pPr>
        <w:jc w:val="right"/>
        <w:rPr>
          <w:rFonts w:cstheme="minorHAnsi"/>
          <w:b/>
          <w:bCs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br w:type="page"/>
      </w:r>
      <w:r w:rsidR="00D1078A" w:rsidRPr="0034258C">
        <w:rPr>
          <w:rFonts w:cstheme="minorHAnsi"/>
          <w:b/>
          <w:bCs/>
          <w:sz w:val="24"/>
          <w:szCs w:val="24"/>
          <w:rtl/>
        </w:rPr>
        <w:lastRenderedPageBreak/>
        <w:t xml:space="preserve">תכניות </w:t>
      </w:r>
      <w:r w:rsidR="002A1796" w:rsidRPr="0034258C">
        <w:rPr>
          <w:rFonts w:cstheme="minorHAnsi"/>
          <w:b/>
          <w:bCs/>
          <w:sz w:val="24"/>
          <w:szCs w:val="24"/>
          <w:rtl/>
        </w:rPr>
        <w:t>שהושקו</w:t>
      </w:r>
      <w:r w:rsidR="00ED0689" w:rsidRPr="0034258C">
        <w:rPr>
          <w:rFonts w:cstheme="minorHAnsi"/>
          <w:b/>
          <w:bCs/>
          <w:sz w:val="24"/>
          <w:szCs w:val="24"/>
          <w:rtl/>
        </w:rPr>
        <w:t xml:space="preserve"> </w:t>
      </w:r>
      <w:r w:rsidR="00454AB0" w:rsidRPr="0034258C">
        <w:rPr>
          <w:rFonts w:cstheme="minorHAnsi"/>
          <w:b/>
          <w:bCs/>
          <w:sz w:val="24"/>
          <w:szCs w:val="24"/>
          <w:rtl/>
        </w:rPr>
        <w:t xml:space="preserve"> בעקבות המלחמה</w:t>
      </w:r>
      <w:r w:rsidR="00D1078A" w:rsidRPr="0034258C">
        <w:rPr>
          <w:rFonts w:cstheme="minorHAnsi"/>
          <w:b/>
          <w:bCs/>
          <w:sz w:val="24"/>
          <w:szCs w:val="24"/>
          <w:rtl/>
        </w:rPr>
        <w:t>:</w:t>
      </w:r>
    </w:p>
    <w:p w:rsidR="00D1078A" w:rsidRPr="0034258C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מכירת מט"ח של </w:t>
      </w:r>
      <w:r w:rsidRPr="0034258C">
        <w:rPr>
          <w:rFonts w:cstheme="minorHAnsi"/>
          <w:b/>
          <w:bCs/>
          <w:sz w:val="24"/>
          <w:szCs w:val="24"/>
          <w:rtl/>
        </w:rPr>
        <w:t>עד</w:t>
      </w:r>
      <w:r w:rsidRPr="0034258C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34258C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34258C">
        <w:rPr>
          <w:rFonts w:cstheme="minorHAnsi"/>
          <w:sz w:val="24"/>
          <w:szCs w:val="24"/>
        </w:rPr>
        <w:t xml:space="preserve">swap </w:t>
      </w:r>
      <w:r w:rsidRPr="0034258C">
        <w:rPr>
          <w:rFonts w:cstheme="minorHAnsi"/>
          <w:sz w:val="24"/>
          <w:szCs w:val="24"/>
          <w:rtl/>
        </w:rPr>
        <w:t xml:space="preserve"> של הבנק בהיקף של </w:t>
      </w:r>
      <w:r w:rsidRPr="0034258C">
        <w:rPr>
          <w:rFonts w:cstheme="minorHAnsi"/>
          <w:b/>
          <w:bCs/>
          <w:sz w:val="24"/>
          <w:szCs w:val="24"/>
          <w:rtl/>
        </w:rPr>
        <w:t>עד</w:t>
      </w:r>
      <w:r w:rsidRPr="0034258C">
        <w:rPr>
          <w:rFonts w:cstheme="minorHAnsi"/>
          <w:sz w:val="24"/>
          <w:szCs w:val="24"/>
          <w:rtl/>
        </w:rPr>
        <w:t xml:space="preserve"> 15 מיליארדי </w:t>
      </w:r>
      <w:r w:rsidR="00356507" w:rsidRPr="0034258C">
        <w:rPr>
          <w:rFonts w:cstheme="minorHAnsi"/>
          <w:sz w:val="24"/>
          <w:szCs w:val="24"/>
          <w:rtl/>
        </w:rPr>
        <w:t xml:space="preserve"> </w:t>
      </w:r>
      <w:r w:rsidRPr="0034258C">
        <w:rPr>
          <w:rFonts w:cstheme="minorHAnsi"/>
          <w:sz w:val="24"/>
          <w:szCs w:val="24"/>
          <w:rtl/>
        </w:rPr>
        <w:t>דולרים.</w:t>
      </w:r>
    </w:p>
    <w:p w:rsidR="003B6661" w:rsidRPr="0034258C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34258C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34258C">
        <w:rPr>
          <w:rFonts w:cstheme="minorHAnsi"/>
          <w:sz w:val="24"/>
          <w:szCs w:val="24"/>
          <w:rtl/>
        </w:rPr>
        <w:t>שנפגעו מהמלחמה</w:t>
      </w:r>
      <w:r w:rsidR="00364C76" w:rsidRPr="0034258C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34258C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34258C">
        <w:rPr>
          <w:rFonts w:cstheme="minorHAnsi"/>
          <w:sz w:val="24"/>
          <w:szCs w:val="24"/>
          <w:rtl/>
        </w:rPr>
        <w:t>שנקבעו</w:t>
      </w:r>
      <w:r w:rsidR="00615624" w:rsidRPr="0034258C">
        <w:rPr>
          <w:rFonts w:cstheme="minorHAnsi"/>
          <w:sz w:val="24"/>
          <w:szCs w:val="24"/>
          <w:rtl/>
        </w:rPr>
        <w:t>:</w:t>
      </w:r>
      <w:r w:rsidR="009E2AE9" w:rsidRPr="0034258C">
        <w:rPr>
          <w:rFonts w:cstheme="minorHAnsi"/>
          <w:sz w:val="24"/>
          <w:szCs w:val="24"/>
          <w:rtl/>
        </w:rPr>
        <w:t xml:space="preserve"> </w:t>
      </w:r>
    </w:p>
    <w:p w:rsidR="00763B3D" w:rsidRPr="0034258C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34258C">
        <w:rPr>
          <w:rFonts w:cstheme="minorHAnsi"/>
          <w:sz w:val="24"/>
          <w:szCs w:val="24"/>
          <w:rtl/>
        </w:rPr>
        <w:t>לבנקים ב</w:t>
      </w:r>
      <w:r w:rsidR="00DB6571" w:rsidRPr="0034258C">
        <w:rPr>
          <w:rFonts w:cstheme="minorHAnsi"/>
          <w:sz w:val="24"/>
          <w:szCs w:val="24"/>
          <w:rtl/>
        </w:rPr>
        <w:t>היקף של</w:t>
      </w:r>
      <w:r w:rsidR="009B5F8D" w:rsidRPr="0034258C">
        <w:rPr>
          <w:rFonts w:cstheme="minorHAnsi"/>
          <w:sz w:val="24"/>
          <w:szCs w:val="24"/>
          <w:rtl/>
        </w:rPr>
        <w:t xml:space="preserve"> עד</w:t>
      </w:r>
      <w:r w:rsidR="00DB6571" w:rsidRPr="0034258C">
        <w:rPr>
          <w:rFonts w:cstheme="minorHAnsi"/>
          <w:sz w:val="24"/>
          <w:szCs w:val="24"/>
          <w:rtl/>
        </w:rPr>
        <w:t xml:space="preserve"> 10 מיליארד </w:t>
      </w:r>
      <w:r w:rsidR="00763B3D" w:rsidRPr="0034258C">
        <w:rPr>
          <w:rFonts w:cstheme="minorHAnsi"/>
          <w:sz w:val="24"/>
          <w:szCs w:val="24"/>
          <w:rtl/>
        </w:rPr>
        <w:t>₪.</w:t>
      </w:r>
    </w:p>
    <w:p w:rsidR="00D65F95" w:rsidRPr="0034258C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34258C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34258C">
        <w:rPr>
          <w:rFonts w:cstheme="minorHAnsi"/>
          <w:sz w:val="24"/>
          <w:szCs w:val="24"/>
          <w:rtl/>
        </w:rPr>
        <w:t xml:space="preserve">1 </w:t>
      </w:r>
      <w:r w:rsidR="00DB6571" w:rsidRPr="0034258C">
        <w:rPr>
          <w:rFonts w:cstheme="minorHAnsi"/>
          <w:sz w:val="24"/>
          <w:szCs w:val="24"/>
          <w:rtl/>
        </w:rPr>
        <w:t xml:space="preserve">מיליארד </w:t>
      </w:r>
      <w:r w:rsidR="00763B3D" w:rsidRPr="0034258C">
        <w:rPr>
          <w:rFonts w:cstheme="minorHAnsi"/>
          <w:sz w:val="24"/>
          <w:szCs w:val="24"/>
          <w:rtl/>
        </w:rPr>
        <w:t>₪.</w:t>
      </w:r>
      <w:r w:rsidRPr="0034258C">
        <w:rPr>
          <w:rFonts w:cstheme="minorHAnsi"/>
          <w:sz w:val="24"/>
          <w:szCs w:val="24"/>
          <w:rtl/>
        </w:rPr>
        <w:t xml:space="preserve"> </w:t>
      </w:r>
    </w:p>
    <w:p w:rsidR="00A65884" w:rsidRPr="0034258C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              </w:t>
      </w:r>
      <w:r w:rsidRPr="0034258C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sectPr w:rsidR="00A65884" w:rsidRPr="0034258C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18" w:rsidRDefault="00541818" w:rsidP="0082626D">
      <w:pPr>
        <w:spacing w:after="0" w:line="240" w:lineRule="auto"/>
      </w:pPr>
      <w:r>
        <w:separator/>
      </w:r>
    </w:p>
  </w:endnote>
  <w:endnote w:type="continuationSeparator" w:id="0">
    <w:p w:rsidR="00541818" w:rsidRDefault="00541818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0DA84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18" w:rsidRDefault="00541818" w:rsidP="0082626D">
      <w:pPr>
        <w:spacing w:after="0" w:line="240" w:lineRule="auto"/>
      </w:pPr>
      <w:r>
        <w:separator/>
      </w:r>
    </w:p>
  </w:footnote>
  <w:footnote w:type="continuationSeparator" w:id="0">
    <w:p w:rsidR="00541818" w:rsidRDefault="00541818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Default="009F6371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9F6371" w:rsidRDefault="00645402" w:rsidP="009F6371">
      <w:pPr>
        <w:pStyle w:val="a4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:rsidR="00294F29" w:rsidRDefault="00294F29" w:rsidP="00294F29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422F"/>
    <w:rsid w:val="0042658C"/>
    <w:rsid w:val="00435665"/>
    <w:rsid w:val="00435AC7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61615"/>
    <w:rsid w:val="00B64B88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A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D5AB-EBB0-4822-B130-6C2E41EE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2024-09-05T10:43:00Z</dcterms:created>
  <dcterms:modified xsi:type="dcterms:W3CDTF">2024-09-05T10:43:00Z</dcterms:modified>
</cp:coreProperties>
</file>