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F20BAD" w:rsidTr="0029736D">
        <w:tc>
          <w:tcPr>
            <w:tcW w:w="3343" w:type="dxa"/>
            <w:tcBorders>
              <w:top w:val="nil"/>
              <w:left w:val="nil"/>
              <w:bottom w:val="nil"/>
              <w:right w:val="nil"/>
            </w:tcBorders>
            <w:vAlign w:val="center"/>
          </w:tcPr>
          <w:p w:rsidR="009005BA" w:rsidRPr="00F20BAD" w:rsidRDefault="009005BA" w:rsidP="0029736D">
            <w:pPr>
              <w:rPr>
                <w:rFonts w:ascii="Calibri" w:hAnsi="Calibri" w:cs="Calibri"/>
                <w:b/>
                <w:bCs/>
                <w:rtl/>
              </w:rPr>
            </w:pPr>
            <w:r w:rsidRPr="00F20BAD">
              <w:rPr>
                <w:rFonts w:ascii="Calibri" w:hAnsi="Calibri" w:cs="Calibri"/>
                <w:b/>
                <w:bCs/>
                <w:rtl/>
              </w:rPr>
              <w:t>בנק ישראל</w:t>
            </w:r>
          </w:p>
          <w:p w:rsidR="009005BA" w:rsidRPr="00F20BAD" w:rsidRDefault="009005BA" w:rsidP="0029736D">
            <w:pPr>
              <w:rPr>
                <w:rFonts w:ascii="Calibri" w:hAnsi="Calibri" w:cs="Calibri"/>
                <w:b/>
                <w:bCs/>
              </w:rPr>
            </w:pPr>
            <w:r w:rsidRPr="00F20BA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F20BAD" w:rsidRDefault="009005BA" w:rsidP="0029736D">
            <w:pPr>
              <w:jc w:val="center"/>
              <w:rPr>
                <w:rFonts w:ascii="Calibri" w:hAnsi="Calibri" w:cs="Calibri"/>
              </w:rPr>
            </w:pPr>
            <w:r w:rsidRPr="00F20BA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F20BAD" w:rsidRDefault="009005BA" w:rsidP="009005BA">
            <w:pPr>
              <w:jc w:val="right"/>
              <w:rPr>
                <w:rFonts w:ascii="Calibri" w:hAnsi="Calibri" w:cs="Calibri"/>
                <w:rtl/>
              </w:rPr>
            </w:pPr>
            <w:r w:rsidRPr="00F20BAD">
              <w:rPr>
                <w:rFonts w:ascii="Calibri" w:hAnsi="Calibri" w:cs="Calibri"/>
                <w:highlight w:val="green"/>
                <w:rtl/>
              </w:rPr>
              <w:t>‏</w:t>
            </w:r>
            <w:r w:rsidRPr="00F20BAD">
              <w:rPr>
                <w:rFonts w:ascii="Calibri" w:hAnsi="Calibri" w:cs="Calibri"/>
                <w:rtl/>
              </w:rPr>
              <w:t xml:space="preserve">ירושלים, </w:t>
            </w:r>
            <w:r w:rsidRPr="00F20BAD">
              <w:rPr>
                <w:rFonts w:ascii="Calibri" w:hAnsi="Calibri" w:cs="Calibri"/>
                <w:rtl/>
              </w:rPr>
              <w:fldChar w:fldCharType="begin"/>
            </w:r>
            <w:r w:rsidRPr="00F20BAD">
              <w:rPr>
                <w:rFonts w:ascii="Calibri" w:hAnsi="Calibri" w:cs="Calibri"/>
                <w:rtl/>
              </w:rPr>
              <w:instrText xml:space="preserve"> </w:instrText>
            </w:r>
            <w:r w:rsidRPr="00F20BAD">
              <w:rPr>
                <w:rFonts w:ascii="Calibri" w:hAnsi="Calibri" w:cs="Calibri"/>
              </w:rPr>
              <w:instrText>DATE</w:instrText>
            </w:r>
            <w:r w:rsidRPr="00F20BAD">
              <w:rPr>
                <w:rFonts w:ascii="Calibri" w:hAnsi="Calibri" w:cs="Calibri"/>
                <w:rtl/>
              </w:rPr>
              <w:instrText xml:space="preserve"> \@ "</w:instrText>
            </w:r>
            <w:r w:rsidRPr="00F20BAD">
              <w:rPr>
                <w:rFonts w:ascii="Calibri" w:hAnsi="Calibri" w:cs="Calibri"/>
              </w:rPr>
              <w:instrText>d MMMM, yyyy" \h</w:instrText>
            </w:r>
            <w:r w:rsidRPr="00F20BAD">
              <w:rPr>
                <w:rFonts w:ascii="Calibri" w:hAnsi="Calibri" w:cs="Calibri"/>
                <w:rtl/>
              </w:rPr>
              <w:instrText xml:space="preserve"> </w:instrText>
            </w:r>
            <w:r w:rsidRPr="00F20BAD">
              <w:rPr>
                <w:rFonts w:ascii="Calibri" w:hAnsi="Calibri" w:cs="Calibri"/>
                <w:rtl/>
              </w:rPr>
              <w:fldChar w:fldCharType="separate"/>
            </w:r>
            <w:r w:rsidR="00F20BAD" w:rsidRPr="00F20BAD">
              <w:rPr>
                <w:rFonts w:ascii="Calibri" w:hAnsi="Calibri" w:cs="Calibri"/>
                <w:noProof/>
                <w:rtl/>
              </w:rPr>
              <w:t>‏כ"ב סיון, תשפ"ה</w:t>
            </w:r>
            <w:r w:rsidRPr="00F20BAD">
              <w:rPr>
                <w:rFonts w:ascii="Calibri" w:hAnsi="Calibri" w:cs="Calibri"/>
                <w:rtl/>
              </w:rPr>
              <w:fldChar w:fldCharType="end"/>
            </w:r>
          </w:p>
          <w:p w:rsidR="009005BA" w:rsidRPr="00F20BAD" w:rsidRDefault="009005BA" w:rsidP="009005BA">
            <w:pPr>
              <w:jc w:val="right"/>
              <w:rPr>
                <w:rFonts w:ascii="Calibri" w:hAnsi="Calibri" w:cs="Calibri"/>
                <w:highlight w:val="green"/>
              </w:rPr>
            </w:pPr>
            <w:r w:rsidRPr="00F20BAD">
              <w:rPr>
                <w:rFonts w:ascii="Calibri" w:hAnsi="Calibri" w:cs="Calibri"/>
                <w:rtl/>
              </w:rPr>
              <w:fldChar w:fldCharType="begin"/>
            </w:r>
            <w:r w:rsidRPr="00F20BAD">
              <w:rPr>
                <w:rFonts w:ascii="Calibri" w:hAnsi="Calibri" w:cs="Calibri"/>
                <w:rtl/>
              </w:rPr>
              <w:instrText xml:space="preserve"> </w:instrText>
            </w:r>
            <w:r w:rsidRPr="00F20BAD">
              <w:rPr>
                <w:rFonts w:ascii="Calibri" w:hAnsi="Calibri" w:cs="Calibri"/>
              </w:rPr>
              <w:instrText>DATE</w:instrText>
            </w:r>
            <w:r w:rsidRPr="00F20BAD">
              <w:rPr>
                <w:rFonts w:ascii="Calibri" w:hAnsi="Calibri" w:cs="Calibri"/>
                <w:rtl/>
              </w:rPr>
              <w:instrText xml:space="preserve"> \@ "</w:instrText>
            </w:r>
            <w:r w:rsidRPr="00F20BAD">
              <w:rPr>
                <w:rFonts w:ascii="Calibri" w:hAnsi="Calibri" w:cs="Calibri"/>
              </w:rPr>
              <w:instrText>d MMMM, yyyy</w:instrText>
            </w:r>
            <w:r w:rsidRPr="00F20BAD">
              <w:rPr>
                <w:rFonts w:ascii="Calibri" w:hAnsi="Calibri" w:cs="Calibri"/>
                <w:rtl/>
              </w:rPr>
              <w:instrText xml:space="preserve">" </w:instrText>
            </w:r>
            <w:r w:rsidRPr="00F20BAD">
              <w:rPr>
                <w:rFonts w:ascii="Calibri" w:hAnsi="Calibri" w:cs="Calibri"/>
                <w:rtl/>
              </w:rPr>
              <w:fldChar w:fldCharType="separate"/>
            </w:r>
            <w:r w:rsidR="00F20BAD" w:rsidRPr="00F20BAD">
              <w:rPr>
                <w:rFonts w:ascii="Calibri" w:hAnsi="Calibri" w:cs="Calibri"/>
                <w:noProof/>
                <w:rtl/>
              </w:rPr>
              <w:t>‏18 יוני, 2025</w:t>
            </w:r>
            <w:r w:rsidRPr="00F20BAD">
              <w:rPr>
                <w:rFonts w:ascii="Calibri" w:hAnsi="Calibri" w:cs="Calibri"/>
                <w:rtl/>
              </w:rPr>
              <w:fldChar w:fldCharType="end"/>
            </w:r>
          </w:p>
        </w:tc>
      </w:tr>
    </w:tbl>
    <w:p w:rsidR="009005BA" w:rsidRPr="00F20BAD" w:rsidRDefault="009005BA" w:rsidP="007B0741">
      <w:pPr>
        <w:tabs>
          <w:tab w:val="left" w:pos="2315"/>
        </w:tabs>
        <w:rPr>
          <w:rFonts w:ascii="Calibri" w:hAnsi="Calibri" w:cs="Calibri"/>
          <w:rtl/>
        </w:rPr>
      </w:pPr>
    </w:p>
    <w:p w:rsidR="00D66255" w:rsidRPr="00F20BAD" w:rsidRDefault="008E761A" w:rsidP="009005BA">
      <w:pPr>
        <w:tabs>
          <w:tab w:val="left" w:pos="2315"/>
        </w:tabs>
        <w:rPr>
          <w:rFonts w:ascii="Calibri" w:hAnsi="Calibri" w:cs="Calibri"/>
          <w:rtl/>
        </w:rPr>
      </w:pPr>
      <w:r w:rsidRPr="00F20BAD">
        <w:rPr>
          <w:rFonts w:ascii="Calibri" w:hAnsi="Calibri" w:cs="Calibri"/>
          <w:rtl/>
        </w:rPr>
        <w:t>הודעה לעיתונות:</w:t>
      </w:r>
    </w:p>
    <w:p w:rsidR="00F20BAD" w:rsidRPr="00F20BAD" w:rsidRDefault="00F20BAD" w:rsidP="00F20BAD">
      <w:pPr>
        <w:pStyle w:val="aff1"/>
        <w:rPr>
          <w:rFonts w:ascii="Calibri" w:hAnsi="Calibri" w:cs="Calibri"/>
          <w:u w:val="none"/>
          <w:rtl/>
        </w:rPr>
      </w:pPr>
      <w:bookmarkStart w:id="0" w:name="_GoBack"/>
      <w:r w:rsidRPr="00F20BAD">
        <w:rPr>
          <w:rFonts w:ascii="Calibri" w:hAnsi="Calibri" w:cs="Calibri"/>
          <w:u w:val="none"/>
          <w:rtl/>
        </w:rPr>
        <w:t>הנכסים וההתחייבויות של המשק מול חו"ל</w:t>
      </w:r>
      <w:r w:rsidRPr="00F20BAD">
        <w:rPr>
          <w:rStyle w:val="aff8"/>
          <w:rFonts w:ascii="Calibri" w:hAnsi="Calibri" w:cs="Calibri"/>
          <w:rtl/>
        </w:rPr>
        <w:endnoteReference w:id="1"/>
      </w:r>
      <w:r w:rsidRPr="00F20BAD">
        <w:rPr>
          <w:rFonts w:ascii="Calibri" w:hAnsi="Calibri" w:cs="Calibri"/>
          <w:u w:val="none"/>
          <w:rtl/>
        </w:rPr>
        <w:t>, רביע ראשון 2025</w:t>
      </w:r>
    </w:p>
    <w:bookmarkEnd w:id="0"/>
    <w:p w:rsidR="00F20BAD" w:rsidRPr="00F20BAD" w:rsidRDefault="00F20BAD" w:rsidP="00F20BAD">
      <w:pPr>
        <w:pStyle w:val="aff1"/>
        <w:rPr>
          <w:rFonts w:ascii="Calibri" w:hAnsi="Calibri" w:cs="Calibri"/>
          <w:u w:val="none"/>
        </w:rPr>
      </w:pPr>
    </w:p>
    <w:p w:rsidR="00F20BAD" w:rsidRPr="00F20BAD" w:rsidRDefault="00F20BAD" w:rsidP="00F20BAD">
      <w:pPr>
        <w:pStyle w:val="a5"/>
        <w:numPr>
          <w:ilvl w:val="0"/>
          <w:numId w:val="26"/>
        </w:numPr>
        <w:spacing w:after="0" w:line="360" w:lineRule="auto"/>
        <w:ind w:right="426"/>
        <w:jc w:val="both"/>
        <w:rPr>
          <w:rFonts w:ascii="Calibri" w:hAnsi="Calibri" w:cs="Calibri"/>
          <w:b/>
          <w:bCs/>
        </w:rPr>
      </w:pPr>
      <w:r w:rsidRPr="00F20BAD">
        <w:rPr>
          <w:rFonts w:ascii="Calibri" w:hAnsi="Calibri" w:cs="Calibri"/>
          <w:b/>
          <w:bCs/>
          <w:rtl/>
        </w:rPr>
        <w:t xml:space="preserve">יתרת ההתחייבויות של המשק לחו"ל ירדה במהלך הרביע הראשון בכמיליארד דולר (כ-0.2%) ועמדה בסופו על כ-553 מיליארדי דולרים. תושבי חוץ המשיכו להשקיע נטו בישראל, בעיקר בתיק ניירות ערך למסחר. השקעות אלו קוזזו במלואן על ידי ירידה במחירי ניירות הערך הישראלים שמוחזקים על ידי תושבי חוץ. </w:t>
      </w:r>
    </w:p>
    <w:p w:rsidR="00F20BAD" w:rsidRPr="00F20BAD" w:rsidRDefault="00F20BAD" w:rsidP="00F20BAD">
      <w:pPr>
        <w:pStyle w:val="a5"/>
        <w:spacing w:line="360" w:lineRule="auto"/>
        <w:ind w:left="501" w:right="426"/>
        <w:jc w:val="both"/>
        <w:rPr>
          <w:rFonts w:ascii="Calibri" w:hAnsi="Calibri" w:cs="Calibri"/>
          <w:b/>
          <w:bCs/>
          <w:sz w:val="20"/>
          <w:szCs w:val="20"/>
        </w:rPr>
      </w:pPr>
    </w:p>
    <w:p w:rsidR="00F20BAD" w:rsidRPr="00F20BAD" w:rsidRDefault="00F20BAD" w:rsidP="00F20BAD">
      <w:pPr>
        <w:numPr>
          <w:ilvl w:val="0"/>
          <w:numId w:val="26"/>
        </w:numPr>
        <w:spacing w:after="240" w:line="360" w:lineRule="auto"/>
        <w:ind w:right="426"/>
        <w:jc w:val="both"/>
        <w:rPr>
          <w:rFonts w:ascii="Calibri" w:hAnsi="Calibri" w:cs="Calibri"/>
          <w:b/>
          <w:bCs/>
        </w:rPr>
      </w:pPr>
      <w:r w:rsidRPr="00F20BAD">
        <w:rPr>
          <w:rFonts w:ascii="Calibri" w:hAnsi="Calibri" w:cs="Calibri"/>
          <w:b/>
          <w:bCs/>
          <w:rtl/>
        </w:rPr>
        <w:t>יתרת הנכסים של תושבי ישראל בחו"ל עלתה ברביע הראשון בכ-3.3 מיליארדי דולרים (כ-0.4%) ועמדה בסוף מרץ על כ-779 מיליארדים. העלייה ביתרה נבעה בעיקר מהשקעות נטו של תושבי ישראל בחו"ל ומהחלשות הדולר מול מטבעות אחרים בעולם. מנגד נרשמה ירידה במחירי ניירות הערך הזרים המוחזקים על ידי תושבי ישראל.</w:t>
      </w:r>
    </w:p>
    <w:p w:rsidR="00F20BAD" w:rsidRPr="00F20BAD" w:rsidRDefault="00F20BAD" w:rsidP="00F20BAD">
      <w:pPr>
        <w:numPr>
          <w:ilvl w:val="0"/>
          <w:numId w:val="26"/>
        </w:numPr>
        <w:spacing w:after="240" w:line="360" w:lineRule="auto"/>
        <w:ind w:right="426"/>
        <w:jc w:val="both"/>
        <w:rPr>
          <w:rFonts w:ascii="Calibri" w:hAnsi="Calibri" w:cs="Calibri"/>
          <w:b/>
          <w:bCs/>
        </w:rPr>
      </w:pPr>
      <w:r w:rsidRPr="00F20BAD">
        <w:rPr>
          <w:rFonts w:ascii="Calibri" w:hAnsi="Calibri" w:cs="Calibri"/>
          <w:b/>
          <w:bCs/>
          <w:rtl/>
        </w:rPr>
        <w:t>במהלך הרביע הראשון נרשמו ירידות חדות במחירי ניירות ערך בעולם ובישראל. ירידות אלו גרמו לירידה ביתרת ההתחייבויות של המשק והקטינו גם את יתרת הנכסים של המשק.</w:t>
      </w:r>
    </w:p>
    <w:p w:rsidR="00F20BAD" w:rsidRPr="00F20BAD" w:rsidRDefault="00F20BAD" w:rsidP="00F20BAD">
      <w:pPr>
        <w:numPr>
          <w:ilvl w:val="0"/>
          <w:numId w:val="26"/>
        </w:numPr>
        <w:spacing w:after="240" w:line="360" w:lineRule="auto"/>
        <w:ind w:right="426"/>
        <w:jc w:val="both"/>
        <w:rPr>
          <w:rFonts w:ascii="Calibri" w:hAnsi="Calibri" w:cs="Calibri"/>
          <w:b/>
          <w:bCs/>
          <w:rtl/>
        </w:rPr>
      </w:pPr>
      <w:r w:rsidRPr="00F20BAD">
        <w:rPr>
          <w:rFonts w:ascii="Calibri" w:hAnsi="Calibri" w:cs="Calibri"/>
          <w:b/>
          <w:bCs/>
          <w:rtl/>
        </w:rPr>
        <w:t>עודף הנכסים על ההתחייבויות של המשק מול חו"ל עלה במהלך הרביע הראשון בכ-4.2 מיליארדי דולרים (1.9%) ועמד בסופו על כ-226 מיליארדים.</w:t>
      </w:r>
      <w:r w:rsidRPr="00F20BAD">
        <w:rPr>
          <w:rFonts w:ascii="Calibri" w:hAnsi="Calibri" w:cs="Calibri"/>
          <w:rtl/>
        </w:rPr>
        <w:t xml:space="preserve"> </w:t>
      </w:r>
    </w:p>
    <w:p w:rsidR="00F20BAD" w:rsidRPr="00F20BAD" w:rsidRDefault="00F20BAD" w:rsidP="00F20BAD">
      <w:pPr>
        <w:numPr>
          <w:ilvl w:val="0"/>
          <w:numId w:val="26"/>
        </w:numPr>
        <w:spacing w:after="240" w:line="360" w:lineRule="auto"/>
        <w:ind w:right="426"/>
        <w:jc w:val="both"/>
        <w:rPr>
          <w:rFonts w:ascii="Calibri" w:hAnsi="Calibri" w:cs="Calibri"/>
          <w:b/>
          <w:bCs/>
        </w:rPr>
      </w:pPr>
      <w:r w:rsidRPr="00F20BAD">
        <w:rPr>
          <w:rFonts w:ascii="Calibri" w:hAnsi="Calibri" w:cs="Calibri"/>
          <w:b/>
          <w:bCs/>
          <w:rtl/>
        </w:rPr>
        <w:t>עודף הנכסים על ההתחייבויות במכשירי חוב בלבד (החוב חיצוני השלילי נטו), עלה במהלך הרביע הראשון בכ-5.8 מיליארדי דולרים (2.1%) ועמד בסוף מרץ על כ-285 מיליארדי דולר.</w:t>
      </w:r>
      <w:r w:rsidRPr="00F20BAD">
        <w:rPr>
          <w:rFonts w:ascii="Calibri" w:hAnsi="Calibri" w:cs="Calibri"/>
          <w:rtl/>
        </w:rPr>
        <w:t xml:space="preserve"> </w:t>
      </w:r>
    </w:p>
    <w:p w:rsidR="00F20BAD" w:rsidRPr="00F20BAD" w:rsidRDefault="00F20BAD" w:rsidP="00F20BAD">
      <w:pPr>
        <w:numPr>
          <w:ilvl w:val="0"/>
          <w:numId w:val="26"/>
        </w:numPr>
        <w:spacing w:after="240" w:line="360" w:lineRule="auto"/>
        <w:ind w:right="426"/>
        <w:jc w:val="both"/>
        <w:rPr>
          <w:rFonts w:ascii="Calibri" w:hAnsi="Calibri" w:cs="Calibri"/>
          <w:b/>
          <w:bCs/>
        </w:rPr>
      </w:pPr>
      <w:r w:rsidRPr="00F20BAD">
        <w:rPr>
          <w:rFonts w:ascii="Calibri" w:hAnsi="Calibri" w:cs="Calibri"/>
          <w:b/>
          <w:bCs/>
          <w:rtl/>
        </w:rPr>
        <w:t xml:space="preserve">היחס בין החוב החיצוני ברוטו לתמ"ג ירד במהלך הראשון בכ-0.4 נקודות האחוז ועמד בסוף מרץ על כ- 27%. </w:t>
      </w:r>
    </w:p>
    <w:p w:rsidR="00F20BAD" w:rsidRPr="00F20BAD" w:rsidRDefault="00F20BAD" w:rsidP="00F20BAD">
      <w:pPr>
        <w:pStyle w:val="aff3"/>
        <w:rPr>
          <w:rFonts w:ascii="Calibri" w:hAnsi="Calibri" w:cs="Calibri"/>
          <w:u w:val="none"/>
          <w:rtl/>
        </w:rPr>
      </w:pPr>
    </w:p>
    <w:p w:rsidR="00F20BAD" w:rsidRPr="00F20BAD" w:rsidRDefault="00F20BAD" w:rsidP="00F20BAD">
      <w:pPr>
        <w:pStyle w:val="aff3"/>
        <w:rPr>
          <w:rFonts w:ascii="Calibri" w:hAnsi="Calibri" w:cs="Calibri"/>
          <w:u w:val="none"/>
          <w:rtl/>
        </w:rPr>
      </w:pPr>
    </w:p>
    <w:p w:rsidR="00F20BAD" w:rsidRPr="00F20BAD" w:rsidRDefault="00F20BAD" w:rsidP="00F20BAD">
      <w:pPr>
        <w:pStyle w:val="aff3"/>
        <w:rPr>
          <w:rFonts w:ascii="Calibri" w:hAnsi="Calibri" w:cs="Calibri"/>
          <w:u w:val="none"/>
          <w:rtl/>
        </w:rPr>
      </w:pPr>
    </w:p>
    <w:p w:rsidR="00F20BAD" w:rsidRPr="00F20BAD" w:rsidRDefault="00F20BAD" w:rsidP="00F20BAD">
      <w:pPr>
        <w:pStyle w:val="aff3"/>
        <w:rPr>
          <w:rFonts w:ascii="Calibri" w:hAnsi="Calibri" w:cs="Calibri"/>
          <w:u w:val="none"/>
          <w:rtl/>
        </w:rPr>
      </w:pPr>
    </w:p>
    <w:p w:rsidR="00F20BAD" w:rsidRPr="00F20BAD" w:rsidRDefault="00F20BAD" w:rsidP="00F20BAD">
      <w:pPr>
        <w:pStyle w:val="aff3"/>
        <w:rPr>
          <w:rFonts w:ascii="Calibri" w:hAnsi="Calibri" w:cs="Calibri"/>
          <w:u w:val="none"/>
          <w:rtl/>
        </w:rPr>
      </w:pPr>
    </w:p>
    <w:p w:rsidR="00F20BAD" w:rsidRPr="00F20BAD" w:rsidRDefault="00F20BAD" w:rsidP="00F20BAD">
      <w:pPr>
        <w:pStyle w:val="aff3"/>
        <w:rPr>
          <w:rFonts w:ascii="Calibri" w:hAnsi="Calibri" w:cs="Calibri"/>
          <w:u w:val="none"/>
          <w:rtl/>
        </w:rPr>
      </w:pPr>
    </w:p>
    <w:p w:rsidR="00F20BAD" w:rsidRPr="00F20BAD" w:rsidRDefault="00F20BAD" w:rsidP="00F20BAD">
      <w:pPr>
        <w:pStyle w:val="aff3"/>
        <w:rPr>
          <w:rFonts w:ascii="Calibri" w:hAnsi="Calibri" w:cs="Calibri"/>
          <w:u w:val="none"/>
          <w:rtl/>
        </w:rPr>
      </w:pPr>
      <w:r w:rsidRPr="00F20BAD">
        <w:rPr>
          <w:rFonts w:ascii="Calibri" w:hAnsi="Calibri" w:cs="Calibri"/>
          <w:u w:val="none"/>
          <w:rtl/>
        </w:rPr>
        <w:lastRenderedPageBreak/>
        <w:t>לוח 1: יתרות הנכסים וההתחייבויות של המשק מול חו"ל והשינויים בהם</w:t>
      </w:r>
    </w:p>
    <w:p w:rsidR="00F20BAD" w:rsidRPr="00F20BAD" w:rsidRDefault="00F20BAD" w:rsidP="00F20BAD">
      <w:pPr>
        <w:pStyle w:val="a5"/>
        <w:ind w:left="282"/>
        <w:jc w:val="both"/>
        <w:rPr>
          <w:rFonts w:ascii="Calibri" w:hAnsi="Calibri" w:cs="Calibri"/>
          <w:b/>
          <w:bCs/>
          <w:rtl/>
        </w:rPr>
      </w:pPr>
      <w:r w:rsidRPr="00F20BAD">
        <w:rPr>
          <w:rFonts w:ascii="Calibri" w:hAnsi="Calibri" w:cs="Calibri"/>
          <w:noProof/>
          <w:rtl/>
        </w:rPr>
        <w:drawing>
          <wp:inline distT="0" distB="0" distL="0" distR="0" wp14:anchorId="4B6FB494" wp14:editId="176F7F9D">
            <wp:extent cx="6122505" cy="2827655"/>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8801" cy="2830563"/>
                    </a:xfrm>
                    <a:prstGeom prst="rect">
                      <a:avLst/>
                    </a:prstGeom>
                    <a:noFill/>
                    <a:ln>
                      <a:noFill/>
                    </a:ln>
                  </pic:spPr>
                </pic:pic>
              </a:graphicData>
            </a:graphic>
          </wp:inline>
        </w:drawing>
      </w:r>
    </w:p>
    <w:p w:rsidR="00F20BAD" w:rsidRPr="00F20BAD" w:rsidRDefault="00F20BAD" w:rsidP="00F20BAD">
      <w:pPr>
        <w:pStyle w:val="1"/>
        <w:numPr>
          <w:ilvl w:val="0"/>
          <w:numId w:val="0"/>
        </w:numPr>
        <w:ind w:left="643"/>
        <w:rPr>
          <w:rStyle w:val="12"/>
          <w:rFonts w:ascii="Calibri" w:hAnsi="Calibri" w:cs="Calibri"/>
          <w:b/>
          <w:bCs/>
        </w:rPr>
      </w:pPr>
    </w:p>
    <w:p w:rsidR="00F20BAD" w:rsidRPr="00F20BAD" w:rsidRDefault="00F20BAD" w:rsidP="00F20BAD">
      <w:pPr>
        <w:pStyle w:val="1"/>
        <w:rPr>
          <w:rStyle w:val="12"/>
          <w:rFonts w:ascii="Calibri" w:hAnsi="Calibri" w:cs="Calibri"/>
          <w:b/>
          <w:bCs/>
          <w:rtl/>
        </w:rPr>
      </w:pPr>
      <w:r w:rsidRPr="00F20BAD">
        <w:rPr>
          <w:rStyle w:val="12"/>
          <w:rFonts w:ascii="Calibri" w:hAnsi="Calibri" w:cs="Calibri"/>
          <w:rtl/>
        </w:rPr>
        <w:t xml:space="preserve">יתרת הנכסים של תושבי ישראל בחו"ל  </w:t>
      </w:r>
    </w:p>
    <w:p w:rsidR="00F20BAD" w:rsidRPr="00F20BAD" w:rsidRDefault="00F20BAD" w:rsidP="00F20BAD">
      <w:pPr>
        <w:spacing w:line="360" w:lineRule="auto"/>
        <w:jc w:val="both"/>
        <w:rPr>
          <w:rFonts w:ascii="Calibri" w:hAnsi="Calibri" w:cs="Calibri"/>
          <w:rtl/>
        </w:rPr>
      </w:pPr>
      <w:r w:rsidRPr="00F20BAD">
        <w:rPr>
          <w:rFonts w:ascii="Calibri" w:hAnsi="Calibri" w:cs="Calibri"/>
          <w:rtl/>
        </w:rPr>
        <w:t xml:space="preserve">יתרת הנכסים של תושבי ישראל בחו"ל עלתה ברביע הראשון של שנת 2025 בכ-3.3 מיליארדי דולרים (כ-0.4%) ועמדה בסוף מרץ על כ-779 מיליארדים. </w:t>
      </w:r>
    </w:p>
    <w:p w:rsidR="00F20BAD" w:rsidRPr="00F20BAD" w:rsidRDefault="00F20BAD" w:rsidP="00F20BAD">
      <w:pPr>
        <w:pStyle w:val="a5"/>
        <w:numPr>
          <w:ilvl w:val="0"/>
          <w:numId w:val="28"/>
        </w:numPr>
        <w:spacing w:after="0" w:line="360" w:lineRule="auto"/>
        <w:jc w:val="both"/>
        <w:rPr>
          <w:rFonts w:ascii="Calibri" w:hAnsi="Calibri" w:cs="Calibri"/>
          <w:rtl/>
        </w:rPr>
      </w:pPr>
      <w:r w:rsidRPr="00F20BAD">
        <w:rPr>
          <w:rStyle w:val="22"/>
          <w:rFonts w:ascii="Calibri" w:eastAsiaTheme="minorHAnsi" w:hAnsi="Calibri" w:cs="Calibri"/>
          <w:b/>
          <w:bCs/>
          <w:rtl/>
        </w:rPr>
        <w:t xml:space="preserve">שווי ההשקעות הישירות </w:t>
      </w:r>
      <w:r w:rsidRPr="00F20BAD">
        <w:rPr>
          <w:rStyle w:val="22"/>
          <w:rFonts w:ascii="Calibri" w:eastAsiaTheme="minorHAnsi" w:hAnsi="Calibri" w:cs="Calibri"/>
          <w:rtl/>
        </w:rPr>
        <w:t>עלה במהלך הרביע הראשון</w:t>
      </w:r>
      <w:r w:rsidRPr="00F20BAD">
        <w:rPr>
          <w:rFonts w:ascii="Calibri" w:hAnsi="Calibri" w:cs="Calibri"/>
          <w:rtl/>
        </w:rPr>
        <w:t xml:space="preserve"> ב-2.3 מיליארדי דולרים (כ-2%), כתוצאה מהשקעות נטו של תושבי ישראל.</w:t>
      </w:r>
    </w:p>
    <w:p w:rsidR="00F20BAD" w:rsidRPr="00F20BAD" w:rsidRDefault="00F20BAD" w:rsidP="00F20BAD">
      <w:pPr>
        <w:pStyle w:val="21"/>
        <w:numPr>
          <w:ilvl w:val="0"/>
          <w:numId w:val="28"/>
        </w:numPr>
        <w:ind w:right="0"/>
        <w:jc w:val="left"/>
        <w:rPr>
          <w:rFonts w:ascii="Calibri" w:hAnsi="Calibri" w:cs="Calibri"/>
        </w:rPr>
      </w:pPr>
      <w:r w:rsidRPr="00F20BAD">
        <w:rPr>
          <w:rFonts w:ascii="Calibri" w:hAnsi="Calibri" w:cs="Calibri"/>
          <w:b/>
          <w:bCs/>
          <w:rtl/>
        </w:rPr>
        <w:t>שווי תיק ניירות הערך</w:t>
      </w:r>
      <w:r w:rsidRPr="00F20BAD">
        <w:rPr>
          <w:rFonts w:ascii="Calibri" w:hAnsi="Calibri" w:cs="Calibri"/>
          <w:rtl/>
        </w:rPr>
        <w:t xml:space="preserve"> ירד במהלך הרביע </w:t>
      </w:r>
      <w:r w:rsidRPr="00F20BAD">
        <w:rPr>
          <w:rStyle w:val="22"/>
          <w:rFonts w:ascii="Calibri" w:hAnsi="Calibri" w:cs="Calibri"/>
          <w:rtl/>
        </w:rPr>
        <w:t>הראשון</w:t>
      </w:r>
      <w:r w:rsidRPr="00F20BAD">
        <w:rPr>
          <w:rFonts w:ascii="Calibri" w:hAnsi="Calibri" w:cs="Calibri"/>
          <w:rtl/>
        </w:rPr>
        <w:t xml:space="preserve"> בכ-8.9 מיליארדי דולרים (כ-3.1%), בעיקר כתוצאה מירידת מחירי ניירות הערך הזרים שמוחזקים ע"י תושבי ישראל בהיקף של כ-8.3 מיליארדים וממימושים נטו של תושבי ישראל בניירות ערך זרים בהיקף של כמיליארד דולר. (תרשים 1)</w:t>
      </w:r>
      <w:r w:rsidRPr="00F20BAD">
        <w:rPr>
          <w:rFonts w:ascii="Calibri" w:hAnsi="Calibri" w:cs="Calibri"/>
          <w:color w:val="FF0000"/>
          <w:rtl/>
        </w:rPr>
        <w:t xml:space="preserve"> </w:t>
      </w:r>
    </w:p>
    <w:p w:rsidR="00F20BAD" w:rsidRPr="00F20BAD" w:rsidRDefault="00F20BAD" w:rsidP="00F20BAD">
      <w:pPr>
        <w:pStyle w:val="21"/>
        <w:ind w:left="708" w:right="0"/>
        <w:jc w:val="center"/>
        <w:rPr>
          <w:rFonts w:ascii="Calibri" w:hAnsi="Calibri" w:cs="Calibri"/>
          <w:color w:val="FF0000"/>
          <w:rtl/>
        </w:rPr>
      </w:pPr>
    </w:p>
    <w:p w:rsidR="00F20BAD" w:rsidRPr="00F20BAD" w:rsidRDefault="00F20BAD" w:rsidP="00F20BAD">
      <w:pPr>
        <w:pStyle w:val="21"/>
        <w:ind w:left="720" w:right="0"/>
        <w:jc w:val="center"/>
        <w:rPr>
          <w:rStyle w:val="22"/>
          <w:rFonts w:ascii="Calibri" w:hAnsi="Calibri" w:cs="Calibri"/>
          <w:rtl/>
        </w:rPr>
      </w:pPr>
      <w:r w:rsidRPr="00F20BAD">
        <w:rPr>
          <w:rStyle w:val="22"/>
          <w:rFonts w:ascii="Calibri" w:hAnsi="Calibri" w:cs="Calibri"/>
          <w:noProof/>
          <w:lang w:eastAsia="en-US"/>
        </w:rPr>
        <w:drawing>
          <wp:anchor distT="0" distB="0" distL="114300" distR="114300" simplePos="0" relativeHeight="251668480" behindDoc="0" locked="0" layoutInCell="1" allowOverlap="1">
            <wp:simplePos x="0" y="0"/>
            <wp:positionH relativeFrom="column">
              <wp:posOffset>1647825</wp:posOffset>
            </wp:positionH>
            <wp:positionV relativeFrom="paragraph">
              <wp:posOffset>6350</wp:posOffset>
            </wp:positionV>
            <wp:extent cx="4090035" cy="2782570"/>
            <wp:effectExtent l="0" t="0" r="5715"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0035" cy="2782570"/>
                    </a:xfrm>
                    <a:prstGeom prst="rect">
                      <a:avLst/>
                    </a:prstGeom>
                    <a:noFill/>
                  </pic:spPr>
                </pic:pic>
              </a:graphicData>
            </a:graphic>
            <wp14:sizeRelH relativeFrom="page">
              <wp14:pctWidth>0</wp14:pctWidth>
            </wp14:sizeRelH>
            <wp14:sizeRelV relativeFrom="page">
              <wp14:pctHeight>0</wp14:pctHeight>
            </wp14:sizeRelV>
          </wp:anchor>
        </w:drawing>
      </w:r>
      <w:r w:rsidRPr="00F20BAD">
        <w:rPr>
          <w:rFonts w:ascii="Calibri" w:hAnsi="Calibri" w:cs="Calibri"/>
          <w:noProof/>
          <w:sz w:val="16"/>
          <w:szCs w:val="16"/>
          <w:rtl/>
          <w:lang w:eastAsia="en-US"/>
        </w:rPr>
        <mc:AlternateContent>
          <mc:Choice Requires="wps">
            <w:drawing>
              <wp:anchor distT="0" distB="0" distL="114300" distR="114300" simplePos="0" relativeHeight="251661312" behindDoc="0" locked="0" layoutInCell="1" allowOverlap="1" wp14:anchorId="2B7F6874" wp14:editId="51D6E961">
                <wp:simplePos x="0" y="0"/>
                <wp:positionH relativeFrom="column">
                  <wp:posOffset>2393012</wp:posOffset>
                </wp:positionH>
                <wp:positionV relativeFrom="paragraph">
                  <wp:posOffset>3036459</wp:posOffset>
                </wp:positionV>
                <wp:extent cx="2619113" cy="21754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113" cy="217544"/>
                        </a:xfrm>
                        <a:prstGeom prst="rect">
                          <a:avLst/>
                        </a:prstGeom>
                        <a:solidFill>
                          <a:srgbClr val="FFFFFF"/>
                        </a:solidFill>
                        <a:ln w="9525">
                          <a:noFill/>
                          <a:miter lim="800000"/>
                          <a:headEnd/>
                          <a:tailEnd/>
                        </a:ln>
                      </wps:spPr>
                      <wps:txbx>
                        <w:txbxContent>
                          <w:p w:rsidR="00F20BAD" w:rsidRDefault="00F20BAD" w:rsidP="00F20BAD">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wps:txbx>
                      <wps:bodyPr rot="0" vert="horz" wrap="square" lIns="91440" tIns="45720" rIns="91440" bIns="45720" anchor="t" anchorCtr="0">
                        <a:noAutofit/>
                      </wps:bodyPr>
                    </wps:wsp>
                  </a:graphicData>
                </a:graphic>
              </wp:anchor>
            </w:drawing>
          </mc:Choice>
          <mc:Fallback>
            <w:pict>
              <v:shapetype w14:anchorId="2B7F6874" id="_x0000_t202" coordsize="21600,21600" o:spt="202" path="m,l,21600r21600,l21600,xe">
                <v:stroke joinstyle="miter"/>
                <v:path gradientshapeok="t" o:connecttype="rect"/>
              </v:shapetype>
              <v:shape id="Text Box 2" o:spid="_x0000_s1026" type="#_x0000_t202" style="position:absolute;left:0;text-align:left;margin-left:188.45pt;margin-top:239.1pt;width:206.25pt;height:1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1zIQIAAB0EAAAOAAAAZHJzL2Uyb0RvYy54bWysU9tu2zAMfR+wfxD0vjj2krYx4hRdugwD&#10;ugvQ7gNoWY6FyaImKbGzrx+lpGm2vQ3TgyCK5NHhIbW8HXvN9tJ5habi+WTKmTQCG2W2Ff/2tHlz&#10;w5kPYBrQaGTFD9Lz29XrV8vBlrLADnUjHSMQ48vBVrwLwZZZ5kUne/ATtNKQs0XXQyDTbbPGwUDo&#10;vc6K6fQqG9A11qGQ3tPt/dHJVwm/baUIX9rWy8B0xYlbSLtLex33bLWEcuvAdkqcaMA/sOhBGXr0&#10;DHUPAdjOqb+geiUcemzDRGCfYdsqIVMNVE0+/aOaxw6sTLWQON6eZfL/D1Z83n91TDUVL/Jrzgz0&#10;1KQnOQb2DkdWRH0G60sKe7QUGEa6pj6nWr19QPHdM4PrDsxW3jmHQyehIX55zMwuUo84PoLUwyds&#10;6BnYBUxAY+v6KB7JwQid+nQ49yZSEXRZXOWLPH/LmSAfcZ3PZukJKJ+zrfPhg8SexUPFHfU+ocP+&#10;wYfIBsrnkPiYR62ajdI6GW5br7Vje6A52aR1Qv8tTBs2VHwxL+YJ2WDMTyPUq0BzrFVf8ZtpXDEd&#10;yqjGe9OkcwClj2dios1JnqjIUZsw1iMFRs1qbA4klMPjvNL/okOH7idnA81qxf2PHTjJmf5oSOxF&#10;PpvF4U7GbH5dkOEuPfWlB4wgqIoHzo7HdUgfIvI1eEdNaVXS64XJiSvNYJLx9F/ikF/aKerlV69+&#10;AQAA//8DAFBLAwQUAAYACAAAACEAXTv07OAAAAALAQAADwAAAGRycy9kb3ducmV2LnhtbEyPwU6E&#10;MBRF9yb+Q/NM3BinDAIFpEzURON2xvmAB30DRNoS2hmYv7eudPlyT+49r9qtemQXmt1gjYTtJgJG&#10;prVqMJ2E49f7Yw7MeTQKR2tIwpUc7OrbmwpLZRezp8vBdyyUGFeihN77qeTctT1pdBs7kQnZyc4a&#10;fTjnjqsZl1CuRx5HUcY1DiYs9DjRW0/t9+GsJZw+l4e0WJoPfxT7JHvFQTT2KuX93fryDMzT6v9g&#10;+NUP6lAHp8aejXJslPAksiKgEhKRx8ACIfIiAdZISLdxCryu+P8f6h8AAAD//wMAUEsBAi0AFAAG&#10;AAgAAAAhALaDOJL+AAAA4QEAABMAAAAAAAAAAAAAAAAAAAAAAFtDb250ZW50X1R5cGVzXS54bWxQ&#10;SwECLQAUAAYACAAAACEAOP0h/9YAAACUAQAACwAAAAAAAAAAAAAAAAAvAQAAX3JlbHMvLnJlbHNQ&#10;SwECLQAUAAYACAAAACEAWok9cyECAAAdBAAADgAAAAAAAAAAAAAAAAAuAgAAZHJzL2Uyb0RvYy54&#10;bWxQSwECLQAUAAYACAAAACEAXTv07OAAAAALAQAADwAAAAAAAAAAAAAAAAB7BAAAZHJzL2Rvd25y&#10;ZXYueG1sUEsFBgAAAAAEAAQA8wAAAIgFAAAAAA==&#10;" stroked="f">
                <v:textbox>
                  <w:txbxContent>
                    <w:p w:rsidR="00F20BAD" w:rsidRDefault="00F20BAD" w:rsidP="00F20BAD">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v:textbox>
              </v:shape>
            </w:pict>
          </mc:Fallback>
        </mc:AlternateContent>
      </w:r>
    </w:p>
    <w:p w:rsidR="00F20BAD" w:rsidRPr="00F20BAD" w:rsidRDefault="00F20BAD" w:rsidP="00F20BAD">
      <w:pPr>
        <w:pStyle w:val="a5"/>
        <w:spacing w:after="240" w:line="360" w:lineRule="auto"/>
        <w:jc w:val="both"/>
        <w:rPr>
          <w:rStyle w:val="22"/>
          <w:rFonts w:ascii="Calibri" w:eastAsiaTheme="minorHAnsi" w:hAnsi="Calibri" w:cs="Calibri"/>
        </w:rPr>
      </w:pPr>
      <w:r>
        <w:rPr>
          <w:rStyle w:val="22"/>
          <w:rFonts w:ascii="Calibri" w:eastAsiaTheme="minorHAnsi" w:hAnsi="Calibri" w:cs="Calibri"/>
          <w:rtl/>
        </w:rPr>
        <w:br/>
      </w:r>
      <w:r>
        <w:rPr>
          <w:rStyle w:val="22"/>
          <w:rFonts w:ascii="Calibri" w:eastAsiaTheme="minorHAnsi" w:hAnsi="Calibri" w:cs="Calibri"/>
          <w:rtl/>
        </w:rPr>
        <w:br/>
      </w:r>
      <w:r>
        <w:rPr>
          <w:rStyle w:val="22"/>
          <w:rFonts w:ascii="Calibri" w:eastAsiaTheme="minorHAnsi" w:hAnsi="Calibri" w:cs="Calibri"/>
          <w:rtl/>
        </w:rPr>
        <w:br/>
      </w:r>
      <w:r>
        <w:rPr>
          <w:rStyle w:val="22"/>
          <w:rFonts w:ascii="Calibri" w:eastAsiaTheme="minorHAnsi" w:hAnsi="Calibri" w:cs="Calibri"/>
          <w:rtl/>
        </w:rPr>
        <w:br/>
      </w:r>
      <w:r>
        <w:rPr>
          <w:rStyle w:val="22"/>
          <w:rFonts w:ascii="Calibri" w:eastAsiaTheme="minorHAnsi" w:hAnsi="Calibri" w:cs="Calibri"/>
          <w:rtl/>
        </w:rPr>
        <w:br/>
      </w:r>
    </w:p>
    <w:p w:rsidR="00F20BAD" w:rsidRPr="00F20BAD" w:rsidRDefault="00F20BAD" w:rsidP="00F20BAD">
      <w:pPr>
        <w:pStyle w:val="a5"/>
        <w:numPr>
          <w:ilvl w:val="0"/>
          <w:numId w:val="29"/>
        </w:numPr>
        <w:spacing w:after="240" w:line="360" w:lineRule="auto"/>
        <w:jc w:val="both"/>
        <w:rPr>
          <w:rStyle w:val="22"/>
          <w:rFonts w:ascii="Calibri" w:eastAsiaTheme="minorHAnsi" w:hAnsi="Calibri" w:cs="Calibri"/>
        </w:rPr>
      </w:pPr>
      <w:r w:rsidRPr="00F20BAD">
        <w:rPr>
          <w:rStyle w:val="22"/>
          <w:rFonts w:ascii="Calibri" w:eastAsiaTheme="minorHAnsi" w:hAnsi="Calibri" w:cs="Calibri"/>
          <w:b/>
          <w:bCs/>
          <w:rtl/>
        </w:rPr>
        <w:lastRenderedPageBreak/>
        <w:t>שווי ההשקעות האחרות</w:t>
      </w:r>
      <w:r w:rsidRPr="00F20BAD">
        <w:rPr>
          <w:rFonts w:ascii="Calibri" w:hAnsi="Calibri" w:cs="Calibri"/>
          <w:b/>
          <w:bCs/>
          <w:rtl/>
        </w:rPr>
        <w:t xml:space="preserve"> </w:t>
      </w:r>
      <w:r w:rsidRPr="00F20BAD">
        <w:rPr>
          <w:rFonts w:ascii="Calibri" w:hAnsi="Calibri" w:cs="Calibri"/>
          <w:rtl/>
        </w:rPr>
        <w:t>בחו"ל עלה במהלך הרביע הראשון בכ-6.7 מיליארדי דולרים(כ-4.1%) בעיקר כתוצאה מהשקעות נטו בהיקף של כ-4.4 מיליארדי דולרים.</w:t>
      </w:r>
      <w:r w:rsidRPr="00F20BAD">
        <w:rPr>
          <w:rStyle w:val="22"/>
          <w:rFonts w:ascii="Calibri" w:eastAsiaTheme="minorHAnsi" w:hAnsi="Calibri" w:cs="Calibri"/>
          <w:rtl/>
        </w:rPr>
        <w:t xml:space="preserve"> תושבי ישראל (כולל בנקים) הפקידו נטו בפיקדונות בחוץ לארץ היקף של כ-6 מיליארדים. מרבית ההפקדות בוצעו על יד הממשלה, שהנפיקה במהלך הרביע אגרות חוב בחו"ל. מנגד נרשמה ירידה באשראי לקוחות </w:t>
      </w:r>
      <w:r w:rsidRPr="00F20BAD">
        <w:rPr>
          <w:rFonts w:ascii="Calibri" w:hAnsi="Calibri" w:cs="Calibri"/>
          <w:rtl/>
        </w:rPr>
        <w:t>לתושבי חוץ בהיקף של כ-2 מיליארדים</w:t>
      </w:r>
      <w:r w:rsidRPr="00F20BAD">
        <w:rPr>
          <w:rStyle w:val="22"/>
          <w:rFonts w:ascii="Calibri" w:eastAsiaTheme="minorHAnsi" w:hAnsi="Calibri" w:cs="Calibri"/>
          <w:rtl/>
        </w:rPr>
        <w:t>.</w:t>
      </w:r>
    </w:p>
    <w:p w:rsidR="00F20BAD" w:rsidRPr="00F20BAD" w:rsidRDefault="00F20BAD" w:rsidP="00F20BAD">
      <w:pPr>
        <w:pStyle w:val="a5"/>
        <w:numPr>
          <w:ilvl w:val="0"/>
          <w:numId w:val="29"/>
        </w:numPr>
        <w:spacing w:after="240" w:line="360" w:lineRule="auto"/>
        <w:jc w:val="both"/>
        <w:rPr>
          <w:rFonts w:ascii="Calibri" w:hAnsi="Calibri" w:cs="Calibri"/>
        </w:rPr>
      </w:pPr>
      <w:r w:rsidRPr="00F20BAD">
        <w:rPr>
          <w:rStyle w:val="22"/>
          <w:rFonts w:ascii="Calibri" w:eastAsiaTheme="minorHAnsi" w:hAnsi="Calibri" w:cs="Calibri"/>
          <w:b/>
          <w:bCs/>
          <w:rtl/>
        </w:rPr>
        <w:t>שווי נכסי הרזרבה</w:t>
      </w:r>
      <w:r w:rsidRPr="00F20BAD">
        <w:rPr>
          <w:rFonts w:ascii="Calibri" w:hAnsi="Calibri" w:cs="Calibri"/>
          <w:rtl/>
        </w:rPr>
        <w:t xml:space="preserve"> עלה במהלך הרביע הראשון בכ-4.2 מיליארדי דולרים (כ-2%) והגיע בסוף מרץ לרמה של כ-219 מיליארדים. העלייה ביתרה נבעה בעיקר מהחלשות הדולר אל מול המטבעות האחרים בעולם שתרמה לעלייה בשווי נכסי הרזרבה בהיקף של כ-4.2 מיליארדי דולרים. בנוסף, פעילות הממשלה תרמה לעלייה של כ-1.7 מיליארדי דולרים. כנגד, ירידה במחירי ניירת ערך הזרים גרמה לירידה בהיקף של כ-1.6 מיליארדים בשווי נכסי הרזרבה.</w:t>
      </w:r>
    </w:p>
    <w:p w:rsidR="00F20BAD" w:rsidRPr="00F20BAD" w:rsidRDefault="00F20BAD" w:rsidP="00F20BAD">
      <w:pPr>
        <w:pStyle w:val="a5"/>
        <w:numPr>
          <w:ilvl w:val="0"/>
          <w:numId w:val="29"/>
        </w:numPr>
        <w:spacing w:before="240" w:after="240" w:line="360" w:lineRule="auto"/>
        <w:jc w:val="both"/>
        <w:rPr>
          <w:rFonts w:ascii="Calibri" w:hAnsi="Calibri" w:cs="Calibri"/>
        </w:rPr>
      </w:pPr>
      <w:r w:rsidRPr="00F20BAD">
        <w:rPr>
          <w:rStyle w:val="22"/>
          <w:rFonts w:ascii="Calibri" w:eastAsiaTheme="minorHAnsi" w:hAnsi="Calibri" w:cs="Calibri"/>
          <w:b/>
          <w:bCs/>
          <w:rtl/>
        </w:rPr>
        <w:t>הרכב התיק בחו"ל</w:t>
      </w:r>
      <w:r w:rsidRPr="00F20BAD">
        <w:rPr>
          <w:rFonts w:ascii="Calibri" w:hAnsi="Calibri" w:cs="Calibri"/>
          <w:rtl/>
        </w:rPr>
        <w:t>: במהלך הרביע הראשון, משקלם של מכשירי ההון בתיק הנכסים של תושבי ישראל בחו"ל  נותר ללא שינוי ועמד בסוף מרץ על רמה של 46%. בהתאם משקלם של מכשירי החוב עמד בסוף הרביע על 54%.</w:t>
      </w:r>
    </w:p>
    <w:p w:rsidR="00F20BAD" w:rsidRPr="00F20BAD" w:rsidRDefault="00F20BAD" w:rsidP="00F20BAD">
      <w:pPr>
        <w:pStyle w:val="1"/>
        <w:rPr>
          <w:rFonts w:ascii="Calibri" w:hAnsi="Calibri" w:cs="Calibri"/>
          <w:rtl/>
        </w:rPr>
      </w:pPr>
      <w:r w:rsidRPr="00F20BAD">
        <w:rPr>
          <w:rStyle w:val="12"/>
          <w:rFonts w:ascii="Calibri" w:hAnsi="Calibri" w:cs="Calibri"/>
          <w:rtl/>
        </w:rPr>
        <w:t>יתרת ההתחייבויות של המשק לחו"ל</w:t>
      </w:r>
      <w:r w:rsidRPr="00F20BAD">
        <w:rPr>
          <w:rFonts w:ascii="Calibri" w:hAnsi="Calibri" w:cs="Calibri"/>
          <w:rtl/>
        </w:rPr>
        <w:t xml:space="preserve"> </w:t>
      </w:r>
    </w:p>
    <w:p w:rsidR="00F20BAD" w:rsidRPr="00F20BAD" w:rsidRDefault="00F20BAD" w:rsidP="00F20BAD">
      <w:pPr>
        <w:spacing w:line="360" w:lineRule="auto"/>
        <w:ind w:left="283"/>
        <w:jc w:val="both"/>
        <w:rPr>
          <w:rStyle w:val="22"/>
          <w:rFonts w:ascii="Calibri" w:eastAsiaTheme="minorHAnsi" w:hAnsi="Calibri" w:cs="Calibri"/>
          <w:rtl/>
        </w:rPr>
      </w:pPr>
      <w:r w:rsidRPr="00F20BAD">
        <w:rPr>
          <w:rFonts w:ascii="Calibri" w:hAnsi="Calibri" w:cs="Calibri"/>
          <w:rtl/>
        </w:rPr>
        <w:t>יתרת ההתחייבויות של המשק לחו"ל ירדה במהלך הרביע הראשון בכמיליארד דולר (כ-0.2%) ועמדה בסופו על 553 מיליארדים. הירידה ביתרה נבעה בעיקר מירידה במחירי ניירות הערך הישראלים שמוחזקים על ידי תושבי חוץ. ירידה זו קוזזה בחלקה על ידי ההשקעות נטו של תושבי חוץ בישראל.</w:t>
      </w:r>
    </w:p>
    <w:p w:rsidR="00F20BAD" w:rsidRPr="00F20BAD" w:rsidRDefault="00F20BAD" w:rsidP="00F20BAD">
      <w:pPr>
        <w:pStyle w:val="a5"/>
        <w:numPr>
          <w:ilvl w:val="0"/>
          <w:numId w:val="30"/>
        </w:numPr>
        <w:spacing w:after="0" w:line="360" w:lineRule="auto"/>
        <w:ind w:left="708"/>
        <w:jc w:val="both"/>
        <w:rPr>
          <w:rStyle w:val="22"/>
          <w:rFonts w:ascii="Calibri" w:eastAsiaTheme="minorHAnsi" w:hAnsi="Calibri" w:cs="Calibri"/>
          <w:color w:val="FF0000"/>
          <w:rtl/>
        </w:rPr>
      </w:pPr>
      <w:r w:rsidRPr="00F20BAD">
        <w:rPr>
          <w:rStyle w:val="22"/>
          <w:rFonts w:ascii="Calibri" w:eastAsiaTheme="minorHAnsi" w:hAnsi="Calibri" w:cs="Calibri"/>
          <w:b/>
          <w:bCs/>
          <w:rtl/>
        </w:rPr>
        <w:t>שווי ההשקעות הישירות במשק</w:t>
      </w:r>
      <w:r w:rsidRPr="00F20BAD">
        <w:rPr>
          <w:rFonts w:ascii="Calibri" w:hAnsi="Calibri" w:cs="Calibri"/>
          <w:b/>
          <w:bCs/>
          <w:rtl/>
        </w:rPr>
        <w:t xml:space="preserve"> </w:t>
      </w:r>
      <w:r w:rsidRPr="00F20BAD">
        <w:rPr>
          <w:rFonts w:ascii="Calibri" w:hAnsi="Calibri" w:cs="Calibri"/>
          <w:rtl/>
        </w:rPr>
        <w:t>עלה במהלך הרביע הראשון בכמיליארד דולר (כ-0.4%) כתוצאה מהשקעות נטו של תושבי חוץ בהיקף של כ-4.4 מיליארדי דולרים אשר קוזזה על ידי ירידה במחירי מניות הישראליות שמוחזקות על ידי בעלי עניין תושבי חוץ</w:t>
      </w:r>
      <w:r w:rsidRPr="00F20BAD">
        <w:rPr>
          <w:rStyle w:val="22"/>
          <w:rFonts w:ascii="Calibri" w:eastAsiaTheme="minorHAnsi" w:hAnsi="Calibri" w:cs="Calibri"/>
          <w:rtl/>
        </w:rPr>
        <w:t xml:space="preserve"> (תרשים 2).</w:t>
      </w:r>
    </w:p>
    <w:p w:rsidR="00F20BAD" w:rsidRPr="00F20BAD" w:rsidRDefault="00F20BAD" w:rsidP="00F20BAD">
      <w:pPr>
        <w:spacing w:line="360" w:lineRule="auto"/>
        <w:jc w:val="center"/>
        <w:rPr>
          <w:rStyle w:val="22"/>
          <w:rFonts w:ascii="Calibri" w:eastAsiaTheme="minorHAnsi" w:hAnsi="Calibri" w:cs="Calibri"/>
          <w:color w:val="FF0000"/>
          <w:rtl/>
        </w:rPr>
      </w:pPr>
      <w:r w:rsidRPr="00F20BAD">
        <w:rPr>
          <w:rStyle w:val="22"/>
          <w:rFonts w:ascii="Calibri" w:eastAsiaTheme="minorHAnsi" w:hAnsi="Calibri" w:cs="Calibri"/>
          <w:noProof/>
          <w:color w:val="FF0000"/>
        </w:rPr>
        <w:drawing>
          <wp:inline distT="0" distB="0" distL="0" distR="0" wp14:anchorId="638A2F85" wp14:editId="474DE39F">
            <wp:extent cx="5190985" cy="2671638"/>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6482" cy="2695054"/>
                    </a:xfrm>
                    <a:prstGeom prst="rect">
                      <a:avLst/>
                    </a:prstGeom>
                    <a:noFill/>
                  </pic:spPr>
                </pic:pic>
              </a:graphicData>
            </a:graphic>
          </wp:inline>
        </w:drawing>
      </w:r>
    </w:p>
    <w:p w:rsidR="00F20BAD" w:rsidRPr="00F20BAD" w:rsidRDefault="00F20BAD" w:rsidP="00F20BAD">
      <w:pPr>
        <w:rPr>
          <w:rFonts w:ascii="Calibri" w:hAnsi="Calibri" w:cs="Calibri"/>
        </w:rPr>
      </w:pPr>
      <w:r w:rsidRPr="00F20BAD">
        <w:rPr>
          <w:rFonts w:ascii="Calibri" w:hAnsi="Calibri" w:cs="Calibri"/>
          <w:noProof/>
          <w:sz w:val="16"/>
          <w:szCs w:val="16"/>
          <w:rtl/>
        </w:rPr>
        <mc:AlternateContent>
          <mc:Choice Requires="wps">
            <w:drawing>
              <wp:anchor distT="45720" distB="45720" distL="114300" distR="114300" simplePos="0" relativeHeight="251666432" behindDoc="0" locked="0" layoutInCell="1" allowOverlap="1" wp14:anchorId="12223098" wp14:editId="44AEE4ED">
                <wp:simplePos x="0" y="0"/>
                <wp:positionH relativeFrom="column">
                  <wp:posOffset>3399348</wp:posOffset>
                </wp:positionH>
                <wp:positionV relativeFrom="paragraph">
                  <wp:posOffset>7454</wp:posOffset>
                </wp:positionV>
                <wp:extent cx="1605280" cy="226060"/>
                <wp:effectExtent l="0" t="0" r="0" b="254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1605280" cy="226060"/>
                        </a:xfrm>
                        <a:prstGeom prst="rect">
                          <a:avLst/>
                        </a:prstGeom>
                        <a:noFill/>
                        <a:ln w="9525">
                          <a:noFill/>
                          <a:miter lim="800000"/>
                          <a:headEnd/>
                          <a:tailEnd/>
                        </a:ln>
                      </wps:spPr>
                      <wps:txbx>
                        <w:txbxContent>
                          <w:p w:rsidR="00F20BAD" w:rsidRPr="00C5748B" w:rsidRDefault="00F20BAD" w:rsidP="00F20BAD">
                            <w:pPr>
                              <w:rPr>
                                <w:rFonts w:ascii="Arial" w:hAnsi="Arial"/>
                                <w:sz w:val="16"/>
                                <w:szCs w:val="16"/>
                                <w:rtl/>
                                <w:cs/>
                              </w:rPr>
                            </w:pP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w:t>
                            </w:r>
                            <w:r w:rsidRPr="00C5748B">
                              <w:rPr>
                                <w:rFonts w:ascii="Arial" w:hAnsi="Arial" w:hint="cs"/>
                                <w:sz w:val="16"/>
                                <w:szCs w:val="16"/>
                                <w:rtl/>
                                <w:cs/>
                              </w:rPr>
                              <w:t>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23098" id="תיבת טקסט 2" o:spid="_x0000_s1027" type="#_x0000_t202" style="position:absolute;left:0;text-align:left;margin-left:267.65pt;margin-top:.6pt;width:126.4pt;height:17.8pt;rotation:180;flip:x y;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MwIAACUEAAAOAAAAZHJzL2Uyb0RvYy54bWysU82O0zAQviPxDpbvNGnUlm7VdLXssoC0&#10;/EgL3F3HaSxsj7HdJrtvwW05ckLaF8rrMHZKW8ENkYM1zsx888034+V5pxXZCeclmJKORzklwnCo&#10;pNmU9NPH62dzSnxgpmIKjCjpnfD0fPX0ybK1C1FAA6oSjiCI8YvWlrQJwS6yzPNGaOZHYIVBZw1O&#10;s4BXt8kqx1pE1yor8nyWteAq64AL7/Hv1eCkq4Rf14KH93XtRSCqpMgtpNOlcx3PbLVki41jtpF8&#10;T4P9AwvNpMGiB6grFhjZOvkXlJbcgYc6jDjoDOpacpF6wG7G+R/d3DbMitQLiuPtQSb//2D5u90H&#10;R2RV0oISwzSOqH/sv/ff+kfSP/Q/+x/9AymiTK31C4y+tRgfuhfQ4bhTy97eAP/iiYHLhpmNuHAO&#10;2kawCmmOY2Z2kjrg+Aiybt9ChfXYNkAC6mqniQOc0Tif5/GjpFbSvo44yfr8uyYKR5AABtwdpii6&#10;QHhkNcunxRxdHH1FMctnacwZW8QCcUjW+fBKgCbRKKnDLUkE2O7Gh0j4GBLDDVxLpdKmKEPakp5N&#10;i2lKOPFoGXCRldQl3XNPCVGHl6ZKdmBSDTYWUGYvTNRiUCV06y6NIqkWRVtDdYdKJU2wIXxnSLcB&#10;d09JiztbUv91y5ygRL0xqPbZeDLBsJAuk+nzAi/u1LM+9TDDEaqkgZLBvAzpYQwtX+BUapnUODLZ&#10;U8ZdTCLt301c9tN7ijq+7tUvAAAA//8DAFBLAwQUAAYACAAAACEA5fXpuN4AAAAIAQAADwAAAGRy&#10;cy9kb3ducmV2LnhtbEyPQUvDQBCF74L/YRnBS7GbNrQuMZtShCLai6Z6n2THJJidDdltE/+960mP&#10;w/d475t8N9teXGj0nWMNq2UCgrh2puNGw/vpcKdA+IBssHdMGr7Jw664vsoxM27iN7qUoRGxhH2G&#10;GtoQhkxKX7dk0S/dQBzZpxsthniOjTQjTrHc9nKdJFtpseO40OJAjy3VX+XZalicPo7HSr0ukJIX&#10;mp4PT7wvU61vb+b9A4hAc/gLw69+VIciOlXuzMaLXsMm3aQxGsEaROT3Sq1AVBrSrQJZ5PL/A8UP&#10;AAAA//8DAFBLAQItABQABgAIAAAAIQC2gziS/gAAAOEBAAATAAAAAAAAAAAAAAAAAAAAAABbQ29u&#10;dGVudF9UeXBlc10ueG1sUEsBAi0AFAAGAAgAAAAhADj9If/WAAAAlAEAAAsAAAAAAAAAAAAAAAAA&#10;LwEAAF9yZWxzLy5yZWxzUEsBAi0AFAAGAAgAAAAhAL5/9eQzAgAAJQQAAA4AAAAAAAAAAAAAAAAA&#10;LgIAAGRycy9lMm9Eb2MueG1sUEsBAi0AFAAGAAgAAAAhAOX16bjeAAAACAEAAA8AAAAAAAAAAAAA&#10;AAAAjQQAAGRycy9kb3ducmV2LnhtbFBLBQYAAAAABAAEAPMAAACYBQAAAAA=&#10;" filled="f" stroked="f">
                <v:textbox>
                  <w:txbxContent>
                    <w:p w:rsidR="00F20BAD" w:rsidRPr="00C5748B" w:rsidRDefault="00F20BAD" w:rsidP="00F20BAD">
                      <w:pPr>
                        <w:rPr>
                          <w:rFonts w:ascii="Arial" w:hAnsi="Arial"/>
                          <w:sz w:val="16"/>
                          <w:szCs w:val="16"/>
                          <w:rtl/>
                          <w:cs/>
                        </w:rPr>
                      </w:pP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w:t>
                      </w:r>
                      <w:r w:rsidRPr="00C5748B">
                        <w:rPr>
                          <w:rFonts w:ascii="Arial" w:hAnsi="Arial" w:hint="cs"/>
                          <w:sz w:val="16"/>
                          <w:szCs w:val="16"/>
                          <w:rtl/>
                          <w:cs/>
                        </w:rPr>
                        <w:t>ל</w:t>
                      </w:r>
                    </w:p>
                  </w:txbxContent>
                </v:textbox>
                <w10:wrap type="square"/>
              </v:shape>
            </w:pict>
          </mc:Fallback>
        </mc:AlternateContent>
      </w:r>
      <w:r w:rsidRPr="00F20BAD">
        <w:rPr>
          <w:rFonts w:ascii="Calibri" w:hAnsi="Calibri" w:cs="Calibri"/>
          <w:sz w:val="16"/>
          <w:szCs w:val="16"/>
          <w:rtl/>
        </w:rPr>
        <w:t xml:space="preserve">         </w:t>
      </w:r>
    </w:p>
    <w:p w:rsidR="00F20BAD" w:rsidRPr="00F20BAD" w:rsidRDefault="00F20BAD" w:rsidP="00F20BAD">
      <w:pPr>
        <w:spacing w:line="360" w:lineRule="auto"/>
        <w:jc w:val="both"/>
        <w:rPr>
          <w:rStyle w:val="22"/>
          <w:rFonts w:ascii="Calibri" w:eastAsiaTheme="minorHAnsi" w:hAnsi="Calibri" w:cs="Calibri"/>
          <w:color w:val="FF0000"/>
          <w:rtl/>
        </w:rPr>
      </w:pPr>
    </w:p>
    <w:p w:rsidR="00F20BAD" w:rsidRPr="00F20BAD" w:rsidRDefault="00F20BAD" w:rsidP="00F20BAD">
      <w:pPr>
        <w:pStyle w:val="a5"/>
        <w:numPr>
          <w:ilvl w:val="0"/>
          <w:numId w:val="30"/>
        </w:numPr>
        <w:spacing w:after="0" w:line="360" w:lineRule="auto"/>
        <w:ind w:left="708"/>
        <w:jc w:val="both"/>
        <w:rPr>
          <w:rFonts w:ascii="Calibri" w:hAnsi="Calibri" w:cs="Calibri"/>
        </w:rPr>
      </w:pPr>
      <w:r w:rsidRPr="00F20BAD">
        <w:rPr>
          <w:rStyle w:val="22"/>
          <w:rFonts w:ascii="Calibri" w:eastAsiaTheme="minorHAnsi" w:hAnsi="Calibri" w:cs="Calibri"/>
          <w:b/>
          <w:bCs/>
          <w:rtl/>
        </w:rPr>
        <w:lastRenderedPageBreak/>
        <w:t xml:space="preserve">שווי תיק ניירות הערך </w:t>
      </w:r>
      <w:r w:rsidRPr="00F20BAD">
        <w:rPr>
          <w:rFonts w:ascii="Calibri" w:hAnsi="Calibri" w:cs="Calibri"/>
          <w:rtl/>
        </w:rPr>
        <w:t>עלה</w:t>
      </w:r>
      <w:r w:rsidRPr="00F20BAD">
        <w:rPr>
          <w:rFonts w:ascii="Calibri" w:hAnsi="Calibri" w:cs="Calibri"/>
          <w:b/>
          <w:bCs/>
          <w:rtl/>
        </w:rPr>
        <w:t xml:space="preserve"> </w:t>
      </w:r>
      <w:r w:rsidRPr="00F20BAD">
        <w:rPr>
          <w:rFonts w:ascii="Calibri" w:hAnsi="Calibri" w:cs="Calibri"/>
          <w:rtl/>
        </w:rPr>
        <w:t>במהלך הרביע הראשון בכ-0.9 מיליארדי דולרים (כ-0.4%). תושבי חוץ השקיעו נטו במניות ישראליות בהיקף של כ-2.2 מיליארדי דולרים והשקיעו נטו באגרות חוב ישראליות בהיקף של כ-6.3 מיליארדים (בעקבות הנפקה של הממשלה בחו"ל). מנגד, השקעות אלו קוזזו על ידי ירידה במחירי מניות הישראליות בהיקף של כ-6 מיליארדי דולרים.</w:t>
      </w:r>
    </w:p>
    <w:p w:rsidR="00F20BAD" w:rsidRPr="00F20BAD" w:rsidRDefault="00F20BAD" w:rsidP="00F20BAD">
      <w:pPr>
        <w:pStyle w:val="a5"/>
        <w:numPr>
          <w:ilvl w:val="0"/>
          <w:numId w:val="30"/>
        </w:numPr>
        <w:spacing w:before="240" w:after="0" w:line="360" w:lineRule="auto"/>
        <w:ind w:left="708"/>
        <w:rPr>
          <w:rFonts w:ascii="Calibri" w:hAnsi="Calibri" w:cs="Calibri"/>
        </w:rPr>
      </w:pPr>
      <w:r w:rsidRPr="00F20BAD">
        <w:rPr>
          <w:rStyle w:val="22"/>
          <w:rFonts w:ascii="Calibri" w:eastAsiaTheme="minorHAnsi" w:hAnsi="Calibri" w:cs="Calibri"/>
          <w:b/>
          <w:bCs/>
          <w:rtl/>
        </w:rPr>
        <w:t>שווי התיק של תושבי חוץ בבורסה לני"ע בתל-אביב</w:t>
      </w:r>
      <w:r w:rsidRPr="00F20BAD">
        <w:rPr>
          <w:rFonts w:ascii="Calibri" w:hAnsi="Calibri" w:cs="Calibri"/>
          <w:b/>
          <w:bCs/>
          <w:rtl/>
        </w:rPr>
        <w:t xml:space="preserve"> </w:t>
      </w:r>
      <w:r w:rsidRPr="00F20BAD">
        <w:rPr>
          <w:rFonts w:ascii="Calibri" w:hAnsi="Calibri" w:cs="Calibri"/>
          <w:rtl/>
        </w:rPr>
        <w:t>(המהווה חלק מיתרת ההשקעות של תושבי חוץ</w:t>
      </w:r>
      <w:r w:rsidRPr="00F20BAD">
        <w:rPr>
          <w:rFonts w:ascii="Calibri" w:hAnsi="Calibri" w:cs="Calibri"/>
          <w:b/>
          <w:bCs/>
          <w:rtl/>
        </w:rPr>
        <w:t xml:space="preserve"> </w:t>
      </w:r>
      <w:r w:rsidRPr="00F20BAD">
        <w:rPr>
          <w:rFonts w:ascii="Calibri" w:hAnsi="Calibri" w:cs="Calibri"/>
          <w:rtl/>
        </w:rPr>
        <w:t>במשק), עלה ברביע הראשון של השנה בכ-2.6 מיליארדי דולרים ועמד בסוף מרץ על כ-79 מיליארדים. העלייה בשווי התיק נבעה בעיקר מהשקעות נטו של תושבי חוץ (תרשים 3 ותרשים 4).</w:t>
      </w:r>
      <w:r w:rsidRPr="00F20BAD">
        <w:rPr>
          <w:rFonts w:ascii="Calibri" w:hAnsi="Calibri" w:cs="Calibri"/>
          <w:noProof/>
        </w:rPr>
        <w:t xml:space="preserve"> </w:t>
      </w:r>
    </w:p>
    <w:p w:rsidR="00F20BAD" w:rsidRPr="00F20BAD" w:rsidRDefault="00F20BAD" w:rsidP="00F20BAD">
      <w:pPr>
        <w:spacing w:before="240" w:line="360" w:lineRule="auto"/>
        <w:jc w:val="both"/>
        <w:rPr>
          <w:rFonts w:ascii="Calibri" w:hAnsi="Calibri" w:cs="Calibri"/>
        </w:rPr>
      </w:pPr>
      <w:r w:rsidRPr="00F20BAD">
        <w:rPr>
          <w:rFonts w:ascii="Calibri" w:hAnsi="Calibri" w:cs="Calibri"/>
          <w:noProof/>
        </w:rPr>
        <mc:AlternateContent>
          <mc:Choice Requires="wpg">
            <w:drawing>
              <wp:anchor distT="0" distB="0" distL="114300" distR="114300" simplePos="0" relativeHeight="251667456" behindDoc="1" locked="0" layoutInCell="1" allowOverlap="1" wp14:anchorId="04912A4C" wp14:editId="5010630D">
                <wp:simplePos x="0" y="0"/>
                <wp:positionH relativeFrom="column">
                  <wp:posOffset>-248892</wp:posOffset>
                </wp:positionH>
                <wp:positionV relativeFrom="paragraph">
                  <wp:posOffset>156431</wp:posOffset>
                </wp:positionV>
                <wp:extent cx="6456265" cy="2303780"/>
                <wp:effectExtent l="0" t="0" r="1905" b="1270"/>
                <wp:wrapNone/>
                <wp:docPr id="20" name="קבוצה 20"/>
                <wp:cNvGraphicFramePr/>
                <a:graphic xmlns:a="http://schemas.openxmlformats.org/drawingml/2006/main">
                  <a:graphicData uri="http://schemas.microsoft.com/office/word/2010/wordprocessingGroup">
                    <wpg:wgp>
                      <wpg:cNvGrpSpPr/>
                      <wpg:grpSpPr>
                        <a:xfrm>
                          <a:off x="0" y="0"/>
                          <a:ext cx="6456265" cy="2303780"/>
                          <a:chOff x="0" y="0"/>
                          <a:chExt cx="6456265" cy="2303780"/>
                        </a:xfrm>
                      </wpg:grpSpPr>
                      <pic:pic xmlns:pic="http://schemas.openxmlformats.org/drawingml/2006/picture">
                        <pic:nvPicPr>
                          <pic:cNvPr id="16" name="תמונה 1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1990" cy="2303780"/>
                          </a:xfrm>
                          <a:prstGeom prst="rect">
                            <a:avLst/>
                          </a:prstGeom>
                          <a:noFill/>
                        </pic:spPr>
                      </pic:pic>
                      <pic:pic xmlns:pic="http://schemas.openxmlformats.org/drawingml/2006/picture">
                        <pic:nvPicPr>
                          <pic:cNvPr id="19" name="תמונה 1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236180" y="0"/>
                            <a:ext cx="3220085" cy="2303145"/>
                          </a:xfrm>
                          <a:prstGeom prst="rect">
                            <a:avLst/>
                          </a:prstGeom>
                          <a:noFill/>
                        </pic:spPr>
                      </pic:pic>
                    </wpg:wgp>
                  </a:graphicData>
                </a:graphic>
              </wp:anchor>
            </w:drawing>
          </mc:Choice>
          <mc:Fallback>
            <w:pict>
              <v:group w14:anchorId="5A501498" id="קבוצה 20" o:spid="_x0000_s1026" style="position:absolute;left:0;text-align:left;margin-left:-19.6pt;margin-top:12.3pt;width:508.35pt;height:181.4pt;z-index:-251649024" coordsize="64562,23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oeLu8QIAAB0JAAAOAAAAZHJzL2Uyb0RvYy54bWzsVt1q2zAUvh/sHYTv&#10;U//E+TNNSpe0ZdBtYT8PoMiyLWpbQpLjlLGHGGy3Y1cb7IXyOjuSHbdNCi2FXRR2EefoSDo65zvf&#10;Z/n4ZFPkaE2lYrycOv6R5yBaEh6zMp06nz6e98YOUhqXMc55SafONVXOyezli+NaRDTgGc9jKhEE&#10;KVVUi6mTaS0i11UkowVWR1zQEiYTLgusYShTN5a4huhF7gaeN3RrLmMhOaFKgXfRTDozGz9JKNHv&#10;kkRRjfKpA7lp+5T2uTJPd3aMo1RikTHSpoGfkEWBWQmHdqEWWGNUSXYQqmBEcsUTfUR44fIkYYTa&#10;GqAa39ur5kLyStha0qhORQcTQLuH05PDkrfrpUQsnjoBwFPiAnq0/b39uv2+/bX9hsAJCNUijWDh&#10;hRQfxFK2jrQZmaI3iSzMP5SDNhbb6w5butGIgHMYDobBcOAgAnNB3+uPxi36JIMWHewj2dkDO93d&#10;wa7Jr0tHMBLBrwULrAOwHiYV7NKVpE4bpHhUjALLq0r0oK8Ca7ZiOdPXlqPQQZNUuV4yspTN4AZ3&#10;f9jh/mf7A3D/CbiDE2A2u8zCZhs2ZV1ycqVgyr07Z4d3DljlTJyzPDd9MXZbClB/jzr3oNHQcsFJ&#10;VdBSNzqTNIeqeKkyJpSDZESLFQXayNexD00FjWugjpCs1FYI0PdLpc3phgFWCp+D8annTYJXvfnA&#10;m/dCb3TWO52Eo97IOxuFXjj25/78i9nth1GlKNSK84VgbergPUj+Xt63b4hGUVaZaI2t/g1wNqHd&#10;v00RXAYhk6uS5D28M2Ad2FpSTTJjJgBk64fF3YRF/QZo0xIFAkGr+g2PAQ1caW7BeIxA+kHgTyYg&#10;wj2BdDSH/kulLygvkDEAesjUhsdrqKOpbbfEZF1yQ4AdWUxmLW8g0YZcYDwfnUzu08nkGekk+K8T&#10;+0J6tE76QX/owzWBDq8TUIvnjW9dJ344MFT4V2qxdwzcwfaE9nvBXPK3x2Df/qqZ/QU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C3Bj73iAAAACgEAAA8AAABkcnMv&#10;ZG93bnJldi54bWxMj8tuwjAQRfeV+g/WVOoOnAcQCJkghNquEFKhUsXOxEMSEdtRbJLw93VX7XJ0&#10;j+49k21G1bCeOlsbjRBOA2CkCyNrXSJ8nd4nS2DWCS1FYzQhPMjCJn9+ykQqzaA/qT+6kvkSbVOB&#10;UDnXppzboiIl7NS0pH12NZ0Szp9dyWUnBl+uGh4FwYIrUWu/UImWdhUVt+NdIXwMYtjG4Vu/v113&#10;j/Npfvjeh4T4+jJu18Acje4Phl99rw65d7qYu5aWNQiTeBV5FCGaLYB5YJUkc2AXhHiZzIDnGf//&#10;Qv4DAAD//wMAUEsDBAoAAAAAAAAAIQDr9NZXBeoAAAXqAAAUAAAAZHJzL21lZGlhL2ltYWdlMS5w&#10;bmeJUE5HDQoaCgAAAA1JSERSAAAF6QAAA5wIAwAAAZq++uoAAAABc1JHQgCuzhzpAAAABGdBTUEA&#10;ALGPC/xhBQAAApdQTFRFAAAA7OzsgICAALbkeXl5AGyIBgYGAOQALS0tAH6dAAAAAMkAAAAAaiNH&#10;e3t7AAAAAAAAAAAAoqKiAAAAayRHycnJAAAAAAAAAKvWAHgAAGF5AAAAAAAAAOsAAOIAAAAAXB89&#10;AHORAAAAfn5+AMb3AMb4lDJjANAACwsLAAAAAL4AMjIyf39/TBkyAI6yDAwMAKwAAAAAAAAAMzMz&#10;gICAAAAAAJEAhS1ZAIgAp6enAAAAAKnTfSpTAAAA9fX1AOkAAAAAAAAAAAAAg4OD0NDQAAAAAAAA&#10;XV1d9/f3AAAAAAAAAJW6AAAAXh8/AAAAERERZyNFAIYAAAAAAAAAAPkAAAAAjzBfAMLzhy1aAMv+&#10;AAAAOjo61NTUAIGiALoA+/v7AAAABAQEiIiIAKgAURw2YmJir6+vAAAASRkwcCVKAAAAeSlRAGR+&#10;APcA19fXAAAAmDJmAHaUAAAAAMn8ANMAAAAAgICAYSBBDQ0N////AMEAPz8/jIyMAAAAkTBgAAAA&#10;AJ0AURo2AJQAQEBAAAAAAAAAkjFhZ2dnAHkAAP4AAAAAALXiAGuGAAAAAMf5AAAAAIaoTBoyAAAA&#10;gICAAJi+AAAA3t7eAKHJHh4eAAAAuLi4dCdNAAAAkpKSAGB4AAAAAPwAAAAAAGmDAPMAALzrAAAA&#10;AAAAbW1tAAAAR0dH4eHhjC5dAAAAAAAAlTJjAKIA4uLijS9eAAAAAAAAAH4AAAAAAAAAALHdVx46&#10;AAAAAPEAALrpANYAAAAAAAAA5eXlAAAAcnJyALIASBkw5ubmAAAAAAAATU1NAKbQlzJlAGV+APgA&#10;KCgoAMHxAN0AAAAAw8PDAAAAUFBQAImsnZ2dAAAA6urqWR47AJvBnp6eAIMAxcXFgStWoalITgAA&#10;ANZ0Uk5TAP/f/////////53/CP//Nne4//n//xCS////wCv//xj//+7///////+H/////////3Qg&#10;//+i/////4///yj//xWXhP//xTD//7Id/5//Cv///804/6f/////QP//////r/P//////0j//7f/&#10;////UP//0v//v4f/2/////9Y/wT/////hsf/////YP//z/9o///Xn/9C////L///cP//Xf/f////&#10;zDf/eP///6bn/////4Bt/xnv//9H////Iff/Yv////88////////////9P/h////jekTODIAAAAJ&#10;cEhZcwAAFxEAABcRAcom8z8AAOYVSURBVHhe7P2Pm2xZVh2IhX/QNlLMNKhEIqwWOZQF6uduaeSc&#10;FqhTvFI/PpNDQ1IN9fyMXtqockaM0iTI2eqeNJNokhKafsgkpN8obZq2SAMpkPU8ciIRyCkJ0flV&#10;ialbQhLqrqarxTfmj/Fae+9zf8WJiJM3bty8EbFX1Ys4P/a5Z5911tn33BuRNwab2RJjZ5ANlhiZ&#10;u3+PuLP7e/Z+B4zsHcim9JYNNi2VjjT3aZMNtuw9e6Qlg2y4hXctDP/LAWF7tW+ZW1Znx4OHSB+z&#10;1eCBNjjmC/+FMUlDyV9KCt3MgtjPBG322M3xE2uhXd0MbrRSslIUDpgNzjXD7FZ2JoUP5fVKiSjc&#10;33jC4pEYM5+/zESK1eYxWDsGhL3N53jRDBzAfFslja6QEiPmnpDtfWZfoB+IzlgGBVuDgwGmRSzx&#10;z1zAmxxF8sfsZibSBpmKK3ufhS17L2BxvAarnIx23e8cC3I/dtBFdNS2+9kQkucxr+xNCpnC/0zw&#10;rT207r65ecb3cGgEGi0dDIa7UtIW2nZfQ4eGJYkqxOZge4DYiOzzvKwdBLbaHkZHMPezt7O3tWC5&#10;YO6/h//wfrJMKNwPsIrlAB2+R/d//Sct0RB0+L7d/xFNNwEddvebokX3P54N+W4V3aBF999F5F9i&#10;999bbvYNVtENcvd/5/tC7k6gw/1y/05zQYfd/aZYXverDs/vfseRp233P99t3Hf2l1v7sKTD3bv/&#10;7fi3wu7/zo+F3AT8pT+NlyVwn7kIVs/9rJM7DeLUYtjvIu4v0H151/qFYZHuE1q/MDRw/9e+Fy9V&#10;LK/7knP3m6Gp+5IjVtT9t/sa99Pcz2S/r59GLg6//pN4+Xb8+53vC7kfGc/9WDn3a98bcoTk/tKf&#10;xgvqSu7buwxxcYiw//OVXFP2DWKzEBQu5u7/6s/iZW3cz3Or4D7a0eEldP9nfhQvK+X+cPAu31F+&#10;J0jHSVis+/9r+VxXYutdIBF7Jv7gt8uxPY/7v/qzePl5/Pv074XctLif537mR/GCdiX3B39u8DV4&#10;xbDuhEns/8FvW0LAXJX9T/8eXnL2i1xT9g0ovxNmui8dp7svUrpX93/ih/DSsvv5zHzzV+OlHfdz&#10;p6pYFfcLh6u5f4V/6e6Lw4t3P8+1436eS3Q/S4z7n/xhSyzM/U//YDmX5j4iadp9HnH/p/4ZXnKn&#10;qrmFuZ/nouwnxH26UXVfOk53X9xYiPsK286NI3exqfuFi0vg/h/7xft2X5zKEXGfLkbc/92vsrp7&#10;c79wkajyvQru/8A34WXcfcndi/sInO9G3M8dznNPvweJiPt57n7Yfzt7E69tui85cT/PLc59hdZF&#10;3M8djrhfzVXdl47vw31xaindL1wcl4u7j381h6u59twfd9jdx7+aw9VcA/e/8+3svSV2H4nO3f8T&#10;34+XPxxyc7ovcPeT3P/lP4uXVXG/yHXsvnR8R/f/FP5Ncl/mYpb73/hPNEeHm7v/W98w2X3WVd0v&#10;XGzgvtRV3YclHW7k/q98K14muP+bf97q2nH/3/xNvOTuSy7i/ntZYuD86b+MRMT9PDe3+7/8j8q5&#10;wv08F2N/hvu5wxH3q7nc/cKpam4h7iu0bhrfy+L+BIeXwP1pDrv7+FdzuJpz95fOfbtRsrTuf1zf&#10;u0J50ufJVfNLhtVyXzJ8kT/oz3PyhJE8d1jJXVRyx8Ny7jok5EUS+eNi8uKiTl54vCL3rJIjKrm6&#10;+xt8QVE2eDQY3GzCc3lOSzA6pevZ84d4QWpLLE9htXHLUTFHS/4hiTx2iZnBAV6P8jrx/xz/NAfc&#10;8pk5j0Muk3I+6oZHyW7xIn+XouZo+LDI4V27MDCXHWw80GLJ7egjFyy3JW6FuuGz56XcYPO0yA2y&#10;B3wcDJLnktvXZ+9kfNwNCwRwAkkpoqXkzuUxPSG3nw0eqyVHPTofnGqOdZIKCYLdA3ySzg0I0dwG&#10;3tDDpuaGeEOCbwJrP57LaELPdiUX6o4zbau5K/qa5+DVDpvkuSOynedGfNZDnlNoViBlZ9d8PbKc&#10;ekmpiBW4kGnNXjAXjqHvYG0ouofffJNX5Gi/kQ1OuZiyfeoE9pdiec5n2OCYTw6klE8dgvfy9Jib&#10;bJ9v1wOKZ5Adi9qeDbJtFp6CW0PhPt6RwcIZXWCmMvLEqsNnwuO2HGbn2f7gUnN0GitTpaG5F3iV&#10;JG1vT7NHSDymi5AfpzLjEqGlNhkMtjW3ider0C4bMqFSC5YbPIIkmbMqQZGVVasWIJ8PSrHcDl7I&#10;jy5HClOe/MM6GgkjagmA6FLuhmFEogFzVyEQSbvDoEipG1w9Lq32F3yl2iV3hFeSpu12pMxQGo0k&#10;OIPSi4ABU1ZW1UheZEkRktN1ahjmHudFea54shBzoKZkJI/tyi0Fee6SCYE4ZKhNxrJh1dzHbq7/&#10;MF/XyP3fPPnQOxnevy77b06yk+xLr2hxBH/h5CTLvvTOl05OPvr6J2h6kr1y8tGTD5387Q+dZB81&#10;o3H8JBrQ+OTk9dffOnkH7x9icQzm693YR+f/xcnJd8H5DyPDoUzEH8k+9H/i++vZyXdlH8reeQX2&#10;H/ry6x/6RDbRJT3kR7+IxOvZO+jmg5+b2IX56tq/F5ivEfeXC3B/qbHc7tskOByLRROlldsUF0lj&#10;eLYgFUtg5fqWHJ+/usWHPLJY/0OWJVxGcjmt1pd8FCTbSJX+E3NgC+/6NFv8zwdHHvO6a3CMKzE+&#10;vxb/6WNeW0C4gNBDymHZp/ZiNfo//7PbQfzPvNdMGD1TvNjQXKiUFMdgl56tec/HO8qDaHmdfYzL&#10;HBQgxwffSgfMSglHdszny0oT1D05FH+kanBm3jCHf+Ehs8dyFYi3Y1yq8Sh2harPqO0Q5t5sjBlq&#10;9K7DKh13Qow2WT09h9ynUfd1zcr/IgNNqVlPYd7xDd5rKruRWxv9916CBt/xT57GzRQKmd9kahGB&#10;pO8zOgP7+G9pYdzbtddSQPyuwCqWAuZyCVbRCeSL3HPAXC7BKjpB8Z36ZjCXS7CKTuDeG+4h5rTp&#10;vcZ7q+gEzn0VVtEJCu/zP0q6E8zlEqyiE0S8v9NMmMslWEUncO+rsIqFo+rv3N53HHNa977TeO/c&#10;i98VWMXCMbf3sDSXS7C6ReJb/j1eVtf7bwt/gjoB8jfK/fdecuNYOe+z93cQc8SnhXjfRbxfoPfL&#10;zL1B6xeFJt7zz7CrWF7vmXPvm6Cp95ITrKT32cd6GnPSvD9lvNfPGReGT/4wXr7l3+OFz4eV3E/9&#10;s7Hct/12OccHFEpOkD+uEHXmOXFf8V7+0nFu7g1qswjkHubeF3+nuQbe57kV8B7tzOUSUL4gtOe9&#10;/EX1Knm/Pxi9ijeU3wnsNw0L9X7wWqN4L8/1noX8CeDVeP/0e5D4gW/CC58SK7lp8T7PySNo0c4c&#10;J17GfwBGdSdM4F6e5ZlDclXuq3+Yn+cac69A+Z0wy3vpN917yd2r97+Afy17X8wLnz/Qive5TzWs&#10;iPe5v9Xcn/zreEn3Pn9YxSK9L3KteF/kkrx/MzXey3P2iIV5/0+Dv+neA2n3c8R7Ppa28LeaW5T3&#10;eS7q/ex4L15UvWe/6d6LF4vxXqAbuAhyD5t6n3vYf+/lEUT36j19KjDuvXgY8f738e9evc89FFTZ&#10;XgHv8wdUVb2X3P14/+r78VLzvvA3z1UftpV7X+TuxXtcnuC1Te+ZE+/z3OK8V2hVxPvc34j31VzF&#10;e+n3PrynT0vpfe5hRCvufd3faq417yP+uvd1f6u5Jt7vy9NSltT7jM9z6db74qlaeV1T7w3ufTk3&#10;yfvq086W2/s817H38ji2u3n/1/4WXiZ4L7lZ3ssT4+b1vniY3Lj3Ulf1PvewgfdSV/UeluZyCYne&#10;Vx+FV/X+x/GvRe/zZ/7luYj32B6nRczIg/xYV+Tm9v7fBX8ll3uf5+LcT/V+xmMIY97nPlVzC/Ke&#10;0KppbC+J9xP87b/30/x17+v+VnPu/bJ5L3dEltV7uRtFlD8IbZ5zrBny53vICx+4UuSOyrkh/2C/&#10;qOPfuue5DX6IlOce8hmKkiP0WaOSBE4rRxlVjiIPz5QcH+9aPBmRjwOR59iO4XIEA7EZwfP9Uyal&#10;HSHlzOnzWPhij+4cZNsvBoOr4Fl2zGeFhv70cZXyaBRAnt3JZ4YKMjmCPvWFORIEr4e0Oj1lHZ8L&#10;IE+wpJE+mwMv8tDLOjL5qoVW8z9wkfERFJoTg8vB1m3I8+Xoppy75ONXWA+6kM/43MphxgfvSk4h&#10;D4u80RyK+SDRcz5GVXJ8euZudiTPNSUDqAgNZWxH+QjqkPGgjb7tDIal3BmfcWm5W3QFPuklcIMh&#10;H/BNcseDcz6CRh8ik13B/cf2+F4+7/aWOT5DFzkWoh2fk4scH42KdvpoWsyUDGdLcwd4Ax3DLclx&#10;RHzs6hj4AFrgVh89eju4kGUgD3CAI/JAitsjSnX72SDjnJ7rM3cf6YMfHigvL5TmKxA6GDxD17SR&#10;54wOnqNr5nbUcoOPX+XsSA6TwPc9eU4tyrVUnjfLh6NKbhu54lGhJbA224BRtqHPp9VJxQt4QaX8&#10;jxd0qUnSk93q04uZM23Lc3GRe85nGUtyT9oNjqhmyCjjIXafa0iAgjAnfJiOPMgYOYht91m2i+SV&#10;tnt2KHp6wGFfbV084jOO6ige1ypPs6UnkrvEa/FwZj6qeTu3HIz4R8Uhx8X1OA8iHNU1p1jaqRFX&#10;lTCzQefgRP5cWnlmVCasiiWE+aBolz+XVrRk3FYRYoS9EHkuRAzKyZ7WmhsVkS1/tKzk+HBbhk4F&#10;ox6fk120k2ekSE6OQEiOzy4uno2Vs5i3yxOOfgEbuN7DXI3ADHoNczUCMxjHXznJTt76yjvyyNap&#10;j3l9+vfe+Q9PTrLXkcxeeT3jM1Nf/8Q/PvnKjGfKftvJWzB9B0ZffuVLJx88OXnfxB7M1QjMIIrP&#10;4vCfww5n1lNeT/6Tz34Cvp5k77zyXdnJJ+QZscjOeqQsvH/lc9nJhzMMEd5PNjVXIzCDXsNcjcAM&#10;eg1zdfkBHS8v/Mx7b3Du7w/O/f1hwdzLHY/FgzdyxoGxNRtcxsvTxaMd7k954uDBQuKCv/zChJxR&#10;iB1N54VyCwJvmlajvIoFUiYF8js3uQmu6rMtPpCYv/YiJeSeCd770ScaZ5dSrTdTeKcB2KINr4v5&#10;XrpXpv9LcyvjK+8O0U5K8i6ZZ6k2nxehy7nB5wXLoZi4NS/tDgPnQeqUBUJGGyaoUms2Ge+VqFVW&#10;3PxEdpShh3PU4OCsVHOx5c0iyT5D0q71mRc/CNqX3Sn+l5suBTK5XyP3EvF/6JJlpebzgh7PD9EU&#10;D2QJemc/qoN3uROJQq1DMrB2XPx6kNUqpJBGLMab3ZCxSvzP220w2JOjSB1vQm1mp3uWtYMoVAPU&#10;rawgc0ehyZts44XOsBRkT6RL7U4KtUumqs3nAhyyVM+Qa7UtyD3cXqG33K8Blon7chyZho42V3Oj&#10;39wj3t7iVXY0kmMSJzuC1bbVuZAsdiMcDv8Xa5x57TOanqLn3ON/eCihX/zE1kPe+TsXyBUV/HBW&#10;OFe2mcP/N7aT6id6zr1KWNP8R0KZUe4VkpTdtxGPIt1ksaBk2Df0m/vVRuD+Parm1Xffz39S4Fg4&#10;Ct0z9SYuyt+0L5zYnX5H21B6gckxxywdbcP4XUvuP/nrP8w//Lw3GL9rzv1P/QgfkNE1jF/nXhOd&#10;wvh17jXRKYxf514TncL4rXKfDT6OS/P39D62c78oKL1AVffOfQdQegGPORUUdYuD8evca+J3/tL3&#10;8blLzv2ikcb94uKR8evca8K5Xyym8evcLxb95v7lwbuvru4es9/cZ4O39537++G+CrNcGfSAez2m&#10;8evca8K5Xwi+5dv52HTg3rjPD+7c35X73/m2H/ttSRR1d4Nz3yb3eV0SnPvec8/cSnxHpOBpWbhH&#10;Mnv14/bdKDVfUiwf9xWo+ZKiI+5/7Q++V+umwbl37rtCD7jP65x7574rdM19UZfDuV8W7pny/f39&#10;cP/yq59/ba329z/w83w0OnD/3Feh5suFCIfj3D/91e/ho8IB575F9ID78Trnvg/ca3/Gr3OviYVy&#10;/+mf+T3+nAfg3PeT+yz72ODlr7GMmi8Xlpd7+Rvbwdv2GGA1Xxzy8c6PfJjLy332Sy+P3v2OjD/g&#10;DKj54nBH7vOhRJDEfU5BhPtIXcfcV6Hmi0PPuS/WxNpy/xO/8EOaGOe+GO/9cx9ZL9/8x776FyXR&#10;H+7HeZoK575FzM19hN974z7nd/m5j9TNzf2f/Ff88Uqg79wjvej9/dJx/+l/+oN1fvO6FrlvfX8f&#10;kUqE32l1S8f9eF0S93xAVrv7+2ncFy4tgPuCiyXhvgo1vwvGOeya+wiHy8p9QUESFsp9PpT15T7n&#10;KYIk7iMuOfd1wCqJ+2nanp/73/39r9LE2nIf4TDHIrgv6taGez7IM3+YJ6zm5j7NpWnzsjbcv/kS&#10;cqX9/TTup2nbuQfuxv27WfYqPz9RwKop941cAiJ149xHeJpWt6zxPm+Vxv18LgGROuc+wm9SXLmL&#10;S0CkzrmPHNq5BxoN1Pidg/ukbu/iEhCpc+6bdnsXl4BI3bpw/yb2OPbb4QCsprmU1O1dXAIideuj&#10;e+ZK+/tpLiV1exeXgEjdQrn/lT/8rZqI1OVOdcN9lmX7a6D7n/4Tf/n7JdEn7quA1TSXkrq9i0tA&#10;pM65b9rtXVwCInXtcf/L3/hn/4kknPsxl4BI3dzc/7U/9bc0MY37qfOyOtz/m9/6m98giXy8U929&#10;G/cRDu+f+/pAjd8l4j5v10vui3bTBqrHNH5r3L+5uP19PpRp3EfqfvPH/7wmesl97lSk3R25l1yb&#10;+/u7uAQkcZ/XFR2P17XI/S//u3+kB582mLsMVOkF6txXdB8Z5t34vYtLQKRuCvfFwafVLQ33ZcAq&#10;b1Vwf7du7+ISEKlz7pt2exeXgEidc9+027u4BETqnPum3d7FJSBS59w37fYuLgGRunXivvI9hWku&#10;JXV7F5eASN06cV/s7z/ykY+wFd4+8hEeWhIfQXNN8NCSaFqXH3xqHbjXxHhdcfBpdeBeE9MGM7UO&#10;3Eti2mCm1RWD0TqlFxiLObnuc4wVlNB13dzo02Amx3vHotEi90f27piADXsPmMJ9Njizut1BNpQE&#10;rJ9Y4sGtJnbN5iw700RxyGwUjp0NbkLCiq4G9li2wfXgXBOo08pscGRWTwbZgSTyuuu87nqQbUkC&#10;debL4LnV5YFzKwvd5EVFAv9Z4npHEmePi6J64tHWI02g4FlIhEM9yw4tdROK8m6us11534S5nUoN&#10;RfsaUIzmfD3gkK4Gg8fM7DFV1NFnvOss8Z+87F0zQWaYG4GZbDAECcht7fOVUykHOMScZIOHWDLI&#10;3B5IHSgHr4PBxflgKB1L6WPpOBveasfZ7YZwsEVHzgbsAgmrk+7hBvJIsGMmzqXuQutOWZQdSBEs&#10;6X9GAjOYb0udFsFaj/lAE/tSJIMp6s4GFxkcPEcR2kvRYP9G+9sbHGfZ5uAKRVuDzaBPgXg7DgrV&#10;jo3/qL3hizOb1GxwAU5CHdnfPB0NwIkUPdkq6sj+wQ5WjegSa2WnqONCer55OMhkRWSDU/JgdUxs&#10;D68GmayI28FjXYB8yQbocH9wiQQPen09GG1xLWsdOrxC7NO689vBMa1tpvFyM6Cw2eETTiqHBVqk&#10;rTTOBucvBkOsaCx5FqGx1W3gH2Zm85Sq4FLKIBfxjgfOEBkGO4/P1WiQvaCLUsd/MH++eYyEre8c&#10;NtIqMMlaisk6koW9B/+tiJ5JIhu8kEi0j7wVjYo6XWgPkNdwg2Bldbe2Zp8hT1WjiMOWBJa/JBjJ&#10;ZBlvQIxWdy7qHsosPxpkV6jbQd1DZNGOr1zgg43nND0AqRleUcphy/+wxco61AU8uOSrDAb/Q1UH&#10;cGKEJc7pwdQMMs6v/I9YBu7PJNphsfFVlMn/b+EKxcnSW3ZfaceFtCODgZDwWkWMe5Rda2iSMZEp&#10;vKtlBi0NuG4xQqwuMgwWMgQA1p1lR+RumzIReRw8gJHUHW08k6VxszsYZUNKjjKRBXSDoR8zsZPd&#10;bGSbD2le9JcbZfvZjkicZVoHyjSxNxKlDoe3ob8zO91kD4dX53Rl85QVFMLu1pOMMzY4f3Z5JtH4&#10;8mZwmA+UkVkSN7rupD+e5vBuB6dmOFBoFOqSdcAarRtlO1x2+6JWevX4iTlVw1ihdI24KtwcPKdr&#10;zPN/6QGHRgIifrgt8THUicg472Yp65W6kjqcMZjYw/iHG1AGFgQ8RjXq4D3rzijic8iO7S7sKGyM&#10;f9scxy1iJ+sONxnQaVsYISt1j7YYw8CN1l1x3h5IzMkwbToYThjqbKBoh86wHuTEIucU1mFupA6n&#10;p50Rg73kpYgvlPIQzG/uG0FhoIiOIjG1RMxAHWTD3BhQZakADklTGjaZeCJSJzTyckjBaHuoWx89&#10;CSpC3YtNnqKQCHUckiQAss+3UIS5C+0eX2IKBCCRQLeh7iEmQhJ2RgJk1QGgwhJYipKAmoMRFqe+&#10;PbOiyEClJcG5k0RloBIFAZGfdBvqxgYKhLqzneeaqqNk6+gYzv39YRb3egPOMTeMzzKc+45gfJax&#10;aO6/bO/LhQz/PveWpk9O3id5LT05+fAH5e2uMD7LaJ/73/wrJycfyt45yb7r5JWTd0B+lp28/go8&#10;fx3FJx/6xMmHzDAdT//C3zt557M8FA/x4fedfA7H+Og7r7/yFl5P/ruv8JCaRf1bzM3R2cm3/eTJ&#10;h98Sol/JPivvGY73ykkGHX3wu5D9x9lbn6PhnWB8lrEY3TcYcVtQcc4JoxaKKaOZ4A3GZxke7zuC&#10;8VnGLO4di4Nzf38A9457gsv+vuDU3xuc+nuDU39vcOrvDU79vWGx1NsnOwsHP0YcQ5btNev+Nv7Z&#10;XttYaerDZ4h3w4591LpotEM9rg/4STEOJokLHFMOO9IrB3nlm31QmmXH+jbkCz+W5jcn5ENss5FW&#10;PAYK1MHChBMqX0JhnXwtSK3Qa7YlXwrS73Bs8wByoBfBBhk5jB5T6uR/fnskLwP4bSZpwc/w+ZGv&#10;dIm8fIRuzecFDmmp+cCP68Uj+WYghyPF+hE3/+dn0LnLl9kjZh4xf8SxyVcDpNZscID8my9aHkyy&#10;wTEqH7IGCTkEkfHbQfpdG2b4v6TwTiUI4JuQh//NHfufH5rTEodUUTCJsiG/S0TqtUvxNW8+L3BI&#10;S80JSEs9psZEGCoOvvB/reMLwWq+8TsITJNXq7VXfnsOSfz/QkpyE1iHrzHxmzxSKTUjfnfP9JqX&#10;qw+alq8cGHdSTB/1f35ZxL5aScjXcsxOqNcutZ0Wzw8c1VJzwr7lIYmbjOI7VgXJ91LMWe1Ls1SR&#10;RBcdnpbnr3I8GuZfRRGwhF+01ZoS9cLJub7jdVRupDaIhHZKoKlVs2+Gqn0k5Ut3wB7c1hbBLnSp&#10;+bx4TrRDPVUu3GtCByRAwB1woyFFAMtCVr5mqukQgfXVjMSwRL1Wbman8r1WylwNpI5fo7LvY4kl&#10;TjkGO2K2a19aNncEeJeDnG9YCd42s0PNaH9A6FKqy83nArq21DyAwI+P+YU3TRxvI6XfkXoBCR1C&#10;U1gBUscyvDDxXL4FrFVPrFZfCbpFw8HgQAtoqJX8Oi9rnjPiWuXxJl6eGCVgjF8lNNgRs107kLkj&#10;kC7xfhO+kK0d6PdUQ3+AdinV5eZzoR3qF4DW3Sqtg37AqS8gASYR1mQe9Jb61YdTf29YJuoTPe3q&#10;7sW8cOrvDb2m3s5n8DG/e4IXPR1KvSax55Zrngu53ud2n0ZyEZqd0q6foK+9RXYs9xDpodw9UbL1&#10;PX+VCl7XbkmllOkdgyy7lT/i6Sn6Tj3dEw+Fcv65h+b4YhU6Jy94mx0FWibU889q1bCXWAbqNc1E&#10;/idKJaeNer2LLCXIyf0YucUT7sz0D/2mXqJ2SPPF3idQr3dC9cYRANPMqW+G0k0UvW2Cf1oQSgG9&#10;WXR8xrJdLeeNI+D4Eta8t9NP9Jr61UZOPd5ezj4g/xydIFDPEMq0r4LOUFL9Gy8NMv7TvGPRKFEv&#10;6Tz/EfuDCEfLyB+IVqFedmNO/WIxTn0dTv2C4NTfG9aZ+vxnFu8HTv29wakH8l897hROPeDUdw2n&#10;/t7g1N8bnPp7g1N/b+gj9Vm2j3+vacapXxBi1A+/IDnLO/ULwgTVl+7XO/ULwoRY76pfPCaofuSx&#10;fuGYoPoS1pP6vG5xcOqBgvqf+pF/pgmnfqFw6u8NSdQv7jzg1ANOfddw6u8NTv29wanvGtPodeoX&#10;Cqf+3tBr6rPspRW+h9Nv6u0/gVPfrepfW+H79X2mXmh31d+T6pHzWC+JjqmvwKlvnXo9plMPOPUd&#10;wanvGJ/8h3/072jKqe8YPaA+P7hTf0fqf+IXfkgTed0d4dQ79R1jEdQXdUlw6p36juHU3xuWg/o3&#10;VugZCTlNy6J6JPO8U98x9atyv37ZqH/z1FV/T9S//Ko+/0zg1HdJfQVO/WzqP/nrP/yTkpgKp96p&#10;7wZO/b3h/qkv6px6p74bOPX3Bqf+3tA19XldDqfeqe8aTv29Ydmo9/v190e9/HPqiW6p56dU4X79&#10;MdLLDFIhCVIviQwMaCKvIxWSmFoH6jUxXkd6JVHU5Sjq8oNruwmq1/8Ea6D6T//M7/2oJO5d9YOP&#10;Z39ure7X94j6CpaS+nEKI9R/8x/76l+UhFPfIpz6e8P9Ux+pc+qd+oWi39Rrf0494NS3iF5S/wM/&#10;/02acOqd+kXAqb83LC31WZYN3ghZp75T6vkvcL9w6vPhtojlpT77Q0V+iagvRrm81Nt/QAf36zFc&#10;S80LjlJT+TFJhSRIvSSKOlIvCVIhiQzsaCKvI4WSuOP9+khdfnDtbzL1PQ04hYjGUdSNq7dQfS6+&#10;iOrH63L1dqP670ayu9OsU1+ivoI1p76oc+rHqS/odervhiTqf+fbfqxOb44+UZ+3y+ue/ur3/Kwk&#10;nHqnPkLTNDj17cGpX2LqI/TeF/UFvU79eN3Tf/Fn/rUknPpp1EfqnPr2sMTUj9e1SP3wtYXfSFg+&#10;6n/3979KEwulPnut5dtnOQM5nPoo9e9+HtSHfLvU5x7F6J1Wt2zUR+pSqH/Nqb8n6t/M+Ac9iwk4&#10;EXpzjxZBfU7Fkqh+ANW3cZotqHDqgSTqy7g79REKu6Z+nMJlpT4fZRKcemAFqS9G4tSPw6kHFkd9&#10;TlMESdRHPHLqa+gH9Z/+pz9oFDr149SP0+vUA21RP05hAaceWB3qC2+d+nmpn+aRU8+H6n6s+of6&#10;c1Of5FHeLubtmlDPdJ6fQX1E2U49MG2gWhcPOPWHqDv1QEexfhlUn9flHUfq8o6XJeDUH8DVkPpG&#10;HgGxuinU5wefWrcsqi+B1OeNkqifzyMgVufUO/XTBzOtrhiM1DWlPj+yUw80GmiL1LfkERCrW3vq&#10;x4/s1AONBurUA3nHU+uc+vG6/OBT61aP+rRe7+AREKtz6hv2egePgFidU9+w1zt4BMTqnPqGvd7B&#10;IyBWtybU6z2c1zTj1FtdF9TLDeM879RbXTcB580vVO/XT/Eordc7eATE6hZJ/S9/45/9J5KI1OVO&#10;dUP9e3+olF9d6v/Nb/3Nb5BEj6hfk1jfR+orcOrVKac+UpcffGqdUz/TIyBW1x71v/KHv1UTTn3N&#10;IyBW59Q37PUOHgGxum6oH6/LnXLqI3X5wafV/fRf/JcT6Z1GfVG3gtTnw53q7QpQXxvovVH/03/i&#10;L3+/JBZC/TiFTn1e15T6ol0vqc/bReryg+sxnXpgodRHBno/1OcjuSP1v/zv/pFR2EfqC6fmph7J&#10;Bd3DSaI+5u2yUT9toFOo5zdd83wr1Cd51HPqf/PH/7wmpg0maaBaN0n1Ld+vv4NHQBr1eV3ecaQu&#10;73h5qC/yd6d+Po+AWN0U6vODT61bIurLsT5v1FTZd/AIiNWtC/VlOPVW1xfq79jrHTwCYnVOvVM/&#10;fTDT6orBSN0dqW/a6x08AmJ1Tn3DXu/gERCrc+ob9noHj4BYnVPfsNc7eATE6pz6hr3ewSMgVufU&#10;N+z1Dh4BsTqnvmGvd/AIiNU59Q17vYNHQKxujaivPCNhikdpvd7BIyBWt07Uh7xTb3VdUV+6Xw+g&#10;Ed8+8hEeWRJsLQkeWRKN6/KDT60D9ZKI1OUHn1oH6iUxbTBT60C9JqYNZlpdMRitU36nqD6CyTWJ&#10;mHaAZambG/nB61Tnzz6LYG6Pmg63T3VzIz/4NJU7Fgqn/t7g1N8bFkH9jr0PhvbuiGEK9TehZiN7&#10;YalwvVUkiuZ5Ud5uOF6XJ46yI0vlRbchcZCdWiq7CYlQ9yJ7bKnsOiRC3W720FK39l54dxNkMAyH&#10;LNpdZHua2MiL8sR1SGyOO5wPtETCliVuxl3IE4Yp1KPqwBIXF5J4AQckwTqlIBs8kvdBtmFVN8Ej&#10;MH+pqbyTndOBMZcX5YnTrUGm/KDoyhJXWvlgI0wj6g4tca5Fpw9Dz6jbtlQYeE7TlR0bRcb9zWBH&#10;e0GqOEBIXB5r6nxo01Kqs8TG/kZY36UpM+53busuZINnwUqRH2gcaJNtSGI0uBSrIdxWc9ZJgkcQ&#10;bITEzmC4r6m8bjfLTkO7vZA4zMTsWZY9lyIQaF4WibPNXRnBQ8y+FQ3toOdXg3PVPfKhnSX2Hgbu&#10;sx0tQYVx/3zDuD8L1oNnSAjBHJRYYQatbuPMjnAxeHYj/W1DkVo03IZfgmyY4XDAfnB98CQsYmhS&#10;Zyg7LcIAUVBYxTEUkQ13sMhQn53Lqywxvp6TpyOsbrY9f44XJuQl2y3nrrlspJivmEK8QU504UI4&#10;LOrOEGeY2JLSLe344onUHQwwc0g8EjVsoUMmrqQue74vdZhCOLyHDmXw5D7jqiVzV1oEVjUB7jMG&#10;J2r0hkXZ1S2cYoKuZdkmI80GQiDNMaJNSWh/nBtJcHYxmIeoU/nQaFuOgmCYZTf7CKuso9qQQHhA&#10;ooC4HcFzrnnRB48lMYSJMy6obUzFIGMMkpkNdQOu333hHvXVuluunytwvyexhEXSRBPCCVVIWVXq&#10;QCsTJBT9ibNSP9g5ljC8CQ0OHmcPKnVHGnZOz1hE5INEINEY+GKPRRyMtuNEDbb3pL9HsoDpcKnu&#10;HOEQGQS7DIMR1bGOkzi4HgypebFDob5xYuRNohJt0U4XnsGMa3gwhM4lEmaDg7P8cJJ4AorJPSZk&#10;uDmq1p2jK+F+cLUx3K3WQQiie/i/Y3E6r0Mr6h54dGDxHSPS9SlGXD2bzxnueASeFs07rh10uHPA&#10;NSArDtxKJGNjMT/aOkaCZwicCrZkWrTubGtwucF1dQV2cArZk2nRuoMNDJTzSvXdXgxGe4y9WocJ&#10;ezZ4jgTpxXrZ3WKA1zpYXQ+OkGA7BPdj2e+JuOobPht7HXIc6ppnG+Ve1MqE1LGcGlXun7GICakj&#10;O/RKuedpuKgjv0wI90PunIo6xlsmhPuHYDtwj3/cuyCRSX97GI5uPVgk88KE9HeJwR8WdUFyUrQ9&#10;HOxtSx0VKmdE1oE9GeiZnnQwrExOcqy7IYUgYqQnKwxUVqTU3ZIStN19LEVPynWyGUDiWE4VHKjW&#10;lRCjnm6STER0zi2BUEAfdMTog3XhhIdjagKTLGQi/I1CHc47msgGm7Jl3EIgrbVDaHpMirBzRKkU&#10;YenkRmeIvDr/mQQEC/JS9wBOHOAcsAkK6BqmL6+D9sE8j3kt0Q9SsrprRkQwzxZY3pwHCtXakfoN&#10;2Y5gRdzA4QNUcBeFjmkq8Xf4gFlu+BD8tJ2kuR3AQMH8Y2zJMwRulD6yuipi1J9jcVEIqHo0Qh9M&#10;QKU03OAalBZ8EzKvBxtc0NiOH8CTvG6Hu0jJS9Euw5TVbR+RzLzu0Y6EcSk6PhjpaQxDoQv7wx3b&#10;VCEU65xng9Nd0cE1aZU6xisJgZJnCovL+sP2ZUN2JlKnWkRClj/6G9pAwbENlJMwHGzuY2xyAMSx&#10;F0PdSmA5smjnEm9Wlw90U0l4voNdT153oAsLeSmqwuwqeHiMZc1iCkNWP9S/nT3kItQtBxIXmF9Z&#10;/du3zx7K5YbuDsUc/8kVABLnDL5IsYzDLBmN9iQ670gYkXgGrcvmE9uY223GtCNUatR7cbAt24/B&#10;7fbjbTkf75/DKSGMsxP6y67ZC7crkJwV8RhM8EUm4xH2QiximdYd68Fx3OPBJgnbvAgk7AxujiVx&#10;NNi/lU0o9Sd1z4bPMgnH2zf7jyWYYgVgTdhAc6euwgVHGXr4Eq4lVGOxckNl6xAJCkvPdtnNlWyo&#10;AGiPdXKM2wzcMCEXOJnsEcVIEjtPsDPnNSxY2tyzbelIjXQJ4KzBEzFp5gEPpZ20x5B25bwjW13U&#10;cR+OxFC3uk9EyYzzpf7kf4ZAxuFwlpKi3Og6ewCecCEn03QmoZpVu4ikN9CaLB/ZOT62dnQeCTl9&#10;3J4joog9Yxfq7OCPMVAkHgr5FomY5EsNYlgGCrBU2YanSSZGDM47vHp9Ru6588GGQeugWgRHsoc8&#10;VgQPJo3x75ynSTmZ4W30GIwhQbqCkQgcfJ8e6c4RAVnacm+vOpMXiEkqtA5USjHiJ/Z7kMgBz2ha&#10;d6R1WwgIG0+sHTQjR8ELF/ARA/cVVyLqroa6c7SB2otEouxc9/lhoI94ZjvgYK7IvWyvJQqj7pgD&#10;vbHdKM4BQjsPjDqEYxoxYNSBcksZOCBJ4LhPeBDaWBGMD+QEfH0zeCYBtFxniUtSKPuo8TrQf6tL&#10;71rO/EBRhzOyxCasUi4HFrFK9kQ4bcstFJBrDfN2kOLhgGd3XHGjmsjrKFhxZXigu55yXRgoTt35&#10;QFEi55pwbY7odTw2UHBPErDBuZIzTLnOEjIB5BuTIpEsgjHqwS6UIYlQp5eSCok5eLOTHzeXVpdt&#10;ynaakKsp2VyGug310a6LBTn3Qx0bN6yasrOZIBjt6p5LVo0kuKIkAchOTrrVIsxcaHe2E279Gffo&#10;NtSNDRQIdY8vuZ1FQiItEE7phMQcvEmEBCIDlZYEV40kxhCpkHMYoVtgYCjxuAK5zCQ28sXEiFKF&#10;nGUERo6spTp4LSrQrTpg93nKAOUKEzYgp7UKdF9OmEKQUALKyO9vQj+KfKAF5ORCIHYrioHmkKhI&#10;bOraAvKB5rAVPI6Jc+JYNJz6e4NTf29w6u8Ns6jXr6w55kWEZae+Gzj19wan/t5wD9S/z96XC6/g&#10;34c/qOmTL5+cfB3fX5fc596St7uiC+p/+r/8H07eef2VD3325EPZycmHTrK3Tr5ygtRnTzIUf+L1&#10;DOm74nf/Wxwpe/3Dnz35BI6sB/jEf//R7ORL2Ssf/fLJK58IWXaUvTNfZ7/2H5y8c/JBHAT4SvZ3&#10;+fZ1J+/LcOgPnbzFDk7+Ngd1R3RJ/ckrHDeo/y5oCCll462Tj+qg7gSlHivolbdefyX7IgYCrsH7&#10;yYc+gfIMjFgWpL1SUN+sM1D/iZMPfhdSIDh7HQsAsv9wdvJF9K/UZycfDCsiGV1QT3DA2f+IXtLp&#10;/+KEkwDZoBgTocUNgCO8wgP9byz3pewT4B1TAl4sS+pJ95ydfVk85guWFWLMCQ70if/85MNKPWb0&#10;w5iNu6FL6u8LDNNz4yvyWpu3z9p7I3RFvWMMTv29wam/NzSg3rEwOPX3Bqf+3gDqHfcEp96xfuC3&#10;UByOdYKr3rF+cNU71g+uesf6wVXvWD8ss+q39uQvuFcFdxjO3t7eYIMvHaLb3haLZVb9KAuPEFoJ&#10;3GE4vPW2x5euIHf79Fkoq4B+qX48nkyLMDWZbPEvoQ1DPsCigmogfTw6CNk9eyxVjnLb8eOMYTPu&#10;YULLssPAHVSvz/DJ7PlbE30oo9bZ3XAqf3x4Jg/OCRjjrYZK/Vy9t48eqX7LAorMJd5rJSw6sAlX&#10;QCYKqQsAvZYqjcsKtGjX0vJn4QY14t/BG7RAwbTgPJM/M2eJFks1wWc9KMaOcsw39AkhZHyeXsUA&#10;CHooDafeRJDJH8dm8jicHGKuRwt/PhpY07/Tn9AZkmOv8ogEJDWvKNIjMJ93jWKFZtBHzWWrZr2l&#10;iL5IH36p630BhMUgCYo0n5dI2e1Glv+Bs0Gfa6asl9sNS4cwPJYiTI0+CapuKrMnKLetHGc/y45Q&#10;wKeYWROpg4v5hI4dRaQgST66LTcYc1ghw6k3EahleYEBoTn6qv3BOI4RVB/pLBys/Ir9S8aHThRW&#10;ZWS3pXJbAKEl+oi5HKibMNT7AxzpjS8CRAp5ulnhlZXg7QFK9REuhIprEym+jzNbSiIt1lIUyp9A&#10;wZIIReGQQLVtkabs1Sw0kbryuX/sKEdsIs8G0bwZxKWgw6k3EaCThwzk8giPgLy+6BYmXBhaM6mz&#10;UFt5Bc6lPfmOQA01VVd91GVLuupnwTReQnkdXNdO8IMDmSggXfWnelVWjuGaLIRTa1ukC6PQROqq&#10;O94cVhsOgCAoj9mbIEQiDKfWRJFlFwN98mYEhfOieoyufOk5QXea19eHpZ2kvJeAtY4rhxJjFdUr&#10;QrrsspW56iej2I8G3VdKdFp3kNZKhZ7HSWiJWckpWCbFogkr0KrKXpzlYqRVgko6IKhLy6xmTPXS&#10;RoGcxUE7StGN5rRUYcOpNxFccotha7wGsVS/TPUVj6TaElIQoPlQKscH+OyxAGT59lxr8k2UZgkr&#10;ACIuSyYvq1TdK+BIb3xZChTq6ha4oLkpy3EyRPWOaXDV3xH3pfp0tKJ6CdALgB3+nuGqd6wfXPWO&#10;9YOrfiFo+TsyK/aNo3uHq34haHkHe4cvKzgS4KqfA2NfRckLmqh+a7KwJ6g+/FCc445w1TeF3JIg&#10;NBPuwQOlSi2Vz2kCaC4WpRYQ9a4lwreQwleOkKx8RUcbXmYZP7kAXPgNACLziXDcBeMfyguqH/kG&#10;1SvsK0OCokU5CQv5zhEa2VeOxpqrNYo1UxzRkQyw5sQ1wgTVWwFxLV8aKglztuq35HPp2leOtCp8&#10;40itYcjPrJ6okeNuAJGlqXCkI/JVFEFeYImSQVn1JYypXprUv3KUf+NIYEfNv8HguAtAXnwqHDMA&#10;3RmswJAXWKJkkK56FtS+clQR+MOMv2AFA1d9E4DY+FQ4HCsLV71j/VBX/Rt6Wn1PTp7Fu8OxQqip&#10;/r2XNMuXN+VL7frucKwQaqoHmH0je2kweDvbD+9WJfg/f8ThWCqYcgvEVY+XVwcfz96fv5fwEfsF&#10;CIdjOZCs+sHL2M5/oPRewFXvWC6kqH4WXPWO5YKrfi3xyV/79T/44e/9yd+27LrBVb+WcNXX4Kpf&#10;A7jqa3DVrwEiqv+dn/pLP/J9/+xPW2614apfS7jqa3DVrwFc9TW46tcArvoaXPVrAFd9Da76NYCr&#10;voZJqv85e7j7Gy9nXyMFOVz1SwdXfQ1x1b+RZa9+N7959m42YtqKBa76pYOrvoaJqv8A/u1LXe2b&#10;xq76pYOrvoa46vmY/j8e/qqkpPrSw4wcy4OgessSpnrLrTaSVY9Yjx3OADuc7/AdztLDY30NE1Q/&#10;+OfZS/K1er+aXQG46muYpPrJcNUvHdJUP14UabeMcNWvJVz1Nbjq1wAtqj7Srvdw1a8lXPU1uOrX&#10;AK76Glz1awBXfQ2u+jWAq74GV/3Koal6XfVT4KrvOVz1Nbjq1wCu+hrSVf9zWfbn+O7fSFg6uOpr&#10;SFY9y97NPubfr19CuOprSFY9pG6/kOTfr182uOpruFOsfy87ddUvIVz1NdxZ9f79+uWDq76G9KvZ&#10;737Zr2aXFK56oOxnuuonw1Xfc7jqAVf9msFVD7jqVxmf/JZ/+O1/9N//HcsJXPWAq36V4aoHZgzG&#10;Vb9q6KXqI+0WihmDcdWvGnqg+t/5iW/7hR/7obKRq96xULjqgRmDcdWvGpZF9ZF27WHGYFz1qwZX&#10;PTBjMK76VYOrHpgxmFTVy1cu+Uxj/0X9nsNVD8wYzF1i/ZCi12fYv9+KBK76e0NETa56YMZg7qD6&#10;t7NTxvyX/JvG/YGrPo4Zg0lX/TB7jW+s43PsS3DV3xtc9XHMGEy66vnng8B7sr+XkgBX/b3BVR/H&#10;jMHcZV8/Ca76e8NKqT5i1BQzBuOqX2q46uOYMRhX/VLDVR/HjMG46pcarvo4ZgzGVb/UcNUDdx+M&#10;q36pEZlwVz0wYzCu+qVGZMJd9cCMwbjqlxqRCXfVAzMG46pfakQmfKVUHykax90H46pfasSE4qqf&#10;ORhX/VIjJhRX/czBpKv+M1mW/SG8+/fre4SYUFz1MweTrPqXs/cP3vzOI9T59+v7g5hQXPUzB5Oq&#10;ev1bqk/59+v7hZhQXPUzB5Mc6xnjP599Qer8+/V9QUworvqZg0lW/ZsS7E/9+/W9QkwoDVX/6R/4&#10;mZ//vW/6UcsJktrFBLY6V7OT4arvCGlCSVH902/+1T/2PV/9s79oWcJV76rvJdKE4qqPO1UqctUv&#10;EdKEsuKqb+xUqchVv0RIE4qrPu5UqchVv0RIE4qrPu5UqchVv0RIE4qrPupUeXyu+iVCmlBc9dHB&#10;uOqXFGlCcdW76lcJaUJx1bvqVwlpQnHVu+pXCWlCcdW3qHr5/s3HBkO+yXNec7jqO0KaUFz17ale&#10;nuMNsO49SxuWXvWRiesl0oTiqm9P9e9KrD9dye/XRybu/tFYKK769lRPDO379R7rO0BjoYyrflwD&#10;aapParfSqtfv11P5wIrt6xeq+sicJKGxUFz17al+Clz10xCZkyQ0FkrHqo+0c9UvA1z1wAyhKFz1&#10;OVz10xCZk3G0OOGuemDGYFz1QIuqT5rwcbQ44Sul+kh/4+3uPhhXPeCqB2YIReGqz7Fcqk+agMZw&#10;1QOu+t4haQIaw1UPuOp7h6QJaIz2JryxUP7kv/hXf+av/2vLCZqqt2m7hiREDu6qbwlJExBBpF0E&#10;rnrAVd87JE1ABGntXPVAEglJB3fVt4QkNUWQ1s5VD3z6d//p7//gV81Qb9LBI0Vdq/5lfv9m6b+H&#10;k6becaS1c9UDq6T67P9DtbOur9+5bCqUmHqbtnPVo2iRqm9jMMmq/3z2/s9D9b3+fn1TocTU27Sd&#10;qx5Fq6J6/aKx1XmsV8TauepRtDKxHmCs7/W+vqlQIhwtiepjQnHVx50qFd1F9ZNwP6pvKpSIUYQj&#10;Vz3QuN0aqT6igfbQnlAiRhGOktpFRrxQ1acJxVUfd6pU5KoHIhwltYuM2FUPuOpbQlOhJLWLcJTU&#10;LjLicdVH5qTpYNKE4qqPO1Uq6lr1SUYRNBVKUrsIR0ntIoNx1QOu+hqSjCJoKpTxdmkcJfUXGYyr&#10;HnDV15BkFEFToYy3S+Moqb/IYJImvOlg0oTiqo87VSpaqOrThDKOpHZpQhlvl8ZR08G46gFX/Wyh&#10;jCOpXZpQxtulcZTUX4xbVz2KXPWzVBhBUrsWhRLhyFUPNG7nqq9O3PKqPpFbVz2KVkb17+mXz/L3&#10;EuZTfdqEJ7VrkSNXPdC43SrF+p/LviDVgzezkRUJXPUFXPXASqke5a9O+X69qx5oT/VNB+OqB2YM&#10;Jln1LHsPMR7KH3w8e7+VClZR9Y3b3fuEu+qBGYNJj/XczlPsL+P9A1pkMNWP99Si6u+TI0ViO1c9&#10;ilZH9ZPhqi/gqgdc9TPV66oHWhyMqx6YMRhXPTBu1Lydqx5FrvoGqu8ZR4rEdq56FK216pPccdUD&#10;LQ7GVQ/MGIyrHhg3at7OVY8iV/0sd1z1QIuDcdUDMwZz/6pvcaxN240bNW/nqkeRq77DsTZtN27U&#10;vJ2rHkWu+g7H2rTduFHzdq56FK2O6r/75eyP8/2Nl7OvkYIcrvoCrnpgdVSfZUeDl7PR4N1s9Aa/&#10;gVaCq76Aqx5YoVgP8LuWrIt/07ihOy2OtWm7caPm7ZZW9b/8K9/4h//st/4TywmWl4SYU6WiO6j+&#10;M/xqfV31x/wqpsIOazkiuGNZIsmo63bjRs3b6YTrQQSdk6Cqt5wgqZ2p3nKCpHa9JCHmVKkoWfVv&#10;mtLfzb7DdziGWLvliPU//W/+xG/95b/5/d9gWcJj/bjqPy9rhMr3q9kcsXauehStiuqnwVVfwFUP&#10;uOq7HGvTduNGzdv1UfXjgnbV1+CqJxq3c9X3gYSYU6UiVz0wbtS83SqpPqldL0mIOVUqctUD40bN&#10;2937hP/0X/uLf+pf/q27q7ep6iPtXPVdjrVpu9jENRuMq564fxJmzOj6qT5x4poNpusJjwzGVQ/M&#10;mFFXPTCDI0XSwRc74UkqdNUDMwbjqgdiE9dsMJEJj/TXdDBJKlwp1Tclb8ZgVl31jSeu2WBOfvk3&#10;/92P/6M/X1Fhw4lrOpjlVX1sMCnk3X0wd1H9u1K8XN9IaDxxzQbjqidWR/UQuxT3+fv1ScNPnLim&#10;3LrqMb5Fqr6NwSSr/jOvajFf+vr9+hY5SpqTGLcpqh9v1+JgeqD6hiTEBtOw3YzB3GWHE1P9/X2/&#10;PozVskSkyMZqOSLJqHk7nXDLEU2datxOVW85QePBNG137yTMGMydVX9P3683ny1HhLFalogUJbUb&#10;N2re7t7DnMd6YMZg7qz6yVez4z01VX3POFIktnPVo2iVVD8Jd1F9klHPOFIktnPVo8hV3+FOZUEc&#10;KRLbuepRtNaq73qsTduNGzVv56pHkau+w7E2bTdu1Lydqx5FrvoOx9q03bhR83auehS56jsca9N2&#10;40bN27nqUeSq73CsTduNGzVv56pHkau+w7E2bTdu1Lydqx5FrvoOx9q03bhR83auehS56jsca9N2&#10;40bN27nqUbR6qp/4i/oN3WlxrE3bjRs1b+eqR9HKqZ7fPHs3e7/lBK76Aq56YOVU/wYf5x3/fn1D&#10;d1oca9N240bN27nqUbSCsZ5P9R5ZbhIiB5hyzAJJRhE0PXjX7ZKw0HYtDqZpuyQstN240QzVvydf&#10;y7fMREQMGrqThqYH77pdEhbarsXBNG2XhIW2Gzeaofo0XNl7CZGicSQZRdD04F23S8JC27U4mKbt&#10;krDQduNGraje4VgquOod6wdXvWP90FD1WweWKHC6Z4kCzzcskePhuNF492fZsaVy3GT1Qw19sQ4G&#10;O/ZewtDeC4yXDAbj0xAp2tq0RIFIu9ZwcGiJAldblsgxvLVEgbNdSxTYHZNLFY1U/yDbfWTJgCw7&#10;rdzVpyyvzh5a2rCfPap7mGVPsurQzrLsvObRTXZT/cyAmn9SM9rN9g+zC8sosmyUZZWp28puHtTG&#10;e5ztPqsdXW5cZWW1PJaSc8sJrqSosvqlpHJ0tLvNssqgr7MLGFXGzBFnlek8Y7PaHeOaCYCj128q&#10;X1f9JrLsxlKGLeHlyHKCZ9nxYY2XLHtwW+VzL7sFeZWVdpGhw+raQ3e1I52SlWogu8lAX21Rwaiu&#10;+zpRg8H2OAswqqpqd6aiYTDTZgxoccmRlJyU4wDFSLazS2gTsDyANDzKsnzJ7NLfav8Zl2lFhTuc&#10;tcOK0SFnu9pOsjx40fRxdq2MF07dYIowT2UdhHYvLD8YjDiPbGh5QNIQYmmxyzzCqBDZPjt6UZmW&#10;qwwLfyfLnlsekENB5ZojjoTIDN7muCULB1lWjq1Z9dDA8wyHri8NHLqq+wxDqeheDMoOaO6ocqgX&#10;JGTcqF50NdgkeaeWJwkP9bFJlgeYZkmxhDYxS3A9yx5bAfE8g14OszPLEtktlueLao97t9ntTTn+&#10;PMg2oPtS/DnMjsWDEp81wKPqOGZBXMch0cnjbJsZ2e1w7Hi71mPJcniWgRPpgRA/YYS1e6ok7YQY&#10;UTgQBvMgu7TUICzjwujAlv+w0IA49XhEIT5W2Q9lBl+cUYg32nREMWyM5BxhR5N7Wqcjrr3nOucb&#10;JH2fnJ0FI/GAJdngkc0J/XzIkqtgJCRgxJjITdPY3sXxkGcEJPet3YPsCQ9VomV4ePGYKwzNcR6S&#10;oqNrDEPj5bnJ/hGXG/3Idb9xfI71BJ4L3T+/QbsdDLLQ/e4t6nRJme63nj3TGIDjH4gjg8tbjV4H&#10;cPJKxfPkWvmHke0kd86PddOA7Jme9B5YgEFfh1zcwP6VNCe02eDgCiQA6HTH7LeL0Hytjg6PQQKa&#10;vEArC6WnJAELkad+i/ePbik3HBfcKAtKApY1w6uycEkSsAqQfFwLCCWg3vxLA5wQqji/1hDvHCvd&#10;Cz5blW4ChC2sWVIFfwiW0Mh0bzZ5OzgfZhfnBuPoNgwCRkoDxqqzi1O2mN/IKViK0LWYZ9mzsO9B&#10;O5o/z7LtWw0yeyYGvOHMyRSNLNjsPrEInTv1/OxWU9yESWJwcWYRBUY64cNHx5LaQq+PeHjMkUX2&#10;c1QwfDNCnIeeh9imyDBxJmG7x9kziAiHhxFWEY1u4G1BkfSMCpwJpABqIo3PoanzwJVuEW+zh6ZZ&#10;QGcGPMF5SQGkcRs8XQtXYENpxMkRLjIVtllDjNKYZTu6woV8K9ukxxePQrshQgFTF9vXErdIwhMV&#10;DKO2VAkJ9Pjo2RMlDxVCAk7CZ4MhSTjCYLDpkt6gHRqBBJnvI+EewUPaISdGO4MNHvIS0eFCY3GG&#10;cM/3KFA1pbYGrFXwaboXnGENZ8cgUqecwGzuyXq0PDiDGzc8fZlUAA4k2wYRqntGNLQ7y8izlBBb&#10;0B+mJuiey1ri3SU0orpnEYgb0SldJizfweFw5PLJnz1neyEISqco2mc7Ud+AE3nAwZxDTaL7PR4K&#10;I93KtjRgDza5CoZw4TwfzB7HfYaDZvuBhAMe6gY+PaMXLBFsjDgWFBXk4Ug0GJX2MTfwyYoNW0fI&#10;sQPGPsUhfMJojwsjnOzOazsSnEmZ2yoCK0a8x9FeidGhUHgMIyhX2wmFmFHm9oS8LXm9gpoQONRo&#10;n5rHjMrupNQfzqTM2WAk9N9gSYlymWG0H2xcIkeWhQSZCxvtrs0ocY2hQTKlg2NGx0nYqZNwjqFh&#10;rZXaTQJMEqwM7EZOKfnUbdhWpKR77sBFxcVxuaQx1pLud0AOB53rnlLSdiXdm3muewaBhyLQXPfs&#10;B+EG70H3gJ1KS7p/Ac7YUWnTy25YVGx6h2YedA88MqdM9wS7Qd+lwWyaeYmEZ2qOVhbikLaTwgVG&#10;qPQ91rHvZps4BSoNtkNEG4xQkmGmQQGCvyRP9UIFE44RShKHlDe0yS9KlTOqF1f+UvJAxw7VY4RK&#10;gxnj7crosxk9wy40XI7YfQMY2XkCaRvMFehX+rb08niUPcZglAa7KYE2BQl22j3OSTjQzdFuxmmu&#10;k1AMRmZ0C6E8DOb5NBLs5DoRqJ5hUUZ+c0UYEndtHIOzPLDaOKDHILAwjsEwCCyMAzSJYmhp47CD&#10;C2wcg60gMIhNzl+gKQgMAcUS8i7HCAtgRzdcQFDm4DyPKfkFcnhHSidzcCCK4aG4PAVXXGwCjZXV&#10;wZh/BQlHMhhuBzg0IUIvL1BSRHtRJm8M5IPh8tR2mgc0iRLphNzq8nyCIpUJoMqstiMJ3FKWSKAy&#10;efWRk6DLEyUF6TKjkFIeMpBhP7wLkJOgM4oSIUGVwOXJmwAhZNiMoqRwSmcUJSUSOKPYPxUk6PKs&#10;tFP/UJIPZijLs0ICzt1ApV0cMJhpA2DxyPzJ1aEiyx5I6AnKlFgHwPegTM40WmKAFmYI2nAIBc97&#10;2fkF6QwnDkCOBAMdB4GdJqYLvQdlMhADGPLDYouAzb9MQ7489aJTzv75yjnnbTMcPF+e1h/ew/Jk&#10;fzeHsvkPy1OnnVaX5cFg+4gRFyTITSOMQ5S5IZbn2QOp5oljcMnpxokCwIGVCU43rgHk7CjLcyj2&#10;YoR3OYtfiPs46wlHQoJMtz5mekOVias/ltOpB7Y8zykThFG9uSXKFM0/ynaFKVmeOzIXciRIXgYj&#10;msdg9Cwny1M0LyTgfcShPZJD4EJJOJLyW2oesR3YUWVushgHxfRBMAjqCFQ5CTIOeSEJp9nxFRmT&#10;5VkiAd3IjF5zMJhRPWXL8hQScE4QbexxRk+l3VTAU3F2OnhqEeY2dIUBOyCQJVk4AeJYMoXsPihz&#10;j/ceZNLsBCgdggGya7sAKRJt4vRlJ45teo9FdItdgClTvJSXXJm0ZjvsYIMy0UKnJT9xWDssjFyZ&#10;bCf7z/zEcQwSKZ8bLE8tActbMi3n+fI84gmfLEDMFs6uhHw2KU4cSLDdWbE8USTa3MxPHNIELIyK&#10;5cki3UyH5YnNgsoHy9MGs83DAjd24uC64gmfRraloa7CjltPHIBUA49KJMi+A7yEfZ0eEo4e6/Ik&#10;5Ci6UoyEPQQQngeyoZ44gCPZfAElEkTHlGaY0TMGHlmGeuIAglPP8rMni3hNzZs5toOXywg4ynvQ&#10;1RnFSyBBLtXZbqsUcKcBreUA02BeontyZkQKZ3jDi+gSL3LnlhekIAclXLysoupz/wQo5c0lCaU8&#10;OFqBwT14LF1hdPwgJ3sE2TEvRxIgj8szYVsaS/NzLAw5Y8NBcoYUXsRN8sQjcaf3UA7Du/J0agSG&#10;cFHK6GUj4isMhVoeDqIEgxvQoHSPRthqyypQp6RLazTMzsUfHhlAg0dYIiJxmNld3QvjQNsAG9tm&#10;xJliv3sQNS7rAgkG60+uZ8AL1wSKxCl0KueWWzGCgQyInjGf3chB7EhocIolIu2MdLzuMiKzCOCR&#10;ssdHMOI4cLJQQNRn2UEggUCD4BRBXvCGlzCjEiFVWeyK/9iU6rZlZ32iwRYULUyxMVrB+AyhNcyo&#10;BLEXvBvMJvnmCfmdbBRIINCAN0JlRmfBfJuM3exwX3dhW89PdcUjRkESR1ANwQ9u9CNPOc5zu+nF&#10;7aM4BdXblQvawYhOnu/xBhYczq622Y67T7sCucoeYWrliuXxpV252KElIZHiLLvA9obODB/YHbzb&#10;bBsEPVBpijSwZtgfaTgY2rKDlxrZRnDKBvMAOwtetu3vHXJfAGdu2I73JPgxKtvv83NfjcFnp7Yl&#10;Ra28i1OcjYfZdSBhH6uP7+fZLoZ1iDMP4nNOHjIcBJedKBIj0N3qHm9fMnGdPcLOQjb9Bw/0Glbb&#10;bXIxYpwk8TI7x2Blj/HisR6cvui0IyHth/JBjxSe791K7H9kM8rPm+0qHQcHCfwUZbixr9MG9nSc&#10;CPOyn8A8PsGZgCQ8Pn2u/apTjzFpNGJEeZxdy4wCL6B9vlO4HC/n9lZJ1HZcCBd711IJVmVGGSFM&#10;CTfZNo4rsfvhyGK4Trok9OJklD0zEjZeyG3MJMBwuu0NZxQUgMID9V0bwG1br8CZMCQ6erFrqw1S&#10;UN0Pc/rYDj6CGxIEyO09lIe9ACCDwTn0aLDxQG8hQIY7poYro09u78EUp8+9fNOAfqEfC0eA3N7j&#10;hMC/fQkdHA0OLbov6MMLPN0cPLzUAcntPVhKjwq5MY2lCepH5voguzTJ7IrmqUKezYWEvXw7J8HM&#10;DATSRu5N7O0bnziLm+5Dn7JJhad7g03eGwb0tGd6UMjtPZiCwlEIzLI6OQFnwhAPkpOwZ17I7T2d&#10;0QA5LGZ0Y7ClZ1IeAKUWrJSXW+7P4OloMDwylqWdzGjApc0oKHzxyAQiUYRj3VLNWzslwTbMu3rZ&#10;ETZERJjRx4ONbXN9i0zJxN2K5kmCbAq5IdqzoJ8A9Fx2OgLEBfT+KOznCe253A77cvRe+rRUYboP&#10;UBrL7bA8MaCdwAaByIDXq7CLIyg0073hUmg8La40g0G+bwUws9RSpSGmK+jeMD4YyBSKUJ0ZEORA&#10;wm7pk3fZKpjuDQieGEz4aFYAA0z9uS1WwTgJAxw16N6ga+5aBKyAOySp3E61dCZnWwOlYLo34MAa&#10;ITRLYEZhtz19RoX0PN4LcPbGgffDfp7QMFtuh7McSODHUzkoftN9wDgJmFEwyo+ncozPqGy78ngv&#10;wJkFB760c0EicODKWGPgra6akZSUgoUsSsBWd4GzMm2cOqCsOS4MwDIK2cqVpGO4LdOGZTjWDlKp&#10;BAvRL1BpR+gtixxiZFdPCrleK6+7KAnElUUhhQ6mQoJcoVT6UxLsPFZgIzKY0jlQ9AvYqU0RIYE4&#10;rMyMDqY4BwLylYtqOynRDWUZkcFE2s2aUWJUimxhMBXyXkiRZRTjJAgszhsig5kFmN+xhcOx7HDV&#10;O9YPrnrH+sFV71g/zKl6uZBwOPqC/8qEOR1zql6eqOZw9AVpWnbVO1YJrnrH+sFV71g/rIrqf/o3&#10;/8u/8j/g/Z0PvZ698s6Hvpj91yef+/BJ9nVS9GVcwHydZLPs34r5F1HyN15R6+x9J1/84D/O/lOp&#10;WDCe/u5f+G//Ht7f+dDJyX+S/RH48V+foH/6nCGbA+6976+yOHfudYwl+wqytVqMDe1Qkn2FB723&#10;kZ382rf9Bz+J7t938hYcwAg/+uUPqVvZV/5B9gotZBrw731w7RPZf35y8omPorRk/ons/3DyDob0&#10;QVovEiuqegzsFUxA9hUpwkv2dZZFNe0/m518V6bWJ2+B7y+dvPMlli8YherhwMmXoWHpH1689UEI&#10;FjWfy+guBfG5L1Wceyv7t6hHtlZrA8Tg9P2eRmaq/8SHTzASOBCQfQUOvR7yDENfpuq5PGX8FXMy&#10;gGXBxbBQrJ7qNU81Ze/kQeNzmHjNCuPCL6ZCraENrIe85SIRVA9k/+Hr2YfFT5Hu//LkHzMbgJl/&#10;J+hanIO3b0EkYluplTEjrqNI6u5pZKZ6EF2SsbiFvJEu04A6Zl/PxLKs+tez/x8i1pf0DL1QrIrq&#10;A7qZ4d7BVHX/yKO6YIZb9+b1qqne4ZgNV71j/eCqd6wfOlE9b2A5HL3Bf2bCnI45Ve9wLCFc9Y71&#10;g6vesX6A5PWxNg7H+uCazzNxONYJTxDtHY71gu/qHWsGF71j7eCid6wdXPSOtYOL3rF2cNE71g4u&#10;esfawUXvWDu46B1rBxe9Y+3gonesHZZZ9Hvhx9dWA+nD2drb2+l69HsvSr9vteRYZtHzi0MrhPTh&#10;jPjDWZ2OXn8lqvxbessMF31vkD6czkV/RMkDld9wW1646HuD9OFAg/udjh59bcgPOFp+yYFx9Gco&#10;Q2xVqxgvKaE2CeU97vh+t1pyNgrZramWCfvmCb/lm9KyanIHTfFnv/dL5tNYMiT4Mxn78jukFQc3&#10;ZxyvyutcvbcOjCOd68UCnBJ6vSQ/ulsu4W+y8pdO+Rv5Bq2lpf6gKcGf5D3VZOWXshX2e7GaYb3+&#10;XKr+yineq23HjnOe8XeI9VeDw68CC0q/HotcraX8cq0UFy9VhxVWoAOvNAnVeNVfcSYV+mvxOU+F&#10;C8wprFG8M3U/fwUTsm/aYkTPfy12V3+lXoAZCJ3Y4eQX87UPvJZdLvEa6/2eAQfF5x7AqFFv8skk&#10;pAQTouTmv2OtlbTUXw0W3IQfUs5KP7Cd/x2wtLU0f305/KkkTfFWbTt+HGRkFhFYg14MWg9IutIy&#10;JvqqwwrL68DHRa+/LV796XLWwxyF6o6AGYU1j3em7uevx7SUX8LHos5/L70Q/QZ/uTj8vrIeDOCy&#10;xpu8ll0u8Rrr/Z4BB8XnnoBqkdnLJzEv4Y+p75PC2m+V5w0wDP46tUVz0q6pgA1qA+/XIneeOey6&#10;DPPN8qJBuW3lOIcM9Y/Mmt3KVA/hWf4L3ONHybJnZi4FwUDeSw4bzLDSRLAt/uovyhew0W8WdgFS&#10;EorlvdxZcD9/ld2SKP+ydMH64vjYWjwv96DpPAzp65jLxquVjA/13gB3go+9ALXId5tMIJQwAmUP&#10;oVjJFDBLtcKEhd0Pont9pwvFYANux8P2IPwsO1aDxO780OW2lePQRnUX9ALRV5qOH0V2BXJyl7pg&#10;oO8lhxWmm0oTwUPZTZQOLwg81cutJBTre6mz4H7+iiVqZrqo63jCkBHOeXZYDBDLQzMxl5XXUDI2&#10;1HsD3Ml97AWMsjCZgJU8xjuBmKrbRKnkmijpDueFQ+YAGMmWswQES9mNa9P8ENyCV/VUbls5DuIh&#10;NMGtbdDLFNFbS5Zgb4IoZ9Gw3H3JYYEOp9ZEkWXnReuAwBP0Je8FTIUTOivJXV8Rtukw2kDKYjIG&#10;BBwL1XbYF7IR0gxf6y4rr8GiPtT7A9zRAfQFxmeYTCAvyXh5REIxOVZYzIQVmAoBnBjy6zGThBRh&#10;J6ARPj8EpwOmRb7StpwWI+0w6GWK6K2lNKFgq93Ye+GwQIcjLYomCmkgLyUEnkqiVxPsLXABE8zt&#10;veisJHd9tVvxG7ntODAeu6g3E8xDHkTYuO5ySKoF3ipDvT/AnUljvB8YQSXklO0yyWusg2OCheRd&#10;L4/GiC2LtSz6YJlvm+4q+hu5mzRJ9CVYSy7VfbZ5IleFwdbeq0qw4dSaKGRbFe9pXPTYDJUNo50x&#10;X5Z+dl7cxapg+PzJc7wdyO6FMBMVvSLmsos+EeOUawl2N48j12t5wRix00TPWUFMvWQhcDfRh0Sq&#10;6KE/3QurVbC196oSrLDWRMG9Nq7jS86UUBc9XmwrIoh2xnxF9FKGbortnEHrwJjdOTPbsuhjLrvo&#10;ZwLUBERKuOeUGeGGugCrgD1cJUnEJ7HgOsAUUhE9AlZ2PML+Mx93SfTltuPHyftjYoroqy3R1fnG&#10;Br++wtMU3vBacbiAVtabKCD4/H5IFRheqUKSFcMJnTFfiJ4B5XSwB2WXWuLy1gJENirVIGXIRR9z&#10;WXmd2Pu9AeMoD/I+oSwKIiX2ASTO8eEWgoBVcmPA4jaJHRdrRfS8nhXk9z51clCyGNHTaQH3CGpb&#10;dbiAVBKVJoLH2DcA5fgdMEP0kzpjvhB9/gWbomEueh6OkI1dkQUK0UdcFl4n935vwBAro7xHyEZd&#10;ESl5YqVIl2/UswpBcHR+rPHl+Hh7sCktBDYn1njHCobPMA+l22dogHKYSzLgbPw4Mt2aOD7mrXl2&#10;J2/BZUW95RHPK7YfRlnd4QJSKSg3IZAD8o8DKsDwiobqYik/sTPmdRB2WFlWlS8M5Pfpn0PSRefS&#10;n6D8xcu6y8rr5N7vDT0S/VJAFHUfoJ7ya9qpuDcXlwYu+rthCRTlop8FF/3dsCaixzEWAzv+/cJF&#10;fzf0Zd6moA0XRaCLgB3/fuGid6wdXPSOtYOL3rF2cNE71g4u+kVga28vfHjZClbsCT/3DRf9IjCq&#10;fbA5L/py22NF4KJfBFz0vYaLfhFw0fcaLvrmGHv0S/6sl0ain/AAHWKC6FtdWGsEF31DQIeC4o9A&#10;S896gegVUndVWOeLAamBPC7AYBbyHV/+TVf+iJ9Kc03Kd3aH8iX36h8XONIgdFvacQeICIn80S98&#10;5AfxaA7R61ywudjIX7lGRI/XB/b1ddo77gah29KOO0D1lsszcFj+2yb90xWRqqKSrJkR/DMOsYCg&#10;wyN+6s21oSyXU/61UtrXjR1lgMKCfkc6TLXlR78IIOHwmJw7iz7/Y/U9vNsjfuKi59/27ctb/M9K&#10;HNMACgvOHekweZYf/SIIz3oBtPQuorfi0iN+Sm2KR+IA+Zvv6u8OcFfi3JEMU1350S8C+btQgT26&#10;oYHo8Roe8VNqg8ivj8RhpvrmuBNAmvPWBCa38lMwBIXoYcENd1z0JcREnz/ip4A9EsdgId5F3wQg&#10;zXlrgpmiP5DnfdHwrqKPP+KnksemXx425qJvApDmvDUB5GaYIPpteVosDe8q+pEU1B/xI1UBh/wB&#10;KOndJ+/uAGnOWxOo4ogJoi8eGXNX0ccf8SNVAZJh5+VCRyJAmvPWBPbcF6D6m3v6DB0gPDImf6pM&#10;JVlCeKIPgcMVBciUHvEjVQGSwUul0JEIF71j7eCid6wdXPSOtcOY6N+T28OfxxXSp0rvDsfqoC76&#10;r9fPROS+wKh4dzhWBzXRU+MQ/dvZa4Nh9lL+7nCsEOqiP5LtjbygPLw7HCuEmuhN7x/P3i9V4d3h&#10;WCHcXfQfcTiWCv83U26OuOinbW+yE4djmfARU26OuOh5AfuGXcjyvQwXvWO5kCh6lOmtyvBegove&#10;sVxIFT0/lPpC6b0EF71juTBb9DPhoncsF1z0jrWDi96xdnDRryN+56f+0o983z/705ZbO7jo1xEu&#10;+ipc9GsAF30VLvo1gIu+Chf9GsBFX4WLfg0wLvpP/tqv/8EPf+9P/rZlVxsu+nWEi74KF/0awEVf&#10;hYt+DeCir8JFvwZw0Vfhol8DuOircNGvAVz0Vbjo1wAu+ipc9GsAF30VLvo1gIu+Chf9GsBFX4WL&#10;fg3goq/CRb8GcNFXMUn0X5v9cXn/THbxqiRyuOiXDi76KuKif0Oed4PEu3yvqt5Fv3Rw0VcRF/3H&#10;s33842O6M8T616xU4aJfOrjoq4iL/t3sY4z2gzf1KWdWqnDRLx1c9FXERc8o/xmU+wNcVwIu+iri&#10;ose2hog+qttFv3Rw0VcRF/3gjZezD6C8Hul1LTiWDCZ6yxFB9JZdbaSKHvA9/crAI30VcdG/mX0B&#10;F7P73Oa8+ht+92bZ4aKvIi56lAF49/v0qwAXfRUTRP/G38/+nCT8E9kVgIu+igminwIX/dKhqejH&#10;2y0lXPTriCTRR4pc9AEu+qWDi74KF/0awEVfhYt+DeCir8JFvwZoT/QRo/7DRb+OcNFX4aJfA7jo&#10;q3DRrwFc9FW46NcALvoqXPRrABd9FS76NYCLvgoX/RrARV+Fi34N4KKvwkW/BnDRV+GiXzU0Fa+L&#10;fgpc9P2Gi74OF/3Kw0Vfh4t+5eGir8NFv/Jw0dfhol95uOjrSBb912YXH+C7Pw1h2eCiryNV9PLc&#10;m/f7c2+WEC76OhJF/3Y2GgyzL/jz6ZcQLvo6EkX/eRH9a/4syyWEi76O1O3Nx7mtGfjz6ZcQLvo6&#10;UkX/su7l/fn0ywcXfR2Jog/bGo/0ywcXfR2Jog8R3vf0ywcXfR2Jon8v25cqfz798sFFX0fqnp5b&#10;ekZ5v0+/dHDR15Eq+sHXZy/5J7JLCRc9UPEzWfST4aLvN1z0gIt+veCiB1z06wUXPeCiXy+46AEX&#10;/XrBRQ+46FcZv/MT3/YLP/ZDbYjXRT8FLvo+wUUfhYt+leGinz0YF/2KwUU/ezAu+hVDL0U/3m6h&#10;mDUYF/2K4f5F/8lv+Yff/kf//d+xnMBF71gkXPSzB+OiXzG46GcPxkW/YnDRzx6Mi37FsCSij7Rr&#10;D7MG46JfMbjoZw/GRb9icNHPHoyLfsXgop89GBf9isFFP3swLvoVg4t+9mBc9CsGF/3swSSKXh5l&#10;yfLP4/VTVmhw0fcJLvrZg7mT6F9iNTCyUoWL/t4wLiYXPTBrMHfY3ryL4rez1wZDir8EF/29wUUf&#10;xazBpIuev8vgD3DtF1z0UcwaTLropdQf1d0ruOijmDWYZNFLoHfR9wsu+ihmDSZZ9O/KY1t9e9Mr&#10;uOijmDWYZNFrIS9k3/AL2b7ARR/FrMGkip4/LUj4Lcs+wUUfxazBpIr+8/ZLDPxwSuWfw0V/b3DR&#10;RzFrMMnbm8lw0d8bVkr0kcE0xKzBuOiXGS76KGYNxkW/zHDRRzFrMC76ZYaLPopZg3HRLzNc9FHM&#10;GoyLfpnhoo9i1mBc9MsMF30Uswbjol9muOiBuw/GRb/MiOjERT97MC76ZUZEJy762YNx0S8zIjpx&#10;0c8ejIt+mRHRiYt+9mBc9MuMiE5c9LMH46JfZkR04qKfPRgX/TIjohMX/ezBuOiXGRGdrJToI0Xj&#10;uPtgXPTLjJhOXPQzB+OiX2bEdOKinzkYF/0yI6YTF/3MwbjolxkxnbjoZw7GRb/MiOnERT9zMC76&#10;ZUZMJy76mYNJFf0bfN4N3v359H1CTCcu+pmDSRU9Nc8H3si7P+ypJ4jpxEU/czCJov+8/CDDd/rz&#10;6fuFmE5c9DMHkyj69yy6+wNce4WYTlz0MweTKPqPZ9+Jbc3H/FHd/UJMJy76mYNJFr1gTPRa7Lgn&#10;2HxbTmCitxwR5tuyxHi7iFHjdip6ywmS2sUGM140jrsPJnl789pg8HL2Md/e9Ao235YTeKSfPZjk&#10;C1kR/av+fPpeIaaTZqJ/+s2/+se+56t/9hctSyS1i+lrVUSPMsLe/ZZlTxDTiYs+6lS5KFX08uHU&#10;q/58+n4hphMXfdSpclGq6KfARd8NEnWSIvpP/8DP/PzvfdOPWo5w0bvo+4hEnbjoo06Vi1z0S4NE&#10;nbjoo06Vi1z0S4NEnbjoo06Vi1z0S4NEnay26Bs7VS5y0S8NEnXioo86VS5y0S8NEnXioo86VS5y&#10;0S8NEnXioo86VS5y0S8NEnXioo86VS5y0S8NEnXioo8ZVcbnol8aJOrERR8zctEvJxJ14qKPGbno&#10;lxOJOnHRxwbjol9OJOrERe+iXx0k6sRF76JfHSTqxEXvol8dJOrERe+iXx0k6sRF76JfHSTqxEXv&#10;ol8dJOrERe+iXx0k6sRF35ro3+bTEPgYhM9kF69qUYCLvhsk6sRF35ro3zPRv8v3qupd9N0gUScu&#10;+tZE/66WDVH3GT7trIRlF32Ex14iUScu+tZEb2Vv8ulmtXoXfTdI1ImLvkXRy7ZmFR/gGuGxB2is&#10;Exd9W6LHtoZYyefTR3jsARrrxEXfluj/v18rEf7VeqTXtbDcCDxatiewqbQcEfFz3Cjt+fQmessR&#10;QRSWJSJF4+0iBzfRW07QeDDN2s0aTOr2hng3+5jv6buCTaXliIif40aRSF8JcoqkSJ/ULuLUykT6&#10;N7OXBj+HcmxzXv0Nv3tzB0SmMgmNdeKib0v0KAOwtVnB+/QuesBFH9vefH320gf4vnqfyLroARf9&#10;hD39BLjopyEylUlorJNuRR8xctEvAVz0wCydKFz0AS76aYhMZRIa68RFP3MwLvo+iL69+XbRA7MG&#10;46J30ROzdKJw0Qe46HMkzXcE7c33aol+vL9Iu7sPxkXvoidm6UThog9w0edw0QMu+iWAix6YpROF&#10;iz5guUSfxH9TuOgBF33vkMR/U7joARd975DEf1O46AEXfe+QxH9TuOgBF33vkMR/U7Q4343bLa3o&#10;xw/uom8JSfw3RQ9E/+nf/ae//4Nf1YZ4m7Zz0fcOSfw3hYsecNH3Dkn8RxDR1zhc9ICLvndI4j+C&#10;pHYuesBF3zsk8R9BUjsXPZBEQtLBXfQtIUlMESS1c9EDERKS2o0bRYpc9E2QJKYIktq56IGnf/Jf&#10;/Ks/89f/teUESe3GjSJFXYv+XXn0x7I/DSFJTBEktXPRA6sk+s/L826W/rk3SWKKIKmdix5YJdGL&#10;2Hv9fPqIBMaRJKYIktq56IEVEv172csQfa+fZdlQJzHxNm3nokfRIkXfymBSRT/MTin6Xj+fvqFO&#10;YuJt2s5Fj6KVEf3LLw0o+l4/n76hTmLibdrORY+iVRH9mxC8R/rZ7Vz0KFoV0fOeDXDqe/oCsXYu&#10;ehStmuh7/Xz6hjqJULQsoo/pxEU/czCpe3qA25te36dvqK8IRS56oHG7lRN9bz6RbaqTcaMIRS56&#10;oHG7VRL9JLjoc7joARd9O2hRJ+NGEYqS2kWMFir6RJ246GcOpjXRR6ayPTTVSVK7CEVJ7SJGLnrA&#10;Rd8OmuokqV2EoqR2ESMXPeCibwdNdZLULkJRUruIkYsecNG3g6Y6SWoXoSipXcQoIvrxKWk6mESd&#10;uOhnDsZFH6MoqV3EyEUPuOjbQVOdJLWLUJTULmLkogdc9FUkGUXQVCdJ7SIUJbWLGLnoARd9FUlG&#10;ETTVSaRdEkVJ/UWMXPSAi76KJKMImuok0i6JoqT+IkYuesBFX0WSUQRNdRJpl0RRUn8Ro6T5bjqY&#10;RJ246GcOxkUfoyipv4iRix5w0VeRZJSmrySdRNolUZTUX8TIRQ+st+iTdBJBUrsknUTaJVHUdDAu&#10;esBFP1MnESS1S9JJpF0SRU0H46IHXPQzdRJBUrsknUTaJVGU1F+MWhc9ilz0s0QYQVK7JJ1E2iVR&#10;lNRfjFoXPYpc9LNEGEFSu/Z0EjFy0QON27noK/Pmogdc9EDiYJq1mzUYF33MKNJfGrUuehStjOjf&#10;zrLsU3j/vL2X0BvRt0eRix5o3G5lRM/H3egj/YCRFSrmE33SfLvogaTBuOiBWYNJFP3bEPrb2T7+&#10;vTYYZi9ZqcJFn8NFD6xOpAdezj425QGuLnrARQ+skuiz7Ggw5VHdLnrARQ+sVKR/E1sbF32BGLXt&#10;ib7hYFz0wKzB3EH0LPftTYEYtQ3n20UPxAbTrN2swSSK/j17Lj0vZN9Y/QvZxu3ufb5d9MCswSSK&#10;fii3Kl9jNdCHW5bdUaRIa+eiR9GqiB4b+kwCPD+c+oIWBajoIx21J/p7pUiR1s5Fj6KVEf0UuOhz&#10;uOgBF72LvplTzdu56GcOxkU/kyJFWjsXPYpc9LPE66IH2huMix6YNRgXfcyocTsXPYpc9C76Rk41&#10;b+einzmYPoq+ZxQp0tq56FHkonfRdzoYFz0wazCLFH2SNy56oL3BuOiBWYNx0ceMGrdz0aPIRT/L&#10;Gxc90N5gXPTArMG46GNGjdu56FHkop/ljYseaG8wLnpg1mBc9DGjxu1c9Chy0Xc31KbtIkaN27no&#10;UeSi726oTdtFjBq3c9GjyEXf3VCbtosYNW7nokeRi767oTZtFzFq3M5FjyIXfXdDbdouYtS4nYse&#10;RS767obatF3EqHE7Fz2KXPTdDbVpu4hR43YuehStjui/Pnvp/8H3z2QXr0pBDhd9Dhc9sDqil+fd&#10;7A8G7/K9qnoXfQ4XPbAyon8ze2nwz1E+xL/P8KFPJbjoc7jogZUR/W/8fX1w65v2eL8yXPQ5XPTA&#10;yoie4DMsJz/Atak37Q21abuIUeN2Syv6n/43f+K3/vLf/P5vsCyxvCTEnCoX3UH0WfaxKY/qbupN&#10;e0Nt2i5i1Lidix5FKyT6jHqvR3q5vhWEo1qWMG8sRyQZdd0uYtS4nc635QQdDyYz0VuOSGoXRG9Z&#10;YnlJiDlVLkoV/Rt6z8b39AVi7ZYk0v/yr3zjH/6z3/pPLEd4pI+I3sqG0P5v+N0bQaydix5FqyL6&#10;9+S0gHK/T58j1s5Fj6JVEf3LonmW+yeyAbF2LnoUrYrop8FFn8NFD7joOxxq03YRo8btXPQoctF3&#10;N9Sm7SJGjdu56FHkou9uqE3bRYwat+uj6CN6dtFX4aIHGrdz0feBhJhT5SIXfcyocTsXfR9IiDlV&#10;LnLRx4wat3PR94GEmFPlIhd9zKhxu1USfVK7XpIQc6pc5KKPGTVu56LvAwkxp8pFLvqYUeN29y/6&#10;X/7Nf/fj/+jP31m8TUUfMXLRdzjUpu0iRo3buej7QEJsZspFLvrovDUcjIseuH8SZs2oi34mRYqk&#10;g7voARd9h0NNa5c2bw0H0/V8jw/GRQ/MmlEX/UyKFEkHX+h8J4nQRQ/EnCq3c9HPpEiRdHAXPdBL&#10;0VeKXPTReWs4mMh8j/fXdDBJIlwt0Tckb9ZgXPTReWs4GBc94KJvMtSFtkubt4aDcdEDXYv+7oNZ&#10;bdE3nreGg/npv/YX/9S//Fvlg6fNW3uDWWLRxwaTQt7dB+Oij85bw8G46IFVEv2QDzdbsqchNJ63&#10;hoNx0QOrJPpMRL9cz71pPG9NqXXRY3yLFH0rg0kV/XNoHaLv9fPp26MoaUpi1LroMb6VEX2WybNb&#10;e/0sy/YoSpqSGLUuehSlkJA4mGbtZg0mVfRfow8s7vXz6dujaKGij7RrbzAuemDWYNL39KL3Xj+f&#10;fkEUKdLauehRtGqir0d6XtYqgi4tS9hUWo5IMkprZ0O1nGC8KAzVskSSUeN2Ot+WEzR0qnk7Fb3l&#10;iMaDadru3kmYNZg7iv6e9vTBZcsSNlTLCcaLktpFjBq3u/cg55EemDWYO4r+np5Pf68UKdLauehR&#10;tGqin3yfPtJRU9H3jCJFWjsXPYpWTvQTP5GNdOSiBzoejIsemDWYdNFPhIs+h4secNFX9Zxk1DeK&#10;FGntXPQoctHPEn17Q10URYq0di56FLnoXfSdDsZFD8wajIs+ZtS4nYseRWst+o6H2rRdxKhxOxc9&#10;ilz03Q21abuIUeN2LnoUuei7G2rTdhGjxu1c9Chy0Xc31KbtIkaN27noUeSi726oTdtFjBq3c9Gj&#10;yEXf3VCbtosYNW7nokeRi767oTZtFzFq3M5FjyIXfXdDbdouYtS4nYseRS767obatF3EqHE7Fz2K&#10;XPTdDbVpu4hR43YuehS56LsbatN2EaPG7Vz0KHLRdzfUpu0iRo3buehR5KLvbqhN20WMGrdz0aPI&#10;Rd/dUJu2ixg1bueiR5GLvruhNm0XMWrczkWPIhd9d0Nt2i5i1Lidix5FKyf6z2dZ9ilLG1z0OVz0&#10;wOqJno+94VPOSnDR53DRAysn+rez1wbD7CXLKVz0OVz0wMqJvv4AV8JFn8NFD6yc6Cc/qrupN+0N&#10;tWm7iFHjdi56FK2F6D9ChKNKRmHeWI5IMuq6XcSocTudb8sJOh7MR0z0liMaD6Zpu3snYeZgTLk5&#10;pos+ur2x97siqV3EqGm7JCzLYJq2S8JC27U4mKbtxjBd9LyQfaN+IWvvd0VTl5u2S8KyDKZpuyQs&#10;tF2Lg2nabgzTRY+68VuW9n5XNHW5abskLMtgmrZLwkLbtTiYpu3GMEP0/HDqC5Y2JHUdQVOXm7ZL&#10;wrIMpmm7JCy0XYuDadpuDDNEH8GVvd8VSe0iRk3bJWFZBtO0XRIW2q7FwTRtN4a7i97hWHK46B1r&#10;Bxe9Y+3gonesHVz0jrWDi96xdrh/0Z/Zewkb9l5gx95LkF/8dDjujoaifz6mwo1xER7sWaLA8y1L&#10;5NitfeALjDu0k91YKsdhdmSpdUFk4Y/job2XECkajh9rZ2iJAuPTtxE5Vmu4HfNga/ym++GBJQpE&#10;5JudWyKORqJ/nGXZY0sbLlBkyQCUHFrScIaimup3s+zYkgHjR9oZLzrMsm1LGjZhtG9pwwMUbVra&#10;cJNlt5Y0PIRRbd29QFFtfNdZVpuBSLvt8f5ux8Z3AKPa2e0ZnKrO+AaMaoN5lI3N9/jMPaxTTqbG&#10;FA6nan6S4Rov+yiqjQ8lWdVPKqE2YsxMLUINYfTA0oajsSNxsuqqH+OcRXUWnoyzkGW7looDLcYb&#10;zQJ6rtGxlz17UXP5OrusT0B2e/DckgZovt59lp3XRIEZ2a8Zgdk6tZii2qGOsotHtam8yR7cZFUf&#10;xtshDzyxnEBKKguWsqwJBfQDFWYgeRSVmUE7LKBKJHrCkupkajvLKLAS6/NdNwHGAg29qqn+Jtu9&#10;qraELDHoR5YTjLJrTI5lFLCAo5YRUM41o90MS+rSMgpot2bEABULPjUJnY+rHkY1FhhELGmYpXkY&#10;8P+7YYOivMmeWZY4xjGw6svrmf4eZtelOLAD9kFTaVZIa03PFER2YRkBNL+zlVVOrNA8GLGM4hKM&#10;bdQPpY6VwInNXlhGsAuDx+PtELRLfm5woWAyS6pn95wnyxJchpBYhQTQj3aWI9gf2pUnk/VoV5rM&#10;DS6d2mTyNFmbb5RUTACU1FTPuFJR/ZDrudrwEORhZiwnYG6/ot4tdcpyggvkriolYlBdPkeQy2nE&#10;qFqEApyFq6q/hOs11XNJ1VlAO0sKbsEAZ2b8yjAA9mO9z8IWPMFBy+0usi2eIbNrywOo5p4nK3aG&#10;Bzhjs6Rox+ReZXN+xiB4W/HohnNWGbzMz1l1U/8A2x1uL0pNySFLSksI4UWiTMHbPtYAzxuVdvLC&#10;vyUw7HG+GdYsD9wwjXBc8ktiF4xKEpMWlUnZ5vpBuC9tXqQa2ixmaShEVlfLkwyyr8539qw23xgc&#10;hldV/QWDeFn1Q/q8Xdm/PWNMqR5KcpWt2WMeuBpEbsEwvCwHbbZDSUn3z7F05ORZjC8YVU7W2T7m&#10;gTEhx0YGzq8qcfs8Q2S/rAg628YZ4bDqAg9e33cVEANLJwPko82T0lih+GeI/FlJiNfZM3S7Vz46&#10;dITceXlpANX+eYC96n6dM1ZdBxIQan4LiXvXJadOWfQAJBX7GYgEyxCLw/IAS673bkpO3XKus5rn&#10;j7Fmr0p6esGObh6VqZUtEaVpeUAVeFOVOM4XUH0R1LbF58pmQndJlesWVNdUP4SaaqrHaROHrqge&#10;B6+pnkcdMRjlJ64tjoJHKk5l5+SDRBRLn3FfRJ9L7iH0mO0irBbju36IMHvwvDw+SPvZ9SaUaXkE&#10;LJwNsxfYGpT3gqhn9LGcADOHkrLoLzPZz1REf8N9UGn9cN5rfFaBmsmVERyQFj1qaCiBFORzgnSz&#10;OpSxqNETVcUZ3eQFolSwJP8+3EU+IxthL28WQBgwzxKGELhvcr1tiRRGZ6WDy7xvjXjuHRohUvT8&#10;knuzJxrndqTj0ajUTvyHm8he2fHpAvcWIN+MZDCMcNnwyPyiUzwVwCKsz93bByxic2u3+ezZJi5I&#10;qfpTa3d5C7c0VIZ2T64veTpS1UvJzvkxesTSLVT/gu1JV6H6/SvUgdRC9XsXx9i2oLRQ/bZdqzyC&#10;E7eyXRseXmjQx4G2NGScXluEh/GhCvORrT+KXjW3cXwuW06K23x4fqPtwNsL2xnt3uS6NqMtkgDg&#10;ZajdDV6QBEyKbMV0sTy55uCwhUaJCuXxBUlA8OeWQll4IIN5Vl4shyThWs4zOTFjQM3kygh0X4sr&#10;e26OpeFIPUe3WxiFnNV0xuCcbHJZgsknUViRqNF2u/nizB3Ib2tsh2nD5GsCdTwAcBF2FDimJlAn&#10;JMiGRwtDmJY3PUnf2DEZ0kd6MJPCI75pAwvTh9wSyRpiBWW7dc1LgfyobI4AjYlTMdgF8zG7kjVE&#10;I26sEJZE1SyRM89DLCbZTIg3cuZhPZo/ECNZOYd0BAfWdowVtgCD6mXFSUlQPaQeLieC6nn/xTQU&#10;VM8S8XQ3G94Kkdz96qkQE6hHf8YiliCK8+qJCUBOhRC9XoaD4WLrqlOJgQWnMG6pY0m4aNc67tPz&#10;CzStMxIOsLfJDsU9IQGCZg0KuX5k6wrambfZZQkSz9Ho5lxckK0rFCaXm7kvY0DN5MoIcFCqnkvS&#10;JAqmguoBpsBMUD2g2wYkKBTekzCu4Lmpfj/IGFWm+pxPFGkCk6MJzLuZX4QtJ4w4WaDqyYWdDK0d&#10;5h3zLROPd5ECpLirHtOIUgBVu1cWmfL+9iFXScBlO908G1mHMNIV+PDFtaoxkABza3ebPZRVSXHY&#10;tggmsqiw9K9VxQ8QJK40DvB2jRhlmxCtDBNWjCHc4MN5VrKYPe+Dp9vA1Y3QCJdyiuROA3y6KCLL&#10;SEi4AE86ZmpIaEQbbDM0pTQ+RnyV1atFfL/BmVHHzIVkZ0MuaKZuR7dyyEt4q/QPrx9YVfZQBgPB&#10;7D6zQ95CpdofBkUStkHANemXzuQEiL4k3MFLHI9aIgmyDYTRhn6ocCgkHHHaMUjzd2gk7D67Ku1q&#10;a4CJWiWCV89UPQOEko751gknjxpXMKuieq59mW5tR9KoAYlVpCzMSPAAJXbQzSA0Fmlq34RWuqTP&#10;2+PgPCirinUg7XgzUGKcuEdncn+1HSt5P98uvFjEd/rJceo6FWd4KCmRg4szeNd2XN9yULpgVcxg&#10;KhFR9UbXCy5kOQQFLeOUnDQEZXqrnpLa5imLUUvI405ELXMwtxlYUHC7s28uKw7l4GPtdmRjBfal&#10;+WNO1LXMG/qTmeEtGWuHIr5J7kjOaRifaP6UA5ANGeOf3A8TW3sJJGCCZD/Jwci29AUJFyPyKleA&#10;zMkWVBwWcBb3hS6TAUjAAWl5YDLQ3Ca9OTcZqGrOacBJDk3HgZbiQgp4lOwSgyyola0CjmAqAnZk&#10;ZiECUb2AU5cd4UQZ3IVnHBTsgrsYDE/5V5gLVT23mZiVrWwrv8fL1pivc7bT+eZUneEl2w+nfekB&#10;B93LwmlfLoM34MxNVmx2AbqXbYfTvowI7bClMdU/ZJzYgjNy1hcC92gqgzmzwQzFWZCwnZOwwyJc&#10;LPAoWyXiz+ETOijf4DuGT9WnTRxsSk5uFhmu4BNGWzIa8toC/JSKRrxNRe+VPOIGPkE6JaONS+S4&#10;IRPy5BXu0WBXZnRHKLzGxORbV3ndOsI7WdZgSs0fYmgYrd3KkUuCCwxNorUUcWYwo8wZCXJCPMfS&#10;AVtGgjDPG3r5rlRwpiRUB3PJNVMyGm4jV73lBM6Yk0v06YBZqd10gCdcR3BpB9XvgHzeZCqp/prZ&#10;Bwx9+cQh0G2htKT65yCf67qkekYNnJBy1QMgn3eJSp9sPED3XNd5rEcSPcOLoHpgiMDD/XhQPcDP&#10;Am6e5ZtdAj0P4UVQPcBJ537cVE/wZvztE3hfqBeTXhvMAY5QI+EmG2xDClsMjjZC9MzDcr4PdISX&#10;2cYGL8TYnURPIWEfM7lH+di6Bpc8LI3OdITbOIcz6LIoHPx2cA53eFEz1BFugktW0mikI8QF3xFX&#10;Mrm7HWhwvh5cQ58U/dbugIfnjNIZttvdEKXC5UuGZJ4hbiVYyAUm3ij6HZ3mo2xryEUhg6HkZTCP&#10;Agk2Xdins12JBMzoZiAhGGWDYwiMoh8qL5zRMJgzHQwuFXd4BUMBBRJuBtcggaLfKIJbDDgOD5WE&#10;AywtznRJ9ZQ4F1Zpwu22REn1lxAXG5SEQonT+0L1Q70iLKv+kR28pHp2w6ugQvWbZl5SPZcT25VU&#10;z/iCvkuq3wE3nJyS6jkXjFol1eu5vKz60/hg2K5Mgpjz45zw0e4L3fqhD4xQVWHd4O3cWg6VM853&#10;uCrVGwE0wgglqfshebsx+rZ0ozDKHmODqzTYZ3dok18P6AaDEVuvYbm5kbHvZpsYodLAGQXQBtMs&#10;SQvxHJNt1CRoARA9plmSQgKANtipSdJmdA+KDYNh0AIqJNhgeLdMkxt6eXWWnWIwui+3jQ+MChLs&#10;WvEqJ4EzCoyyLUxz0EIUOEY4zGzYwEiHeoz2OqU4SJhwvWQS1Qf1hh4gFE3I2hUUqg8fS4COcH4K&#10;dYXqN8MnRsVHTuGTWdCR3xSwFVGofs+mFHQE9drsUhNBvWFFFKo/symFJsISDiQUg8k/gSxIQDTG&#10;61b2qFhlWnfFD1csZDAaA9gl5+304+mzDFvn4KfOLsjM/XyoUwrqcvJkH46hHJVIl/UKv/PJQjTm&#10;W3YRNB9I2KVTQSY6o+g/H599FpThItbOSKjm6zG3sRYyeEoCOJjQTmd0L8MlUz6YCAkyo4hiOQm6&#10;axISAunqsJBgg+EpCchuChJ0MKPstCAhDnhYTN5MWDQe7OYLydYuqvQNCM7v5OcYW7sQSgiqNruA&#10;vOtk6NodHASGwtoFS0GWucTlnK8IM3EmDNGSpyTBjTlH/ev7RphutNNT0mCUM8SvMgjk4NJnkPhW&#10;mO4QjcuD4SlJEN6R4iEQqVTzHJ+ekng70KZbNhwASkqDIQmQUi4TZNgPr6JzEnhKknZhupFhNObX&#10;uPLB8JQkRmFQYTAoERKEI+mHF/K1GWU7zQOaREmJBM4ov2yUk6CnpGo7DgZxphjMppySKiTojKJE&#10;SFCnGND4XbageZtR3sHMB6MSR0mJBM7ocxRN1zzHkyJ6XH3Tp3x2AXqOt9KEId6QizwaA/Qc4cyu&#10;eASIIAyMebBRbSBM2NoVYNpvMMc6uwr7HqedYAm2g5HOrgKRlUZBqgQisuyALRoDvJWAaQinJOKF&#10;3vYpDwZG6Co/JQFsh7myDYeAd/BwlBLxnBkIYUtUpJpHeKKRzC6mhNMNmXGCREVKLQeD/vSUpDJB&#10;OCRJMrvbqnkcnF3JYTXJm0MIDc9ZDX1xuhHbqREhAbPEUYI8TIpGYz0qFxa6Eok/VM3DN/GH7tg3&#10;y3BwCFe+eoR2rIUtu5UNBxYZvQ0zQ4nbSRLN4YnOqA6GCxKCFxIwepKAmRF/OKNKAhcIujqQatX8&#10;HjyAixK0sMg4GLuNJqck9YbtUCNbSCNhGtBc3ZwKzoiMSV4EZ9nxFT2w7SRBI/qQR2MyhLMdzPLN&#10;CEcq28C9fDPC0ckKCBsOGSkA30M0pv7BLQ5u20lCjPBeSPxhdvWMfIULBACzIFbbuREGcyyzVUhc&#10;Pv7BOMIFAnCdjaS6uI9GzeuHcjkJh9m1zHJ+Siqckg3HNcU5zG6fCEcqKfpHmZCXIw7mUvoRpzDh&#10;MrvXlAkDhq5X5kTzh9m2GMvsHnG6tT/IRjoV919ktyJZPSXRUknAu2w4DoVsjEQ4EhJE84hGwBbG&#10;CW93aKlOQVsStPbpPuWl4+CMiuZfZPtCiJySNq0dgEKZ0Vu6jxnFoFklwYUk8MY2vZMt5Asj4YHE&#10;NJnRa7rPgCFLkkwMZTA3PBLGIEHrMidBxiEvszQPc/4/C3RCzIpozOzm8fGmzi7xHIPm7XvUiecA&#10;M9t017aTLLqGEbkKGw4UYXQPrrHowwWCtAPdl8WGQ+QvLsgLcQiyhNUiGnO/MDx+preUBA8hJE4U&#10;2gk9ANfkESeuOCWhXk/YuuEgODnPLyhx0QhLUIeAu6+zq0WYWPEnX68voBg9r+WbefmE9vDiVGdX&#10;wIHCKX5by0q2UYdVhRSXlQxanOail2icFx08Y2PRCECHIYwr+C8XCACNrumibCHZ7jGm4AUzxXrd&#10;44ToFx7CxoYDxZlkqwhaR5S/OkWdE+IUmZRonDv18PhwoyDhAQaDJQsfKzMqX9qUU5K2O4cRl3IR&#10;tKjXRxS7XfgigYNgdRwVQWuDelKnAgkXgUmZUTn4VKC1HGA6aMLV9KzYcKBI4jEuzfXiHmPCCHBq&#10;vS42HOobX/KBQQty3tjKLxA2wLaGouICQdvhZBAGtkUNyf3k/AKBruASF/3lG46bbCjx+DCf3UvO&#10;KR3FESwaF07ls8tpZLuDyuxKPB7mFwjBqbNidtlO7yeHU9Iuhs6Qyc8dbTD8lIVH4ii1ZIdzShbw&#10;wnAGHJMy6aG4QECC7cBwmF0USTx+mJ+SpAlY2C1OSSzSm+OBhDNogdsL3myx9XqJjllyWyJBtxns&#10;1WYU14R6OEi8NKNst18ELRRJPD7NP0qSQ8LRCz0lEXIUiR+BBFzl63ljQ+MNsIOOWZKVSODQUbKZ&#10;D2aPUUHiil4gADw49/sXpaA1DbAXf6YDJ51h9gxbsTMJy8R+xu8O8hPsS2uPXSJ4ki3trc3SPsfM&#10;4s1hPkuPodER78fkazfLHsPuAgoKA5PNHu87YGBBcpgI/RAlXCAcwDi7htFuPkuY2eMrRsyHOxJD&#10;AMZTiv4yPyVd8ih0aiOfpdszaPQBzi04gpbAgHbYReazdM51x1sReLWoylkU0W/YF24Gmxh5dgun&#10;LvJTC9zBTgkaPxuGqMpJ3BACwylJNkg8tB6UuOKnHY+gnc1NGTdwne1jorEZy6W6TesLGKGdRVWS&#10;L6Lf3MtJYBge3UJBxXqVb8rekjyLqvqJ1zPMgX3rCD5DjepUIOHJIRw/xAkPC9lmdD+7QvzCBYie&#10;04AjSnUXAbqQqvhLX6GEEHweYipH3IkVdzUyfgZyBbuwWZAtX4b+cM4Og8E4VQOBhOfYamUXIB0L&#10;2WZ0KnA0HdVk2FoFI1sYgnis1yeMGmfgRWYEHvECI3uxCSM2MUpgeIXJG8lOwvZGaMBPvmUQMGWc&#10;QAovEk5QK+eCTIwoEx6K2qdCEN/NIQINYKvX/HxBK8zTFtQkfuJQULJEfh1k2Jcwj8kTDVoZGhxC&#10;lJLDYXWjlscz+sojZcN9GLEdpcKRn2ESD7ONQIIBjcVNjgi84DzAT9pDf5gfnqHYA6w2aKkd4N+V&#10;DEYOh4XNDdMDbYdyOTtwTOWOgK1LGJFcnjx5NH5CMMr46Xh+KEAaA7QAL1yUKAozKtcQKgc24T+l&#10;FP80iFmvaMDv54hTpgTUjLAcxQBHlxP36Q5Omxx/fisA+YNMP2Iz0tGAy4kOEeQFb3gJMyrnAg08&#10;9JNtWUXRF/tjQm2DwqYDdtLPRAgVlraTP+/bcMGz3M6zNGII53lAF/dDIwr5K5wDSCG3C+EeioZ5&#10;EfcWJwBS1UHwjhNWDV43oCdhI/9qFUR/JVMle5gw8eoeT/tc8JLT9c4z3hnjouygWVKMFc31lgUv&#10;rMMlyJGe/FECIesNFt00kAQMB3P5EHqSWXsWYgpEb7fs2U4mS9J85WB054SBaAQnCVBxcfHJN5t0&#10;5PWWBSffQiR4lpM/B3PJdjiKbhqMBJw04ZCG6wdhdwbR4xhMUX+2CzCGbUZRgUlRI5Igf26ETu1E&#10;qlMmCfzP6xNukMKc2naOg9lFZyx/rBGcB2cI53WWXOzCZzvl4YQM/zltDI+2Y7Awb4PBAcNlhJBw&#10;QZndDpFmCSqEe3HyRvhkbAr0FZdtMyBDsnQU8A6H5Vxe7MnlEXbsF484TPppn0TcZNvgXvboD0d2&#10;uswZolskcJQ9gzLp18YLEKhVDzCZz4V0ZXZD9gYyjNMNO6diLanq+feXMi44hTnjXB7vPZO9Bk5C&#10;UCk3yeGGEWWJ5Skbn4MzEzZNQkII3Muu+E00Fj3CLojv19kj2STzeLeqPSWBg9iByIRj6FlVfxa+&#10;o3abbWMyOfjtvV3Zawx1MNhGQavafjs7xnBE/pdBDajVaUNCtLCZ3QQSjs2pw+wJhMTvrkCZWqQk&#10;UGkbw2NdrrxbxnfQYU5dZNxmiGaPXmi/YUbBPP7nGfgou5IZBV7gEHynL6p6JKS9tWPovtjTv2V4&#10;YTNK5UGuNLrNHsA9Waabj/QdDU2MPBQ1v5sd7isJW89PtV8dzBF2LARD41Z2IzMKPIfU+M5wq6o/&#10;xvhKg2F8P9/jd0iTgKPZAePY4CzK7oy3pGWaGQqgLfjK6CPxlofAJgWm8LzQuqaQEPoYZ7BuQQBK&#10;rB0yGNmZzKUwe8YByIQhfliIgkpU9ejCZAIJg+497M8tTss35JHRa1uJt8zgHAPVMyCxRHsOCWFI&#10;4owUssoCvUS1XZ1LlmwxbOG4G7Km9PqbQVzooJ9SwjeUvpBQKmtF/hISJA0Z+bQ/GoEEVHNULNGe&#10;RfV4l/h3yQEICWRYNobMiKR5gjUSQBiiBXxGka5p+qKqR8LeJbTridnmAwPAjG5hAUo8ttOZtOCo&#10;ZGaY1WmD6zIzvA9GEoZyppfAxlsJOqNw1oaADGTIjXhZ6+ZxSS7QMVSLEmsHtzGjBwWvL7iukJFJ&#10;FFmLL0ojuhDNywYfJDxkifqZAByUx50MqZXz956uW/jGU5vpQSGDwanr8WBz27YiuJI0lvUPdEg0&#10;Z1RUuGdbLxkxpMywoZCvInKuMfVPrBgDNdUXNOIFwxwOdmzDKF9FRFe24ghhCjKA2yNzfZAdyaFJ&#10;n0YF+SoiTKHCPYsTMtkgWs7WAkgdrxAKVgO/EEac51++1APyHYOBp9gBPVfh6B8iQSiSE8hXEXE8&#10;UDgKJ3j5I09O/cjO+fJVRCVhTyTPkWH9gNHQBpDDQigg4Yn5OuIflYrqC6fgLzw9G2yc6jRolcxo&#10;wLbNKCgc2S01qBCHZos901KJhD27jj+WAGBnU0WY0S0EenN9jxKTiQsL6oqzieOBvgOJM6zCi8xo&#10;AE4/eJUZvdzNlYBDc5rk73y1BC/wFDOWXzrMBMyl3UToaeTKAohAI3BZqgi4eMUi1SzBTbuqXq/x&#10;ZJQYIV6LgeHsgVfEes0Soge8BpkCCGOm+sCuflllvypxnQA9ORDQLXrCq+UB3psx1ZvC0YIHtiAv&#10;0MGgR80SSsK1bmQVt7fUElVfXKawhbY2aATGvkezAIYPOqBeywN80kNQvZagHQ9cJgHDgGDQo+UB&#10;JeFYTyoKXuWr6k1wPGXhwIj1lgd0i3gxfUZ5g8pUH+KnHrj8977oC3GlMqNKQmVGeUNZVb+lmmeU&#10;r5MgiwmmlRkls+UZZVw31euZjXPCA/OW0x2Avsp9R6BjLRthXtFv+OtQgZyL8ao5AU+A+V5HAEIw&#10;1hclCcCATcoHByE64ZoV6GnETiECJbFshHmFZLAbtjyAXQ1m49hOjQIew1RvgCowmMdlCajBtYUl&#10;wTgJvJkQYr1BSSgbYV4pmXKRKmmk+woF15up3oADYzBQk+UB7CngD+9Y5hgngX9Ha6oP0PPMeWlR&#10;owWXcLmdKinEdAEHb6o32IHL7TCjOO7l9BnVP10oTwyDHQ68XYlsIpVyO+zmhISyhABTfUCEhJmA&#10;9YwGmDgso4oRyHgBfcm+zoCxboBay+Woqh7n1DPELDs5CtBuCH1ZjsCVGwJ6fajjqodBZZGBDN6l&#10;CSGAgHofgtpS/BJUVY9zKv+AmxeeAVAvr2EsR4QdqGUDaqofJwEBGkKptIO8D7DUQigOqKoeo4UA&#10;K/EL6n0MfdnuSiAkjDlVU72RUDo4ZhRCqbTDdSxnNJy0Aqqqx2jl/phliaQZFVRVbyRU1Ys2lRk9&#10;1RktbaMFVdVjtPXBzASsZzUAR0BZcbwNCFhGAW7DxUUZZdJkhdfb8RKovCkUoQB1pQ4OyqQJR1XF&#10;UShAaXL1CnZs+cDXMtmxwfCWWvWMqSRU2hH8LKUEGUxlkiAUoKzUGAnEedjbCHQwFRJ4/VhrJyXl&#10;2CMYRgZTIQFCAWbNKLFbiv1hMMW1DsBv+MVmtBx7FOUT5+TBRGa00o44q8hMB1MhbxbQcWSsNeCi&#10;uTbdiHxVecmmp8JQFKCtql2JtJWRAghqFZlEIcGpgiEWXm2tYPNSDxTj2MA01QaDaFKftnESIoB2&#10;6oPBwivtrwis6joJEUCrtcHgHFjfuso5dxZAQn0wEqEr2BwnIQJE6NpgMKP1qBKZ0XFESMBmqbaA&#10;h+MkRIAokn4RSySJ3uFYJbjoHWsHF71j7eCid6wdXPSOtYOL3rF2cNE71g4uesfaYT7R/1fyaZjD&#10;0ReYMKdjPtFnJw5Hn2DCnA4XvWOVYMKcDhe9Y5VgwpwOF71jlWDCnA4XvWOVYMKcDhe9Y5VgwpwO&#10;F71jlWDCnA4XvWOVYMKcjiUXffZ1lnAsGl/+kL5/V3aSfUWTOTgNX36fZYB3PmyJuPkCYcKcjv6L&#10;/n/7P/tf/a3/y8nJ69kr73wIL9n7yKMwzFyWvU+yX8yyPyLmLPmrav3F7L8G4f8ge0UqFoz/6//k&#10;//7X/xfi08nfzf4t/HjfCfunz8wGwM/sb7yC4sK5d9538uUPMluvzf73r5y8hZIP8qD3N7JP/u9+&#10;5D/6P4qw4QEdOMleEbe++MF/nP2nYkLXvoyXr3vnQ5/N/u0rJ58VYRTmn4Xd6zzAwuVvwpyOpRP9&#10;ySe+BBa//EHUiBYgf83+4+yjYv+Jj/732UfFmty/k33p73ZyPipE/+Xslf8nuoSf7J8+MxuAsr/N&#10;4pJz2Uffkmyt9uTkv5Gyt0z09zUyFT3EC80GkgG6hahjeYlCFP3JCUerq7Qwp+K/TPlrdnEwYU7H&#10;8okeAsm+7q2K6DVLwoFPfPTkc19SaUiMkelaPArRfwLndswx/ET/8ALhjXP/XZAI7OAQTk0V5xAR&#10;UT9WawMsi/5eRqaiR3ccyee+ZKVwi+v6HcuXRM/Rcr9TMUfZW9m/Xby/JszpWErRf+7DVJRqIvtw&#10;yArhIo13atIQySwYk0X/P0WEgwYK0UOrZefe+uDnuGbHauVgOIpEd3ZxTyOLiV7cEofgC4FpYCiX&#10;bET0/4Bl/x0KFg0T5nQsk+g1D77f+p/n9CEuhqzxD3pFGpKGojqShokesO2Nih75v4qdiFQIvliS&#10;tTqHYEmNiG251kQvRTqa+xmZip5El0UPt5g30lnLOmZle8MJKczfed9bCFgnb5WudRcEE+Z09F/0&#10;hjDBn8g+9Lnsfflkg23J8hKQ0QZ7BXCs0vgsYuvnvoSaLqRRglzIwk/2j+z/O/sbWk58GU6KrAvn&#10;PvdhlKptpbYu+nseGfoixyXRg/ssK4v+w+I5LmQxBqAQffaVL2ayaoq7OguCCXM6lk70awaeL/qB&#10;d/JLWGCGW1+8N69NmNPhou83+iP67+KFR8AMtz6x+M37BJgwp2NpRO9wJMCEOR0uescqwYQ5HS56&#10;xyrBhDkdLnrHKsGEOR0uescqwYQ5HS56xyrBhDkd84n+P+PHFQ5Hb2DCnI75RO9wLCFc9I61g4ve&#10;sXZw0TvWDi56x9rBRe9YO4joHY71govesXawn213OBwOx6ri3Lc3DofDseqQSG/3chwOh8OxavBI&#10;73A4HKsOj/QOh8Ox6vBI73A4HKsOj/QOh8Ox6vBI73A4HKsOj/QOh8Ox6vBI73A4HKsOj/QOh8Ox&#10;6vBI73A4HKsOj/QOh8Ox6vBIfy8YkfJsz3KOfmEhs6MHPR4M9iSxmgvu4e6NDO760YaVOHoC0Zy8&#10;ODqER/o+wyN9M+gQA55bqaMX4JR4pO8cHun7jIXMzgs5KCL9Y0ms4II7l3FdjY4e6Mb+3ModfQBn&#10;xCN95/BI32csZHY25aAPkLpg4pmWrhCEtdstST9gOjuQtKMX4IR4pK9h5/D4ipxAuMcvVLoGKbxi&#10;aqLNIy3csewT5nYtk0NjSQk85t7u8XE4KHG1PwpHmeJSjuHxsVoQzy7rRlt2CzW73X1sRYPtvMXx&#10;8ZmVEVI0dZgz/TmSyuuhZB5K5gWTkpJDs/tjiXrEze6p2tYhtdMpl1LslgeDM6lm3VBSj1goKTnC&#10;NIZLiM7OrF5yVKKcNNLhHjLJ7mR3fyllTGm1UpRd7z+Uigq2tK4CGb+k7jIyrZuaTh0msSvlpal4&#10;bN7rBUwt0k+ebilK6D6u18SxrznIjL44ctid1ICrQpOaZ2qyzeNbKbF1IdqWGFdGNJYcWLqCW91a&#10;Tu6uQEnsgptTq8Baqf2s2IWuztKpgbgIR5Xc1GHO9qcc6jUtI5GULmpNl/Es8jmeVEynXIYh0UF5&#10;ZcWOpOResaTkCNMYLiEe6Wf0kkNjtk2/zIkOd3Nvb0/OsUMk9tR5MdVqVQ1xJPkSEiJ94sikWPub&#10;lE4dJjEW6RUbWr5t2QApLCOfbskldB/Xa+LY1xwkRV8cOYbZxfHx9m6xA8k3J5ITSU62GQyeScH1&#10;JpIbkhzbYkRjyebx8e5Iw/VoNHoQZP2EDaZ1F3B8i73Ng9Ho+Nh279mNbbGea/b60dmRdaCXGQ/Y&#10;4vhYb7ASdlRJTx1mgj+lUK/DJR/lRa3pm+P90f5xiHNjUS6F8iI6yBXUNVO6I6ydXKYxXEJ0dmb1&#10;UkAMbzQtnUmjKFhrbJyNRofGQvnyikiI9Ikjk0Ltb1I6eZhALNKH8/Hh2FlbiqPTLemE7uN6TRz7&#10;moOU6IsjhktyozsLQjK2OnLUbACVJnchEjTqDaoQjeYmqlNND68loxf6Oca7i2Co4VAWirlzK5EW&#10;0IXCO8Yl6E0nO6okZw9TMdEf3YrxMDIovTOdl4V0CIN6YrgdO4wUT/dFAo6YyKilowknF2A2w2UU&#10;szOjlwKnUqhBTJKTY45UlwanYXJ6jCqFV0ndZWRSZg0mpJOHOQF68wqHGLsEkOLodEv6bt1X9Arc&#10;bVbXEEKPvDiiUJWF+yCSsdVRoGqDyBq2LM90VcrO2qI/UT2AyDIvKivWFr5sv0uodxeH3q+RTY8K&#10;v7gBrPnawi0fVZIzhxkw0R8N9ecWl+t3pi2db3h17Y5tHKV0ui/bkkFCw8eIZTJ8PdFJYXGEBIZL&#10;KGZnRi8lyPRruGZqyuGlujy4qhiikPv9M89h8ZFJmTWYkE4fZhy8fn2s+4zYaSY63ZK8Y/c11d1t&#10;VtcQQo+8OKJQ0YjgAMkUS8tQtanfL7e7iZMivYbBfIddUaze+8kXh6HWXY5LXLuO8tWld2xopd/6&#10;KHWq559aaNYv/+lRJTlrmDkmlYdQr7C7tpK2Q0s6H50SVL9zkeKLLvp9O79qRxIyS9G2OEICwwVK&#10;szOjlxIkWt0ypdTHqFFIdXlw1Qs8wwYndmR3OnTk+5KW5F1GJmXWYEI6fZjToB/JVj+fkqLodEvy&#10;jt2X9QrcaVbXEUKPvDiiqIYxfpamH6uVUbWROHoz3FGx5p9yToj0ukPThUtUFFtbHIZJkbUaJUpW&#10;kirdXtHPEWq7Z70ZrEeVZNlLwaR+J5UDeag/DzdzJWeHlnR06ZeQQLkubMHtA709PCGOEAkM5yjP&#10;zoxeStBRMzJrOIpc7hjGBheN9Do1ukXVEGoWteazR1ZuIPXlmdB0+jCnQV2u9l4tKh+05FZy92W9&#10;AneZ1bWE0CMvjiimhLEckbDDm5QqvptptzfH7yguItLrHt421WGfqrfNCywk0uuRrksfzklBOb5E&#10;l/5MVPvUe8OlTwY35TRrQ5TKYjTpMaE2O9N7KUM+CeH5QT5VvNDCJMyK9HpPLp/KKu4W7aS+PBOW&#10;Th9mBUOxCv3dbU9fRmr3HunvBqFHXhw55GtwBg2Lu0iVxAdMtNG7JhLe9Vbj+HcsC6hx+bMr/bjU&#10;MoViU1yaGOntoDeyi9/SjH3TvUA80k/qN8UfQqrKkatcIOmZSz/HlD41AIZlb9/yC+dYyRQ+TGA4&#10;gvrsTO2lDG04fCwzUvqAZBoey7jk3FLmiygivX6Dc9IN6PSREVJfnonQbfIwbQths66DvubWfEMP&#10;cVM6wwNSdi7DBDSiR6Y7sftapL/b2NcQQo+8OHKoiOrIRSWYaCPKtI+P7Bsw+R2cMVSWSnFXO9do&#10;nktxaXKkt7ufJYwHi/LKkaQcaVK/Kf4QUlyOXOUCSedjnRnpp/VpJ9Uy8o2v5KTLaQxHUJkdYlov&#10;Zej+VnFVDXcToWcFQZkvQgfOKZvI0R1HRkh9eSbyblOHWSPI/pAkR11jVlxBbLrTui/02mDsawgy&#10;oi+OHClhbKKNXEbmItO9Z+Rr4orKUpFLfeIwPzNIlgdLcWlKpB8MTvVOhOCm9qUIQbFyygt/Ur8p&#10;/hBSXI5c5QJJ51TNFekRZ/TTB8N56VMIKZAupzEcwVikn9aL4UxP7gHbiXF+3kh/x5ERUl+eiVK3&#10;M4epqBO0pztr4nb8StZqKohPd0r3hV4bjH0NQUb0xbHy2OBVcyVwLRyU1ljkWhzkFkhycG2Kab3Y&#10;88uAi+exGx5NUET6TtGQzM29dp5F0M1crg0oIY/0jkWB0uow0vcAV8cPzlp+7Mo9RXrHKoES8kjv&#10;WBQorfWK9AtAbyK9+LFMML8dHukdiwWl5ZF+Tnikbwrz2+GR3uFwOFYfHukdDodj1eGR3uFwOFYd&#10;HukdDodj1eGR3uFwOFYdHukdywJ9pMOkv9e8d/TcPcd6g+L0SO9YBnikdziaguL0SO9YBnikdzia&#10;guL0SO9YBnikdziaguL0SO/oDtvHx/njHm92T0sPdJYi+Xvabf1dCeD4uHjaoYbSEvRvb4tk3qqM&#10;auiVomnG8a7tV09vwwNt5PGJ8kerUi4HnOme/DqH/H7VxqU8WXS/5efjOBwTQcHpi8PRBSi2Cp6F&#10;5xVKLhaF7fn+nUT6eNeD8PD1R5qTc5U8l1dK5YAz3dNfddwbHJSe4z7lV2ocjhZBtemLw9EFKLbs&#10;5nh/tH8cIp49vV/SEhMf3B4TxdPOD1jaSaSPd03oM9Ov+Shi/QVJ2ZFLSg44O9LL74df6YPob+zC&#10;5lxqHI4Fg2LTF4ejC1Bs+Y9E6M8L3erGWdIaEwvobZPSz50rSr+6IvX1ZrWfZclxF+N61/ozIPy1&#10;QQnqib2XDfQH+AA5fejxYr8K43C0DWpNXxyOLkCxFT8HpNFU992SHAuaulU+tVxA6fdWpX5arC3j&#10;TsbVrs/CJcgz/akl/XlYSY41neSeXUjYdYZ065t6Rxeg1vTF4egCFFsR6cs/lyfJsaCpP+JU+91C&#10;/dHGB5KW5FizNiJ9pWuxKRBu4Eum3nSie3L/Rj+VBTTuW8bhWCREaq43R2eg2OKRnr8mt/dYkiUU&#10;vxda4FDKLGBKOjV4x/uYYFzuWvbxN8Md3dgXvwEfO2DFvYqBfP1Gb/ADkd+pdTgWA0rNI72jO1Bs&#10;8Ugfx3ikH+qPn4cb3JJJjfRxzI70+hnsc6R0I34z+Tdia+6VMZTzRH6/xiO9ozNQah7pHd2BYsvO&#10;ZacLPJDs3SK9fq7JqCuQ3KIjvfYp4V0/RZ78/ciae2XojX+eA2Twuvf3SO/oAJSaR3pHd6DY6rhb&#10;pK9thSW36EgvfV5L6WCoX5As7uBUMWWnfiNV/PsBSSg80js6AKXmkd7RHSi2Ovof6eWeTX7PST9x&#10;DX8HUMPkSK+3qg6ZlJTCI72jA1BqHukdDodjleGR3uFwOFYdHukdDodj1TE70g/fLf2F4hufeTnL&#10;Lr7mVcuO5R0Oh8PRO8yM9G+y0iI9g77iNYnt9bzD4XA4egiG6YmR/o3n2LETGuklsI+wj8cbQ3s9&#10;73A4HI4+AkF6cqR/D+Ujvmik5/ZevnJmRfW8w+FwOPoIxOjJkf4zvAFfhPE89TYS++N5h8PhcPQR&#10;iNEzPpHN4/kbH8+yl97PlEb2et7hcDgcvYQEeXmZhMZ7+vxHff7jjzgcDodjYbCgOxmMxKmRvuF9&#10;+o9kJw6Hw+FYEFqO9PJdm+949Y3fwFv+3ZtSfgI80jscDsfi0HKkH/v+fD0fh0d6h8PhWBzajvTN&#10;/kbWI73D4XAsDq1E+rnhkd7hcDgWB4/0DofDserwSO9wOByrDo/0Dsd64JO/82s/9et/6Q9+5Ie/&#10;73v/2U/+6d+2Usd6wCO9w7Ee8Ei/zvBI73CsBzzSrzM80jsc6wGP9OsMj/QOx3rAI/06wyO9w7Ee&#10;SIr0fjpYUXikdzjWAx7p1xke6R2O9YBH+nWGR3qHYz3gkX6d4ZHe4VgPeKRfZ3ikdzjWAx7p1xke&#10;6R2O9YBH+nWGR3qHYz3gkX6d4ZHe4VgPeKRfZ3ikdzjWAx7p1xke6R2O9YBH+nWGR3qHYz3gkX6d&#10;4ZHe4VgPeKRfZ7Qd6d/4OC2BP/SqFnz+Zc1/6gOaj8IjvcOxaHikX2e0HOnfpJ3hlAXvWQYYiUUU&#10;HukdjkXDI/06o91IP3w3y77wMUu89P7B4G00ew27+5CfAI/0Dsei4ZF+nbGgSC83cbCJ55Ze9vbc&#10;7E/e1HukdzgWDY/064wF3r3J9iXg61aem/t9MYnBI73DsWh4pF9ntP2J7Hcf0zLLvhP/PNI7HP2B&#10;R/p1RtuRPoC3bfzujcPRH3ikX2e0HOn/+Xd+pwR0freSN+zDJ7LF5j4Kj/QOx6LhkX6d0XKkD9+e&#10;J/xblg5Hj+CRfp3R9t2b/C+nQlwPsf8L/pdTDsd9wiP9OmNR9+nvBo/0Dsei0XWk95NGn+CR3uFY&#10;D7QY6bs+aTjmhkd6h2M94JF+neGR3uFYD3ikX2d4pHc41gMe6dcZHukdjvVALyO9nw46gkd6h2M9&#10;4JF+neGR3uFYD3ikX2d4pHc41gMe6dcZHukdjvWAR/p1hkd6h2M94JF+neGR3uFYD3ikX2d4pHc4&#10;1gMe6dcZHukdjvWAR/p1hkd6h2M94JF+neGR3uFYD3ikX2d4pHc4lh5dR96u+3PMDY/0DsfSo+vI&#10;23V/jrnhkd7hWHp0HXm77s8xNzzSOxxLj64jb9f9OeaGR3qHY+nRdeTtuj/H3PBI73AsPbqOvF33&#10;55gbbUf6Nz5OS+ClX9KCz7+s+U99QPNReKR3OOZA15G36/4cc6PlSM+4/tLR4I3PwHyfBe+xoWIk&#10;FlF4pHc45kDXkbfr/hxzo+VI/zbMTvHOrf0XPqb5114dDIbv4gzwfrWJwCO9wzEHuo68XffnmBst&#10;R3pGeO7puZVnxA/vgzeRmLyp90jvcMyBriNv1/055kbrn8i+8fU0tbAugV+28tzcy+2cKDzSOxxz&#10;oOvI23V/jrnRcqTnXZrslwZv/AbeXnt1ZqQ/5mEdDsd8qMVLK62hPaPO+3PMjZYj/XshstvdGr97&#10;43AsHrV4aaU1tGfUeX+OudFupJfvWOaRHXv48IlssbmPwiO9wzEHuo68XffnmBst7+kZ2bF3l7s3&#10;/O6Nf8vS4Vg8uo68XffnmBttfyIr36QXWGAPfzn1Bf/LKYdjQeg68nbdn2NutB3pm8EjvcMxB7qO&#10;vF3350jFRD490jscS4+uI2/X/TlSMZFPj/QOx9Kj68jbdX+OVEzk0yO9w7H06Drydt2fIxUT+fRI&#10;73AsPbqOvF3350jFRD490jscfcYnf+dbfuIfftu3/8If/bF//0N/py+Rt+v+HKmYyKdHeoejz/BI&#10;77gDJvLpkd7h6DM80jvugIl8eqR3OPoMj/QOwZwz45He4egzPNI7BHPOjEd6h6PP8EgPtEfC8mLO&#10;mfFI73D0GR7pAY/06UxNsPJI73D0GR7pAY/06UxNsPJI73D0GR7pAY/06UxNsPJI73D0GR7pAY/0&#10;6UxNsPJI73D0GR7pgY5J6CVSmZpg5ZHe4egzPNIDHunTmZpg5ZHe4egzPNIDHunTmZpg5ZHe4egz&#10;PNIDHunTmZpg5ZHe4egzPNIDHunTmZpg5ZHe4egzPNIDHunTmZpg1W6kf+PjtAvY17LPvJxlF1/z&#10;qmQmwCO9wxGHR3rAI306UxOsFh3ph+9aJnttSqz3SO9wxOGRHvBIn87UBKsF3b15G+aneJdAP8K+&#10;Hm9TQr1Hesf6oZdBbs54Ukar/XmkT2VqgtViIv17WfaFjzHxJpqNrERCfxwe6R3rh14GuTnjSRmt&#10;9ueRPpWpCVaLiPS8h2Mb+DzAc5Ov9+1j8EjvWD/0MsjNGU/KaLU/j/SpTE2wWkCkZ6DXHb0kX3o/&#10;Ux7pHY4qehnk5ownZbTan0f6VKYmWC0g0mMfr9Fd09P29Mc8rMOxlqgtSiutoxrkrLCOpEO1Z3QP&#10;/XVKQi+RytQEq/YjfSWm+316h2MCaovSSuvwPT3ge/p0piZYtR7pixs2hHz35jtefeM38ObfvXE4&#10;SuhlkJsznpTRan8e6VOZmmDVeqT//MuVmO7fp3c44uhlkJsznpTRan8e6VOZmmDVeqQfuyHvfyPr&#10;cMTQyyA3Zzwpo9X+PNKnMjXBagGfyDaAR3rH+qGXQW7OeFJGq/31kISOkcrUBCuP9A7H/SB16Xqk&#10;h5VH+lSmJlh5pHc47gepS9cjPaw80qcyNcHKI73DcT9IXboe6WHlkT6VqQlWHukdjvtB6tL1SA8r&#10;j/SpTE2w8kjvcNwPUpeuR3pYeaRPZWqClUd6h+N+kLp0PdLDaqUjfatMTbDySO9w3A9Sl65Helh5&#10;pE9laoKVR3qH436QunQ90sPKI30qUxOsPNI7HPeD1KXrkR5WHulTmZpg5ZHe4bgfpC5dj/Sw8kif&#10;ytQEK4/0Dsf9IHXpeqSHlUf6VKYmWHmkdzjuB6lL1yM9rDzSpzI1wcojvcNxP0hduh7pYeWRPpWp&#10;CVYe6R2O+0Hq0vVIDyuP9KlMTbDySO9w3A9Sl65HelgtKwlJ6MIpj/QOx/0gdel6pIeVR/o5nfJI&#10;73DcD1KXrkd6WHmkn9Mpj/QOx/0gdel6pIeVR/o5nfJI73DcD1KXrkd6WHmkn9Mpj/QOx/0gdel6&#10;pIeVR/o5nVpApH/4tS9n2R8/stzgjc8ge/E1r1o2Co/0jvVD6tL1SA8rj/RzOtV6pH+PloIRs8N3&#10;LZe9NiXWe6R3rB9Sl65Helh5pJ/TqZYj/Rsfh92nPjD4Oezjs1ML9CPs6/E2JdR7pHesH1KXrkd6&#10;WHmkn9OpliP9m7WIzrzs7bnVR+SfAI/0jvVD6tL1SA8rj/RzOtVypGdAH/3ccZZd/JLE+zzAv43E&#10;PhNReKR3rB9Sl65Helh5pJ/TqXYjvdy8CcDenvmX3s8aj/QORxWpS9cjPaw80s/p1AL29Nl3vDr4&#10;bmzrGdl9T+9wTEDq0vVIDyuP9HM6tYD79BLQ+VHsFz7m9+kdjklIXbqdBrmnn/7mH/jVn/ljP/89&#10;v/fV3/SzP/qLVlpHe/31koRUp1KsUtCFUy1HevmuzWsfGHw3b+Mg5Ev+O1594zdY7N+9cTgKpC5d&#10;j/Sw8kg/p1MtR/rynfp8b6/w79M7HGWkLl2P9LDySD+nU21HeuDnvha2/jeyDsd0pC7dtoLc05Qg&#10;nmSU1l97Ri2S0KpTKVYp6MKpBUT6BvBI71gptLp0PdK3SEKrTqVYpaALpzzSOxyto9Wl65G+RRJa&#10;dSrFKgVdOOWR3uFoHa0uXY/0LZLQqlMpVinowimP9A5H62h16Xqkb5GEVp3qtL85nfJI73C0jlaX&#10;rkf6Fklo1alO+5vTKY/0DkfraHXpeqRvkYRWneq0vzmd8kjvcLSOVpeuR/oWSWjVqU77m9Mpj/QO&#10;R+todel6pG+RhFad6rS/OZ3ySO9wtI5Wl65H+hZJaNWpTvub0ymP9A5H62h16Xqkb5GEVp3qtL80&#10;p55Omj+P9A5H62hx6XqkBzzSpzr11CO9w9EZWly6HukBj/SpMzPRyiO9w9E6Wo0nHulbJKFVpzrt&#10;76lHeoejZ2g1nnikb5GEVp3qtL+nHukdjp6h1Xjikb5FElp1qtP+nnqkdzh6hlbjiUf6Fklo1alO&#10;+3vqkd7h6BlajSce6VskoVWnOu3vqUd6h6NnaDWeeKRvkYRWneq0v6ce6R2OnqHVeOKRvkUSWnWq&#10;0/6eeqR3OHqGVuOJR/oWSWjVqU77e+qR3uHoGVqNJx7pWyShVac67e9pzyL9m7QUfOFjzH/+Zc19&#10;6gNSHYdHesdKodV44pG+RRJadarT/p72K9K/8XFaCiTSv2cZYKQWMXikd6wUWo0nHulbJKFVpzrt&#10;72m/Ij238KWQ/jaavfbqYDB8N8teer8VjsMj/T0jTdqOVLS3vmHlkb5FElp1qtP+nvYr0r+JiD76&#10;+1n2x48kyy39qZVP2dR7pL9npEnbkYr21jesPNK3SEKrTnXa39NeRfrSzZtsX7O6lefmHgUT4JH+&#10;npEmbQfQ8fqGlUf6Fklo1alO+3vaq0jPmzcv/dJg8HP8HHbfI/2yIE3aDqDj9Q2rHkb69g7VNQmt&#10;zkyn/T2db2bavnsTwBvzX/iY371ZEqRJ2wF0vL5h5ZG+RRJanZlO+3s638y0HOk/851/XwO6fRQb&#10;PpEtNvdReKS/Z6RJu5fo2vWO1zesEoLc09Yib5JRi4dqkYTuZ6bT/p7ONzMLuHsT4N+yXB6kSbuX&#10;6Nr1jtc3rDzSp5HQ/cx02t/T+Wam9bs34S+neLeeCLH/C/6XUz1GmrR7ia5d73h9w8ojfRoJ3c9M&#10;p/09nW9mFnWf/m7wSH/PSJN2L9G16x2vb1h5pE8jofuZ6bS/p/PNjEd6B5Am7V6ia9c7Xt+wWulI&#10;n9afR/q5Z8YjvQNIk3Yv0bXrHa9vWHmkTyOh+5nptL+n882MR3oHkCbtXqJr1zte37DySJ9GQvcz&#10;02l/T+ebGY/0DiBN2r1Ee66nHam9pZvan0f6NBK6n5lO+3s638x4pHcAadLuGu2t7ySkHam9pZva&#10;n0f6NBK6n5lO+3s638x4pHcAadLuGh7pAY/0QC8jfZLrSYdKOlKS0WQrj/QOIE3aXcMjPeCRHvBI&#10;n8rURCuP9A4gTdpdwyM94JEe8EifytREK4/0DiBN2l3DIz3gkR7wSJ/K1EQrj/Srjhal3TU80gMe&#10;6QGP9KlMTbTySL/qaFHaXcMjPeCRHvBIn8rURCuP9KuOFqXdNTzSAx7pAY/0qUxNtPJIv+poUdpd&#10;wyM94JEe6DjSpzmVZNVef3M65ZF+1dFi0OkavdzJdd3f00//yd/9F//0X/3+n/nBv/5V/3quoNOe&#10;Uef9eaSf2ymP9KuOFoNO1/BID3ikBzzSz+2UR/pVR4tBp2t4pAc80gMe6ed2yiP9qqPFoJOEFvvz&#10;SA94pAc80s/tlEf6VUeLQScJLfbnkR7wSA+0p4QWnUqy6o1THulXHS0GnSS02J9HesAjPZCkhK6d&#10;SrJKmuQunPJIv+poMegkocX+PNIDHumB5SUhaZK7cMoj/aqjxaCThBb780gPeKQHPNLP7dRiIv17&#10;sH7tVUl+/mU2zbJPfUCycXikXxxaDDpJaLE/j/SAR3rAI/3cTi0i0r/xcVprpGfMN4ykMgqP9ItD&#10;i0EnCS3255Ee8EgPeKSf26kFRHrbxUukf9sSw3ez7KX3a30EHunr6DiepAWd7vvzSI+l65EeVh7p&#10;53Sq/UiP4P6F/xeCvUR6bulPWfomEpM39R7p6+g4nqQFne7780iPpeuRHlZOwpxOtR7pEdv3ZVvP&#10;SM/7OLqV5+Z+Xwxi8EhfR8fxJC3odN+fR3osXQ9ysHIS5nSq5UjP0I6te2qkP+ZhHRHUooCV1tCx&#10;0T30V470VlhH90512181yFlhHU+r69tKa2jP6B76cxLmdKrdSM8Iz5s1IdL73ZumqEUBK62hY6N7&#10;6M/39Nik+XYWVk7CnE61G+kZz0s4zT+RLTb3UXikr6PjeJIWdLrvzyM9lq4HOVg5CXM61f4nskS+&#10;p/dvWTZEx/EkTUUdOwWrlY70TxOXrgc5WDkJczq16EgvSeIL/pdTiq7jSYtBp2OnYOWRHlYe5GDl&#10;JMzp1GIi/V3hkb6O9uJJi0GnY6dg5ZEeVh7kYOUkzOmUR/qu0XU8aTHodOwUrDzSw8qDHKychDmd&#10;8kjfInoZT1oMOh07BatljfRP21y6HuRg5STM6VQPI33agusjuo4n7Rk9TVJRx07ByiM9rDzIwcpJ&#10;mNMpj/Qtout40p7R0yQVdewUrDzSw8qDHKychDmd8kjfIrqOJ+0ZPU1SUcdOwSoh0ie53qpTCVZJ&#10;TiUZwcqDHKychDmd8kjfIrqOJ+0ZPU1SUcdOwcojPaw8yMHKSZjTKY/0LaLreNKe0dMkFXXsFKw8&#10;0sPKgxysnIQ5nfJI3yK6jiftGT1NUlHHTsHKIz2sPMjBykmY06mVjvTtHSkNXceT9oyeJqmoY6dg&#10;5ZEeVh7kYOUkzOmUR/oW0XU8STJ62p6K2nMqlQSP9LDyIAcrJ2FOpzzSt4iu40mS0dP2VNSeU2kk&#10;tLe+W3QqySrJqSSjFklo1amu+3MS5nTKI32L6DqeJBk9bU9F7TmVRoJHesCDHOAkzO2UR/oW0XU8&#10;STJ62p6K2nMqjQSP9IAHOcBJmNupZY30LS7dJHTtVHuHetqeiromwSM94EEOcBLmdsojfRq6dqq9&#10;Qz1tT0Vdk+CRHvAgBzgJczvlkT4NXTvV3qGetqeirknwSA94kAOchLmd8kifhq6dau9QT9tTUcdO&#10;wcojfYsktOpU1/05CXM65ZE+DV071d6hnranoo6dgpVH+hZJaNWprvtzEuZ0yiN9Grp2Ksnqaccq&#10;am98af15pAc8yAFOwtxOeaRPQ9dOJVk97VhF7Y0vrT+P9IAHOcBJmNup9iP9d3/9y1l28UuvWnbw&#10;xmeY/5o8H4NH+jqe9lFFSa632J9HesCDHOAkzO1U25H+8wjritcktg/ftazl47jPSN/i+m6xv6d9&#10;VFGS6y3255Ee8CAHOAlzO9VypGdgf+mXBt/9cZjvWz4bYV+Ptymh3iN9HU/7qKIk11vszyM94EEO&#10;cBLmdqrlSP/dz7/25VO8vw3zEd7ftPfBe0iwIg6P9HU87aOKklxvsT+P9IAHOcBJmNupRXwiyzCf&#10;vfR+JvMAzzJu8uPwSF/H0z6qKMn1FvvzSA94kAOchLmdWkSkZ3jXmzVvfDyEfI/0AWn9Pe2jipJc&#10;b7G/Xkb69saXZNQiCa061XV/TsKcTi0i0hO2mZ+xpz/mYeuoLTgrraFjo877e1qdMCutoWOjNNdb&#10;7K+6vq2wjqRDLe/MtEhCq0513Z+TMKdT7Ub6N55/7XdW9vB+n34Maf09rU6YldbQsVGa6y325zs5&#10;wEkAnIS5nWp5T8/I/tIvDd74Ddojsst3b77jVcn7d28Eaf09XSoVldFqf76+YeUkwMpJmNOptu/e&#10;yKexAt3br9X36Z92MGFldGx0D/35+oaVkwArJ2FOp9q/T69/I1v8Teyd/0Y2aUQe6YGOje6hP1/f&#10;sHISYOUkzOnUoj6RvRs80tfR3qGW1ylY+fqGlZMAKydhTqc80nukB3rpFKx8fcPKSYCVkzCnUx7p&#10;PdIDvXQKVr6+YeUkwMpJmNOplY707R3JIz3RfX++vmHlJMDKSZjTKY/0HumBXjoFK1/fsHISYOUk&#10;zOmUR3qP9EAvnYKVr29YOQmwchLmdMojfVqkTzpUe0Zd99dLp2Dl6xtWTgKsnIQ5nfJI75Ee6KVT&#10;sPL1DSsnAVZOwpxOLWukb8/IIz3QS6dg5esbVk4CrJyEOZ3ySO+RHuilU7Dy9Q0rJwFWTsKcTnmk&#10;90gP9NIpWPn6hpWTACsnYU6nPNJ7pAd66RSsfH3DykmAlZMwp1Me6T3SA710Cla+vmHlJMDKSZjT&#10;KY/0HumBXjoFK1/fsHISYOUkzOmUR/o5CSxjefvrpVOw8vUNKycBVk7CnE55pJ+TwDKWt79eOgUr&#10;X9+wchJg5STM6ZRH+jkJLGN5++ulU7Dy9Q0rJwFWTsKcTnmkn5PAMpa3v146BStf37ByEmDlJMzp&#10;lEf6OQksY3n766VTsPL1DSsnAVZOwpxOeaSfk8Aylre/XjoFK1/fsHISYOUkzOmUR/o5CSxjefvr&#10;pVOw8vUNKycBVk7CnE61HunfpCXxh16V/Odf1uynPiDZODzS19Fxf710Cla+vmHlJMDKSZjTqZYj&#10;/fBdGipeej8K3rMMMFKTGDzS19Fxf710Cla+vmHlJMDKSZjTqZYjPQO7RHRu7fcHg7fx9ho29zwD&#10;SOSPwyN9HR3310unYOXrG1ZOAqychDmdWtR9ekZ6hHxG/tNSfgI80tfRcX+9dApWvr5h1SkJP/3L&#10;/+ZX/sQ3/tYf/st/9m9+6/f/k2+w0jpWnIRUpzrtb06nFhTpbUv/xsfDVp6bexRMgEf6Ojrur5dO&#10;wcrXN6w80sPKlTCnUwuJ9IzzEuA90o+jl/310ilY+fqGlUd6WLkS5nSq/Uj/Bu/Y8N484XdvxtDL&#10;/nrpFKx8fcPKIz2sXAlzOtV6pM8/kxWET2SLzX0UHunr6Li/XjoFK1/fsGqLhKQg7pEeSHWq0/7m&#10;dKrlSB++PS/g3RoGfsPkLb1H+jF03F8vnYKVr29YeaRvkYRWneq0vzmdajfSl79Ob/flQ+z/gv/l&#10;lKKX/fXSKVj5+oaVR/oWSWjVqU77m9OphXwie2d4pK+j4/566RSsfH3DyiN9iyS06lSn/c3plEf6&#10;OQksY3n766VTsPL1DSuP9C2S0KpTnfY3p1Me6ecksIzl7a+XTsHK1zesPNK3SEKrTnXa35xOeaSf&#10;k8Aylre/XjoFK1/fsPJI3yIJrTrVaX9zOuWRfk4Cy1je/nrpFKx8fcMqgYT2grhHeiDVqU77m9Mp&#10;j/RzEljG8vbXS6dg5esbVh7p00jo3qlO+5vTKY/0cxJYxvL210unYOXrG1Ye6dNI6N6pTvub0ymP&#10;9HMSWMby9tdLp2Dl6xtWPYz07R2qRRK6n5lO+5vTKY/0cxJYxvL210unYOXrG1Ye6dNI6H5mOu1v&#10;Tqc80s9JYBnL218vnYKVr2/Ey7/2m3/x3/2pH/+X/+hv/fkOIq9HeiDVqU77m9Mpj/RzEljG8vbX&#10;S6dg5esb8XKlI31af66EuZ3ySD8ngWUsb3+p661Tp2Dl6xtT45EeVLkSUpmacCiP9ElGq97fnCoq&#10;oz0jWPn6xtR4pAdVroRUpiYcyiN9ktES99fqeuuahJVe32mke6QHPNKnMzXhUB7pk4yWuL9W11vX&#10;JHikh5VHevDpkT6VqQmH8kifZLTE/bW63romYVnXd4uke6QHPNKnMzXhUB7pk4yWuL9W11vXJCSs&#10;7yTXW3UqwapF0j3SA72M9Emut9ffnDPjkT7JaIn7a3W9dU2CR3pYeaRPU0J7k5ymhCTX2+tvzpnx&#10;SJ9ktMT9tbreuibBIz2sPNKnKaG9SU5TQpLr3ctlgpVH+rRZXd7+WlRR16S3F+S6npkWSfdID3ik&#10;T2VqopVH+rRZ7WV/7QkkTUVdk+CRHvBID3Qc6VskoXu5TLDySJ9k1M/+2hNImoq6JsEjPeCRHvBI&#10;P7dTC4n078H41NKff5lNs+xTH7CCGDzS15Fk1Z5A0lTU3vhSVeuRvkUSWnWq2/480s/tVPuR/o2v&#10;p22I9Az6hpGWxOCRvo725r5FFSW53mJ/HukBj/TA8kb6rpmaaNV2pM8ju0b6t5F67dXBYPhulr30&#10;fimKwSN9Hb1UUZLrLfbnkR7wSA94pJ/bqfYj/UtHpbs3eepNJCZv6j3S19FLFSW53mJ/HukBj/SA&#10;kzC3U4u9T//Gx8NWnpv7fSai8Ehfx3KpqIxW++t0ffdyZmDlQQ5WTsKcTnmkT1vf7R1qzgkro2Oj&#10;e+jPIz2sPMjBykmY06nFRvo1u3vTxYSV0bHRPfTn6xtWTgKsnIQ5nVpwpA+fyBab+yg80tfR3qGW&#10;1ylY+fqGlZMAKydhTqcWHOklaUj9lmXSiLqO9L2ZsDJW3ClY+fqGlZMAKydhTqcWHenzv5z6QvJf&#10;TiWNyCM9sOJOwcrXN6ycBFg5CXM6tZBIf2d4pK+j4/566RSsfH3DykmAlZMwp1Me6T3SA710Cla+&#10;vmHlJMDKSZjTqZWO9F0QWMby9tdLp2Dl6xtWTgKsnIQ5nfJIPyeBZSxvf710Cla+vmHlJMDKSZjT&#10;KY/0cxJYxvL210unYOXrG1ZOAqychDmdWtZI3xsCy1je/nrpFKx8fcPKSYCVkzCnUx7p5ySwjOXt&#10;r5dOwcrXN6ycBFg5CXM65ZF+TgLLWN7+eukUrHx9w8pJgJWTMKdTHunnJLCM5e2vl07Bytc3rJwE&#10;WDkJczrlkX5OAstY3v566RSsfH3DykmAlZMwp1Me6ecksIzl7a+XTsHK1zesnARYOQlzOuWRfk4C&#10;y1je/nrpFKx8fcPKSYCVkzCnUx7p5ySwjOXtr5dOwcrXN6ycBFg5CXM65ZF+TgLLWN7+eukUrHx9&#10;w8pJgJWTMKdTHunnJLCM5e2vl07Bytc3rJwEWDkJczrlkX5OAstY3v566RSsfH3DykmAlZMwp1Me&#10;6ecksIzl7a+XTsHK1zesnARYOQlzOuWRfk4Cy1je/nrpFKx8fcPKSYCVkzCnUx7p5ySwjOXtr5dO&#10;wcrXN6ycBFg5CXM65ZF+TgLLWN7+eukUrHx9w8pJgJWTMKdTHunnJLCM5e2vl07Bytc3rJwEWDkJ&#10;czq1+Ej/xmdezrKLr3nVslF4pK+j4/566RSsfH3DykmAlZMwp1OLjvTDd9mSeG1KrPdIX0fH/fXS&#10;KVj5+oaVkwArJ2FOpxYc6SXQj7Cvx9uUUO+Rvo6O++ulU7Dy9Q0rJwFWTsKcTi040r+JZiMm3kPi&#10;VIpi8EhfR8f99dIpWPn6hpWTACsnYU6nFhzp8wD/NhL7UhSDR/o6Ou6vl07Bytc3rJwEWDkJczq1&#10;2Ej/xsez7KX3M+WRPqCX/fXSKVj5+oaVkwArJ2FOp+53T3/MwzocDodjofiP/8cWdCeDZk0jfeJ9&#10;+kHSsdMcaO9Q7hSwvP310qmu++ulU13310unuu4vwUiCvLzcHfLdm+949Y3fwNu0r1m2N6BuuXGn&#10;BL3sr5dOdd1fL53qur9eOtV1fwlGEuTlpQHSvk/f4oC65cadEvSyPycB6KVTXffXS6e67i/BiGG6&#10;caRP+xvZFgfULTfulKCX/fXSqa7766VTXffXS6e67i/BaM5I73A4HI7ewyO9w+FwrDo80jscDseq&#10;wyO9w+FwrDo80jscDseqwyO9w+FwrDo80jscDseqwyP9YDfbtdQUnGXnG5acjJ2bmx1LTsbwUB8h&#10;4XA4+onHQ0tMw9aWJaZh+NgSU7Fn79OxmxCCJqPDSL/1jP0cTx/6cJtGV2eWnYCzWxjdjKYP/PEF&#10;D7U7Yz52afTEMpNwRqNry0zCzg2tZkwa4jwwK9RfgqpZHAz2Dm+zm0czJn/ryXWW7T+03AQMR6Dq&#10;4sByk7B1OdofzRLu8HT06NGUZyAp9kYPnjyfJduHL9DfDM8HD0eHx49mLZSNF0+On5zNWr3PHx0f&#10;vti0zCQcPDg+fjDrdL57O4tL4CzlhL9zczg76AwPEzYYg4fyxMEH01nfeMSVdThjzVxCU9n1jDHu&#10;ncPo9oXlJmDjxf7x8eXMmdk9Pt5OmZndWbxvQi77zy0zCQfgYCbtW1dYorNiPVf7bC0wuszebEqg&#10;mmOPyOadRPqhxN2pT0IDHqnR5EcgEwdqdDVVtJsSd7Pb6VFA6JsVxCXOA1Ojjsb5LJsqbY3z0JHl&#10;owhMZdmllcRgnmfZthXEcGQ22c2UdbJlnme30wZYPJl0yghHZoJz5+TJ2WMwEVxMPm9sYiEpbqac&#10;8UwuwBSnTC7A/mSnNhm8BBdToqZNH5yaJmNSNXN9C1WzFu4OjWYGHc7frFifK2HariZXQnY9ZW0V&#10;Sphy2i+UMGWMe2Yydae1EWbmehoP+2aUTeMhLOTpi9S4mkH7UIxmxXrZ3M7SwqUcanqsl+WecO9h&#10;MniATiI9RPRIU8O9iRxiPFdW+XhibMJE3Np8PpwYmzYwJJvPzYmCNPoQVI6sJAKRx/kGrjWmxFSJ&#10;8zc7cG3KScP280NEuikxlaubPfHiRktigPwvsBopysnnMoyPTG3BePJ6O8UhcEoZYgFfWdE4HsLn&#10;84eDI1HuxEWAXdzNwWBH4++kRcBxPRhuvdCoMiGMMzofbw5P9aQ3SeFwGWcnTg0wyakXqEMvz6W/&#10;SU49Rt3ucLAn/U1cmTjE+SYuk2gU1ByBBpQZ63tLjGbFej3fzQg6etKfGutpAn9EgRPjBf1+gHdG&#10;6RstGscGlPAMyiNjk8MqdHIDjUuUnjjEB6g8G2xSLpPXH5XwZDh8jrfJgW7I5bA5OMDbZA3L2WBP&#10;r22m7/9UmjNoVxXMiPV0G5iuBcYqYvL4LFABe2ej01lXEnHwEF1EesYvRt5w7t2NbhogbG539SSH&#10;yYsGRCjjFnPw2ObjJqoSC4EbYX/8YHzWcvoQC24mTarFeR3AJD1anEcKiUnCLu7bYAAXWhYDFURv&#10;sGm4xoI5jsZCKkh2/Aiuh7fZxSjmPxUk8QgDfHaV3exG6cQRbjkZYOwK6f2oKLEo7RSmO7pomOOi&#10;1LMqoytoi5KKSKGnYIkV2W30PAyunknCLnDiVzeoUKsD0UJ8pZB2EdsGbydM+LjFTgeAqCJ+Jcjg&#10;rH3I3cOJO0McTCL01PWN0d+I11NjPUMXjaYGHShGjCbHenqu+xSyMWkPhYOcS4JsTLqeZFwWHXFB&#10;TLr25u5B7pEwBN9KUQQwEqeg8tFVdrsfVULYgOD0sw/nz6MXU3SYTsGn893b7Cq6HEiCjAo+vbjO&#10;bp5MjJjYOjyQ1QradyddUkLt53Llglh/NilIc+d/SrFACzvHUekBCIqXIs7dwTC6/rjcb7YGOyI7&#10;4HraWX0C2K6LSC+7kxFJfrD3XHQZkxKX2TGVe7h3KlQfW0UZDOI3WxDTxdGebB+vI9KV8+TRJiyf&#10;7+n2cTxMh49iKceJ94vyj2Lp2ySC849ieWKYdAmBUK+rehMTNvn+lNxsOHwgHCkiEUU2Sxcj4UgR&#10;Y4rVtw8g/YAYU7Lt2N3mAQ0RrZFzDdy44pbzWuRIvFixq60bMYodSU4Veqd0X41il0o81+strrPs&#10;lv5rCKqBU3Khi1pOttHbT+TTKjTWx27TcqcaFCmxPno/ga7bxMksxegEQOWRbhGmxHqI/Ind8psc&#10;6yHya/N6cqyHyCFMCToTYz3VJDKi2aQNLQcupPOuyiSnZPXJuJGIiY6gwnXBkTIpigABlTviQsS3&#10;kdgLHm9xpLD5AyKxntOHzQevPA2x0ItNA69GipVl2hkDThhX+Z3WLJtwRsA0G+3EhBMCpvlSbvwL&#10;JpwQwOmxTTMQu0sl96LB5e2LvTO5rp5+fzsGtuok0ouvGLFocUhvYztk2fLfmsx4dTcpDCBIqMyo&#10;ytgVm5z/0Kdu5zi7ky96uLucTR1mVja/U8Ed+aTlloNbntjAFEMeg+ApQzyPbR6D9IUqttDdbRV7&#10;Fr+FKgnpERXpJ+W2fuVWbWRmJHBdj07R05X0HeN8i5zfPjraxvvWY2YinA9F0funLzCyF7Jlj53z&#10;dbd0+RzqPpQQFJ2fclAWD2NzLEHZLrJleLFQr/K0wExCJob6EAPpIa8tx7GrczE91qOWfE+P9ahl&#10;XJse6xGSxNmpsf6ZxUca8bR3cBu57TB6pF1wTZGkrauI+4+f2fkNRtRVvoEpY3hhp5MQ6aPfXTOb&#10;XQmAlGds+2/fgzmTj+VkVUe2Upvq09Y16yS68DZUHdrf8Jn4y3t+0f0DAL4xcO4AwwYnAoQnLmIN&#10;WZOCC3f+eNPVOvHDHYgAkyLnx0l3BSUo6K0A3miNingq2H6BkR5ns1xRsv8O2wCkcn1s4dItKIpb&#10;BoQUbYPR5fGLp9jQwj450oBEheQiwvrJFaXnZI2ovHLL4xfWT21BcFHW9idcXdXzNCeivpVFqKmd&#10;p7koa8ujTIKC57BauzIJAHiwOzwYa/4BbpkEgBcuOhDIrVglWM3lqABd6KmCTE0igW0k8RBG+Vmo&#10;RIJ+KQqgEnm1XIyoRMKpzkzGaMDzZxHESzOzY7fUbrjy0KAI4iUSNsL5joegdLSYYO8A7+1poHwi&#10;o2VEL8jRGzry0ameW3QKeN1R3DoLJzmGBZGn9c6llM/0UIUrY9LdmfZCOguFnElNJqFmYOyPxfrH&#10;up+8FVoCG+JoeVZtM7nLo5jReKyXuK4khO7GY32JBAPPjRs6jKDJh3LscmxkpD+Tb5fk3g/lpKok&#10;GJDbtZ1v8P55mQQBmLwxIsL0V0gogd7nvm9yCgAhoQS6Vmx8uI6Asbu8CNH5mhkcGQn1/QsFFmJF&#10;jQQE5ie6jSBy2oMmD6UZVsqtjowoVvhlhQS48linGCi08Fj3YLcasHm7SJkkci1USMDIZcEQKItt&#10;j6aCB1pgpBftBRJsLM9O904xzmJ/zNkrSFAJ31zuHdC80GhlQdhN+u29PU52cRqUE2yQ1KbO3uHR&#10;Hj+OKz4qldmpxnq6UD0v6ydmlVgv5/jquVR6qMZsulDdEEqMrMZ6nuOr32+okiBnvCsKmHoLEyxx&#10;qqQEuedAF3mRUMQKIaGICqSRmzV+MFts/GWXUZDA6HmOVcz9QjEzdRLCikIPpT29rNyChGDEHgqS&#10;hYRiX2ebMLnbW4hWzvOl0GiH4s4/PxGL48+ECC5Ljb1XoIhKCEzJdfyVOMYhS9CSZcXTQZCLXFDc&#10;yBTy9o7J89GmfBEnPx2I47rkSIQu7WcP1TxMqjh+LqKszL1YB9Ll+z3Xcpqr3PeRQJDvIdjVrZ6B&#10;8nkHNNYHamok5JDFEzyQq6ordlrMO+U0kvKwKKskCKjF3XKcr5MgQPpCKAvKi5HANuJsviiFBJmP&#10;8OULnWdu1/NJjpGwiSPwc7dcniUScvEPOSwOMnguJFxUSZD+uGaCaJUEmRmZh/AZ6RlnOSdBQn+J&#10;BNsm4CCgPUKCHN1ORhg+pjksStmqqjyFBK4CAMsR05wvSiFBZ4ZFQ1oOkRpyX1cWUBJ4nAVGejvl&#10;5WHuhcwLUVoQGk8KRvkRuuKqNB6lOGd0U9clUP74TE8TuayGxjNQWhASVIXXAgyD1W29GpXCHA5H&#10;HyrbejvvB8UIZMtZ3kDUSSDkq4blOzh1EuRei6B8N1HEUZDwUBRFlG9RGwlBVrqlFZQ2AnUSCqbK&#10;90msqESCbajLVNnMlEiQ5QWnSiM2EopYrzemgNI1bZ0EoM4weeGEy2lXnH8oK5TI++OFiXDEk54k&#10;NuT0J8gHg/5l8XNx6ngKeeb9YUMvq0ourcX5Qp75uZrnDzksqa7uHc/yEfO8LIdl2KwoZrBzlWsR&#10;ZOaLv3qHbOM895yTwBYFCTlG+Sm+QkKYeZNVoUUcQcbOsBkmdWwaQILIniTkd6yM9qBFCZ0y9jIJ&#10;coooTXuFBNN/EEKxWUcMFdVzZgIJJoRCeSSBqhcSbDymsmKR5heWJRLyL5PmM1UmQeQvnZWXPoAN&#10;/Q2HwZkREjjg2kRKmdBGEqhTuaNZUj3BT1Zk7DkJEliqE1khIdxmkpMbkJOQDjZbSKTXsWEoj4S1&#10;QloPn49GezYR+oZ1ci1TVEhr43Q0OrLgpUbczuq9gVxag4PR6MwuFOWEJ/tX/Ziy4HbncnQZvtep&#10;haDrUKJhhdsXYWa1P66TI85SZcIf39rM2gCgUf18uTzhGxehd33DOqmTAOyG3tUIJFxUSZALynNT&#10;v5GAkioJGzzwlf391EZOwguJ7vmiZwTLv9ugtlgnNRLkqjrcz1UjXqDqpjmQsCMRUy9fAwlYJ1US&#10;NnmjPrNvyw/VFiRsV2fmjG3s8tX6wzqpkbAnpxG7hqcRxysHZjjKOxwdH2+HI8GWx1Di0EcIFcPn&#10;+8dPXljvcJ0bN10xvD0TzpRHu8eH4e+1aAsidRPJNRxY3+HfT5WYIpGazY9ZBUnguVUvJzgmSdRA&#10;PjG76jADWb4eSmB/nATxkYGsFmsENIqSIJeBQYfojyzqjQ4SG/TJ44cpoFMkQaaAJISrWjnnGyPs&#10;j2FL2jCQBRJkt2pTzjUaI2HIr0zcBHmyP1TpNRWJtY3cAc8sQZ40qpBgG7mHlNjFdiEXhkZ1GAM3&#10;EjYeIH0dvnoDqwgJw8NKnGd/YFG/okditXZU4Z5GFRJ0N3vAj4FzkATGbnWYY5LExnElzrMFqsZI&#10;2Nq9BlPVvUQicJBFRHqsHbrDcIlxj4c5AWQjk47h4r26wnNg2yqfieCIGPfYTU0DJphMcW9l19X1&#10;8ygAafKsTrFj8sdjvQCbbZl0HAPv1TCXY/NK93M44i3or4S5AqkkyFkdJGDy5yEBe3fZ1JKEzcid&#10;XUUqCbK1AQlQ61wk4BBcwiTh8cSZCSTgnDGdBPRza2eHItJzhQUoCbyM0Zv3eZArG5FHhAysynOZ&#10;D7IgHFQcUxKwKvUOL2OUcl4+FEkYylehtA5GGuQq/SkJeNUv2uVBrmIEHhGYEZp0g5/HE9vEKJQE&#10;xM9ZJGwKCfoRa5mEx7kGlQS8Kgl5kOOR9gP9ukZJgsSaggQM5EnQoJLADf84CTv5dGP4GFgSCXhV&#10;EvIgZ5sYha7RCAnl+TMSMDPjJBTQNRonIYeSgFcloZiZcn+6RiMklI2MBMyM/hXfRBKwRmeQcFfg&#10;IIuI9EPwygFvnOsJPB7mSDDfd/UeenyFg2C5fD7TE3g8zPGrEyR/60p2MRMiCq6HqIjhoZ7A42EO&#10;BMv3nEa6lYuHOW4j2PBA3Y2HuTQScFEoitjVE/gcJPBCkUFp50YWwIRYn0TCA5xShATdxcxBAoMg&#10;Ty1bV7KLmTAzSSQ8x8xg7RqBXN9kAAMou28khBJb3xxAyX0GQZxaghHvXOGoJKzsvpKwZb6GOzSY&#10;xfIcoph3zmRaABjxEBhA2X0jIfRn65uzWJ5DUINTy0ObMLtNRcLKc6gkbJgHPIFGSOA9b7QNToEE&#10;8jqdBAtynMUyCbpGIySU51BJGE4nwdZoMAIJ/BLBdBIsyHFmyiToGg2f9ZRIKM+MkVBSAiVWJwHF&#10;aBucIgk46nQSqE4cgjNTJkHXaCCBl99GQnlmjISSEijPOgm6RoNTJAEbhToJdwQOspi7N7i20lBi&#10;iIY5aqF8NiOHYys8BLCAeJgDDRpPFfGIwl1cmStyOBbmuG8pF0XDXAhgAfEwl0QCdnGVD2ejJPAj&#10;xpkk2NrNEY/1SSRgF1f5hDpKAj9dm02Crt0c8ZlJIoG3AuwaH50hM1LnKyPkp2sFCbK+xfkq7WGT&#10;IeC0KFnVHisk0KMzncHKCLmLs3sKgNSK89URYkkXJMj6lhms0h42GQKObEvJqtBeIUH32BESMDOy&#10;5xGkkyAzWCUhbDIEHNmeklDRXhoJlTWaToLKuEJC2GQISMKZklCZmTQSKms0nQSdmQoJlUCl8hQS&#10;qgswiYTKGp1Ewt3A5guJ9LJ2K0MEi/WlG867BUhNPYhz7VbKSM3Y2a0iW4BTUY9fsnbLpxZhsU5f&#10;uEDIQX3U4xcnqVJGfdTjV1W2RJQE+FBxNEoCDj+bBBxeLxkN1Ef9zFKVLREloSxbIkqCXSDkiJKA&#10;w5c/VY7PTGXtElESSqcWLiW4FCEhXCAQsmjxb4wEHD7/AgykI3/ENTYz5bUL1vQvvcZIAMf5qYVH&#10;odEYCeEqiYB0xGqMBMSs/KN1SEf7q89MeZNB1sRojAQEsPzUkkQCgxyNxkjgJiOs0ZyE+szUSRCj&#10;MRIYwCyZTgKNxuUJEkJZTsLYzNRIkL/BGyOhHKiSSRCnxuRZClS8Tx+fmToJtJoaqLg8oyTcCTxA&#10;m5F+73L03KjEBITn0xhCjn8Aeq1PsKued4m8ycO9vZDG2q3sjfOru40H59n1oZpBtpXvxRRXk4+f&#10;jy4tzbVbncXQxyWmKTwes3LeJXKntvb2woYKa7eyN86v7oYvnmU3x6oLyjZvLAi5nbPRC0tz7coN&#10;lxzB6BSe3Npj/OoXCDkJg829vaBCXtxX1le4zh9cHma3x7rvomzjJDw8HYXHVfICwT7nMgSjPcT3&#10;8IzQ+gVCTsJgA05ZDS/uK+srn5mz/dvsWMMW126chK2j0Si4i5NE+NYW41exkHa4x9rXJqULBC7d&#10;0uoewimr4SbDhoplBeSr++jJTfZMh861ayTYN+9CNNk8GI2OrG+cKcI3+Lh0ixC3heFlpoTSBQKX&#10;bnl1wykTLjcZtjfm+R8Iq3tv9zo7t79sQieBBAkmOQkbe6PRqfWNIBm+xlglYQPDy871BFYigWfW&#10;EgmDx3t71oCbDFujRkIIZzuPrrILe5hdiQTqoyBhuPdidGbjQ5AMa7RKwvARpt8e31oigUEcyEPc&#10;zt5ekA46CWtUSQgzs7V9kV3tq+8lEhBDgFwJ8UBVI6EcqAoSGMSBPM7HAxWWD5DPjAQqpbpEAu8b&#10;lpQQD1S8ZgHmivMtR/qHSnnYBzGARdxTyvOJKZ93C3CbJXgmIx+7QBDoCiVkMY1dIAjypyJqQGEA&#10;G9uQBMrzvWD5vFuAOwyBfq1k7AJBYN8wBGTsYxcIAnohsH0QwlTgowT7SlzYC8ZJOAv96WNkxy4Q&#10;BPkXy3TsYxcICgZLwuYDc1C5QFDwVi0Q9oJxEuxPdiBiJQE+Vi4QBPm362zs9QsERVCCzQfmwPjg&#10;qszjvJIQ9oIFCdxJhNW9g7RAn6XLKtsbo+ewuuUPLAU69uICAfTn/gUl2Hxg7RofXJUhxHHqCdNk&#10;iQTMfljdWziXKPTRTKgyTXCdBOVgkSh07MUFApdAIIF7TcLmgwFM+eDlTyCBU0/YkUskoI9AwkZO&#10;gj6fqlijXCdBOVgkCh17QQLpDyTI14kJHS8DmPLBL9PlIc76C0cuSGAfwdWchEPpplijXCdhZjhL&#10;Ah17QQLpDyRMDlRgJ4/zEwMV+wiuTgxUXCdhZmqBqkQCeg4kTA5U3D4EJTQGj9xWpOdZevehPLza&#10;GIWL1b0xgPFwF2gcAKXzbgBn5ebBwSOZkFsOEuKp7Y1zAkRLMmXkTRZxCYwH+zvyjT5bcdjhVPfG&#10;AA7FXWDhRum8G8Cj324f2BNi2A/dDLII4P4JEyRRRacMM1YngfHgeO8INWEGwV11bwzgUNwFFsXj&#10;V0m6dXh0NFKVsB+6Wd0b68xgPyhRRZcQZFsngTv98yP5WqMpDNxVLxAAHgrnucKp8askDUxPTnmV&#10;BOzTFm5WLxBsZjY0qugSGrtAAMUYzdWZfLfTVhyvklReZ2EhSYzDLrBoW1wlDZ+ZFiVoHJ4916Ai&#10;33zDUW1v/CyMgDPzbFOjisYRrl0l4TKsee70ry8fcqrtLEDudMO2l9+y4H4UKimcKl0l5d+pY9B4&#10;9vxMz7EXdBVu2t54P6xuRmr+HSijij5kkudXHddRTgIm7mb0kF9w1e+YCHd2ESdHJrgfhUpKLBck&#10;PAkkMDBdXPLJF4A8TQtu2hrdDiGOkZp/B8oR6B8aFCTs5CRQw9sPR1zIWkDudI1uFs+HRkOqsfCq&#10;IGE7kMDTx/WLI32K0w1dhZu2RvOZCZFaQqscviBhMydhSqAanudahqPVQFWQcBlImBaoKjPDdS57&#10;QA1UOQnDnATZuGigsiEXgSr+mMO7AcdtK9JTjxLbMOy9J/rAf97hYFEBflDOmjM9rfIPtbl29bwb&#10;AEmrWnUvyr+NGr9A4PKWEtJtvUC2tQsEGElswyrjV6V5KcY7HMX8EfygnGvQ/iiGf6hdvjGn4D5O&#10;ErYXZWjBUcOkK7i8pYQB1x79Wmw+AnAAcRPunm0fH/NL3rzDUTu14Ahcg/qLKuJg+e6kgiSIWm0v&#10;Sv2MXSBweWsJzwsWtsZIgB7FTbj7YnR8/ADecKucL0cFuuEafGi7sN2hyHacBOWOAVMX0fgFAo6t&#10;JTSyxTFGAtQuLMLd7cvj423ohFvl2gUCYhK/vhX+mo5f98doxklQ7hjydREVFwgBGIsqj0baS3GB&#10;EMBIQRbh7pOz4+NHPPNhSm1vHMDtLw4uf/EA8IyD5DgJyp0ETAktxd44gMOSBI20F2q+SgIjBd3E&#10;Ajs+PdQf5cAk2d44gNtfcBj+pJBxJkqCcicBU/5+sdgbB/C0I8qjkfYyTgJPnHQTC+zqYP/4CWMu&#10;Jqu2Rrn9pbv2h2vX0E6UBOVOL5r5UORibxzANSolnDTrZYyEPFBhNT2+S6CKktAsUI2TACNxE+5O&#10;DlRzgP61FOlJHL+Up6ubwGKCDGo3zzlPexIwRmJ5+7h8Y05BRevs2L0CRjxMdWVvzAnTJchzphTJ&#10;VFcvEBiR4ICubgKLafwCQc+koP9i9ESEdFS+MaegonV2KAKAEQ9TXd0bs0KWIBe47Rgw1VUSuFsK&#10;2yEBdo3jFwikZ0QNXo92RUiQJ4ZTIYGKfiYD5tkK4OhBQnVvzOGJthmjbG1QthUSuPgxC7q6Cewa&#10;eb7SvXEAidylBm8e8NaqzBOGUyGBd3Ptd2LEREbPtatlBs6aTDJjlK2NsQsERibMQnFLjLyNXSCQ&#10;yGM5WW5vc6ycJ67dCgmg8EYnhJrQ0ZMEmyQFZ00mmTHKzl/FBYKBosQsFLfEyBtmy/bGBhJ5MaRW&#10;Hj2QkzXmiWu3QgKGYs9tpiYAjJ4kaJmBsyYRgpK381fpAkHBjjAL+XO6hTfMVrh5rqBerjf51xRP&#10;Rjztc57GSKDw9DRiJwSMniRU1ihnTeMQEuH8VSeBHV3AWc61ArxhtqprlHpBCEUPhyOxxDyNkUDh&#10;6WmEmgAwepJQWaOcNd0rQAZ2aTNOAjpioDLGgVigkrv/tUA1RkLzQDVGggUqYxyIBqrm4CHbivRD&#10;fSz05jWHK98KAoObt/lFjIJa4/O0ZRplsWAs5/knJQrZnO0+5Fn+XGTCQ47yO2iKnbAUYSAbv52b&#10;EebalkKAfsg6vOBky1ejqLzr/PJSwTBLp2QaZc8Ope/ntxEV3MXgAotn+RuRCQ95VjuBb97ax2aM&#10;Gexk62oXFwg1EuxX7I5lsmnJrxbXSZAweXOjWpY9O5S+XSOBu5js2Z5cjmxQJtzc7tU22cNr+7kl&#10;xgwOauP8cLhZJ+G57ld2RfG0pPLqJIgib69Ny1wCUPplZBeTXRzJ5cgOFyb/NuFh+PvigHN7XBZj&#10;hmz8Ds83hhc1Ek51uY9E8bSkcOok6KK9svMNYwKi9VGNBAQ0sHM65OXIkSxMjHfzujYz+/a4LMYM&#10;CSy7cOi4RsKBdn8mZyX55h6EUydBF+2VfJVdYwKi9U5NnrIAbp5v8HLkUj5twCGH+R9ZG7btcVmM&#10;GRJYRnCo/huGO9r9npyV5Jt7EE6dBA2TV6I3PRlh5dRJkAVw+2KTlyPb8pwQHvK4NjOX4ZlhqJeT&#10;4xkcqpOwqYH44S3PSvL1RQinToKGSVSKHuSsvjFGgl60Ptji5ci+nM94yPwvzQ1H4Y+ucTSJ9Ae3&#10;Z2MkpAUq2c/hMJVAVSdBzgF3CVQSaBmoxkhIClTNQUfnjPRyeXoz/nutpRMYIFdm+9xP2n0GPRVy&#10;J6opQp7wJo/3CM/blWhKOqVecFZ8ZmJAT5hVEXf4yUG5PL19UotSGlULT+XK7FgEK1Nme3aGWEsB&#10;8lyVC15NhYcwZgzQjCfFkbDca+ucPZm4bStZJqGC0k4bkFtI+owT9mHbOQmxxQXmJkm8ojjC8xhl&#10;S8J4UhwJjNTWOXvasq+Oa/CokFBGaacNyC0kIUH6CNs5hli7RwXIw2Wu+VWhDTlVAwzQjCfFkcBI&#10;TeLsaU/FbVvJCglllHbagNxCEhKkD/QmoUJCbL5A5FGUIs/wPEaJptxwFEcCI7V1zp7QvTTRrWSF&#10;hDJKO21AbiEJCeFKREXIEFvIkROh8lQ6AYQobjiKI4GR2jpnT3BazsJh1ZRIKIPXzsWdotIatSsR&#10;JZohtph5eRSlyFN+PYNAL0NMReme027x/RUDzOC0nIXDqimRUEGIv4LSGrUboko0Q2ygHDOby3NP&#10;PddeIGE9WwlGxYe7BhwQTstZOKyahQSqHfUcgQqyoP6LMbcYqFoAjjdfpA+f5QOV5zuIonLVFhdK&#10;vAkn4Q+a3dDYEG59iVYE8kTT4d5z+0YcWheXX3L7p0ohCLxV+gI3IfphYVbooqJy1ZJjBW/CSfjD&#10;lmNTY0PogCveIBfLcCoPJ8XjMeX+SDXWc6rkUTK5BkskVCaWisr1b5emAEnQ8JfxO2Nc3rZfkQ8R&#10;DPJImMfP7RtxbF0EIkq4Gut5kAOJ82F8JRKqssTM5A+zsktTQjZSkuKXDThlQgvADxEM8lycnef2&#10;jTi2DnNsjSuxXs4pMtBAYImEarAvn17t+zYESZDwl/FbUVze3FoR/BDBIB/NPjw7UO4ZTooBS+NK&#10;rOe8vxBfA4ElEip3DCqn1/B9G4AkqKT5rSjGhlzEMjEC+UBu6/RIT7tsHebYGldiPSP9I/E1EFgi&#10;oXLHoHJ6La9RkCDhT74VxU1MLmKdVYJrdLB5dKqDYuswx7YeqrEeBYfiayCwRIJ8HJ+Dp75cj6U1&#10;ChJk/ULzQ9nE5M+r1Fkl5NHLGwdn9tVdGOkVHCH3R6qxHk5faJy3Q3UUqPQKjmgvULUC9jFXpIff&#10;9Ej34PyYBEMMqyufVIiIUcO2n5BYvufDCIMWyB9O3fYgdONe7gOUjABdJmUKTaOF/hDLGDp1D27P&#10;ugyrK59UiggtzBX4Wuz5ik+DKGzOptwkCVK2b46VPzKypqW4ZBot9Geh00jQ232hx3xSSQL8NVfo&#10;axGK80+DwkX8mfhhUrZvjuVGgLlQivWm0YI8C51GgkawsLpy0m1/a66QBHsGN6HsAkhzs6VfsLS5&#10;CN8cy41yF/JpsOAB5ORZ6DQSNIKF1ZWTbvtbc4UkhIfjA/mh0D+3dPpMdJsL3t0lSpNlLpRivQQP&#10;ICcvhE4jQcqC5wXpyHBk6gpJyC9OS4eCFHlJpM9ED3NhK6I0WeZCOdZrSUFeuDIxEsT9fBuQk25R&#10;w9Yow2px/ssPBbJ5SWTPRDdu5IZlZbLMhXKstznOyeNt9xIJMmH5NiAnHf2U1ihIyC9OS8uBUoS/&#10;9mB440bXYiUQqgvlWG/LvSAPzqQFKvh7r4GK5xSiTHoL4CH1pRmoRr062pCBUWxH4nf5N/1ZoKMT&#10;dmRhbFweHus3BAxUlbbRTQc3N/Y7z+FGgwBFepS8rVy6l7WHrN5T0N9votjkz33sm9QKzqFyqxfQ&#10;TPN5h/oNAQNVpTrQTQc3N0cqlpLrMmWPxOt81PJ5RFl7VKPqTtyn2OTPfXDQQh4FCXoBLemzJ8f6&#10;DQEDVaU60E0HN7Aay6pbYGhGP8rNlSx/+VLWHidNfRQSKDb7RezSL/0WJOgFtKSPdo/1GwIG3gbX&#10;xadXR8eost93qGyBMfh98bVQshy05DkXhN5TUBIwH5u6rPSb1IKCBL2AlvTeo2P9KpOBX7jRyyW9&#10;OuKvrFssswceKjD4Y/G1iPWSzYnToKP3FJQEDGpDnvRu36QWFCRsKQlM7mzDKX6VKQCt7HJJlj5/&#10;d8e+LG5/haSArPUB8EW4EqtSCGDQ0XsKSgLOisNLcc+eJEoUJOgalWi09QBObReeixJ0CcmZXj4X&#10;0UB/XHKdsr4Rr4v1JlNTOkmSBL2NoyTwrHgma0b/5EORk6BrVM7gmy/gFL/KFMCedI3qmZ7tlfTz&#10;kusia11U+XoTOZdOkiShpUBFfrRNPVCVfoIFQJEeJW87FqjQvh6odsS9cqBqBzzqPJFeGLFP7nWF&#10;F7f9CsgIdZkohcUdrwL8YDvc6JMr5eKudBngGRecMvE5hY8q9Nk0K+u6wq3vCiQUmyPSINxkLEP2&#10;f/rlFr1Sjn/tie4MbeKDcF5U4ryRYCcRWSsxEuSjYXNEGkRJ4JjsRp98YFb7aqKBO86HdoYKIeu0&#10;EueNBFOVrPAoCezDSJB7z1ESGBbsEwn9Akhl9AHcGhzYGSqELISGyhlKSLCbETLRURI4M4EEjjFK&#10;Ak9S9omEfgEkJk+50H5u+g0hayv8yKVBSLAbBjLRURIYigMJMsYYCbL/M0dkhcfkKQN8YPoNIQtr&#10;pBTnAbpsXzGSiY6SIGvUSJANT4wEUYI5ItctMXnKALGxqMb6i3KcB0iCfcVIJzpGgiw5c0ROYDES&#10;RAnmiNzSi8lTBvjM9JuvufqHHO0FKlHC7ECFAbYTqNoBjz5XpNehcK8ESBiITatcUdp45YZZbER6&#10;VW3Li1oqX58V2NX7q1UKa5DLavuNQgkDsWnVK0qLMVwBUW3LBNjyopZ0d1THSO+vVmN9DUqC0iNh&#10;IEqCBEkjgWEgqm3ZbNnyIhH5HfUKzvT+ajXW16Ak2MxMJEGCpJHAMBDVtlxV2/KSCaiIOuDgVu6h&#10;V2N9DUqCXcUwDERJkHBjJDAMFB8NlyBR1ZaXTIBuEWvYuZF76NVYX4eQYHesGQaiJEi4MRIkDFTC&#10;jUG+BmQxSSYgqpitK7mHXo31dQgJ9qkE40aUBFkrRoLsV2JrlN9rzNcoJyCqmI1zvYdejfU1lEmQ&#10;4BlzXiQSSJi0RmX7F+jhBEQVA4pki1+N9TWUSehXoDKPJwaqVsCO5ov0tk1QCul46TZDCXKG1PEO&#10;MSLTZg3///bO3rWWIgzjgqAWWmphZXk1t7oWEsWACJcUF9LIBY9CAiIRBKNgihQp1EYvXCMiIYVN&#10;bLSJhUUKi0iavZUQQhD0r/H9mo/dnZkzl3OM50yeX5Gzu7M7J/vM+z4z+3F21ShVQorv6OJ6iqKE&#10;MkxQCXkYGS4pxUiXanFEsR0u+8aoUWqEscMmx8+eotfHItB6aREkNYII0WXfCDVK9SR22N5h44ii&#10;18ciUK1pEfQ2kiBC0gzVKDXD2WGjs2AJil4fi0AJnhFBdiuIEB/Qe9QoNTz5Mmz5sLjo9XUiyG4F&#10;EdLxKUap4cn3nPevpg4pen2dCFGOcjeTzlExSksocthwxTNJyevrRIhylE+upHNUstzCk/YiXPFM&#10;UvL6OhEe26hoODYno8qLMAf4a2Z0epce3b1tPhs3+P1BQCKje7i/w11zZrftIuPJjxNeuxz/BEuY&#10;iTVLj25rZ588PPv7A4mM7vjBNguebnpqV0mm09/kpbVT4l+jIBNrToTd/R2OuqwIspKJkGt6fYrL&#10;2esTvi1sSvyr1+dizUR4+EDe3JsVQVrGREjHP9mODMa7e/rm3rQ1BcTrM52iiXB8MOEDm6wI0jIm&#10;QrqPovCUDO+2tvfp+/q/EUogwZzpFE2Ek18m7AdZEcTmTIT+z2MCdmJ+d0eeiVHuqC2YM52iiXD6&#10;8oTPYGdF0Bzd2ubf22dzVI4VKUe3OUfLHTXB4Zk7AFIRzt6a8GWDrAiao7s78iS/XM7IsSLl6IQl&#10;K3fUBAdzplP8T4yKJbsGo5oZ/o6ZnZ7QOxKI9Nk9xT/3yk72JHFvaQ9vQi+xX0pcf4dI+uyeYq+q&#10;p1YrVOXe0t6dTQ1/wm7kS+PvELET30mCCAUPcK+qrzu7dzcXs4y/Q+T7whFLEKFwiGl3JBClSHDc&#10;Kcnp7xA5SY5TlSBCroti1CyIUiQ4XijVFH6+UAjPIEJpiKZmQZQiwfFsqY39HSLF8PQi5LooJuRo&#10;+dhVGf22ICLcylb6170IfAU/R8jRQiR4DkojDG9UdSJcs1GVRJgRrn4eTk/cCU+EzcPPsp02qqKW&#10;Dc8GnhF+oO/UkOVn2U4Pobu0lk3OSJ0ItNL0Dv5NWms+0VEnQlXLVEVCHVUiVLVMVSTUUSVCVcvU&#10;RUIVVSJUtUxdJFRRJUJdy9BKcxrvLq9RzcIcnR4AAMBCAqcHAIDWgdMDAEDrwOkBAKB14PQAANA6&#10;cHoAAGgdOD0AALQOnB4AAFrn/3T6bg8AAECGOdoynB4AABYSOD0AALQOnB4AAFoHTg8AAK0DpwcA&#10;gNaB0wMAQOvA6QEAoHXg9G1w1T31vE0C0ArrR/2wXj/qbu+dd7f+svkMPhsyaXG4kayhsvblBE7f&#10;BnB60B6bj8h6Y8yLV9ZsPsM0p6flqSoqa19O4PSLxDfv/P7056988OU/X8ssBfrKWvhzuEHirvLS&#10;S45VN/SQsisWvqO4DqWyesdzxoXMM7RsVC2F+d9HXNhMoL/77Z9PvvHDd5/99KLMys7uUSYLl2s0&#10;sqPPVffhBBFSGozlSylHy+iDB4ZWWt7W2i36x2hL+0/TG2a/uQ0+/fX+ax8/99IXH/GMBrkThiP5&#10;nJz7gqeCWgkRfDbEabGyRmsSz1CVNOW6EFfRhzztahd9ub7QnLr28gKnXyTKTu/MSuJ/4PQyJSOY&#10;filFKieIQXNkPbIsVS1vFOXAspNy+rDHLFC8/3FxJrOH8iWVW/+qu/WHdLduJSG3rZX5RuKvjrcb&#10;bdjburk26zk97Rfroq1BCox3UooyIvQG9kFSrS20cK526mO5m46ac7mB0y8S05yewpI+JPfDQaYP&#10;Yop1Ctp+aYhwRsp4Wd81dHVNlf4GS03K6V1GX6gNmE78oTvOg8BVl+UiaTRWHMpHi0bK0aav0jbq&#10;DL4Z8tsyukBmabXQLMLNarOe01tjqRfTrsZ2G9TKiEBL1cxlIpRq24bTOsnaCV2v15xLDZx+kUg5&#10;vUw5JL5p8aVGdw8L7X5pv4qE3QhSrZpff4OlZuD0gu2e20vZcf/hoFI1iQEJ+YbKyR+yB5U/qje3&#10;LaMLeFaty60g3Kw2eyynV7XSIlg2uIlQqrVNcXqqmTDFfXMuNXD6BWYQvBJ+tOCTn+nTBWrA7N2X&#10;UoAaFqe8wHIidg2r1gV1fL6zQTbdeXq/405WhjQU+KTtkLF8CeXUMaigX292WymVBeJdtJ7aumuD&#10;8YayOPHNsrwtZKfZi42h00dqjUSwbHATspK2Lp+nl82lOOn0JO9t6gzkGoBrTitaWuD0C0zI7IjN&#10;R++9/b5NjymXggUmmA8w7BxbitnUOtzIVtwqcPoFJun0oFHg9GOueuP4mNnUOnfHuTcHOD0AALQO&#10;nB4AAFoHTg8AAK0DpwcAgNaB0wMAQOvA6QEAoHXg9AAA0DqNOD0AAIDrAE4PAACtA6cHAIDWgdMD&#10;AEDrwOkBAKB14PQAANA6cHoAAGgd7/QAAAAa5onJsU0BAABokdODfwGd1E7H5gX+sAAAAABJRU5E&#10;rkJgglBLAwQKAAAAAAAAACEAh20dIT7HAAA+xwAAFAAAAGRycy9tZWRpYS9pbWFnZTIucG5niVBO&#10;Rw0KGgoAAAANSUhEUgAABZAAAAQJCAMAAAEY7u3GAAAAAXNSR0IArs4c6QAAAARnQU1BAACxjwv8&#10;YQUAAAGAUExURZ+fn1GAvAYGBoBpmS0tLcfHx4Velpq4WwgICKKiou/v78nJybxRUjAwMH9mnPHx&#10;8QAAAAsLC1hYWJm1XZZ+sjIyMn9/f4FfmwgGCqenp4R0kbhSV2xtq/X19c/PzxcSHp6IuJhaftDQ&#10;0AAAABAQEF1dXff390+BvQAAABEREX1goO/r84Nxkzg4OIaGhgAAAGBgYDo6OgAAAIeHh9TU1Pv7&#10;+5RbhAAAAIVqpoiIiPf1+WJiYq+vr66cxNfX14aEiHJopxgYGI10rP///4pdkD8/P4yMjBAMFJBc&#10;iQQDBUBAQH9nm2hoaI+PjwAAAAAAALe3t97e3ubh7R4eHmtra7i4uG1UjN/f3wAAACAgIJqDtYFw&#10;lgAAAEhISOLi4gAAAHBwcLNTXb29vZeXl6KNu4Btl75QUHJycr+/vwAAAE1NTefn56qXwSgoKIaF&#10;h2ZOgoBrmVpFc8PDw1BQUIlvqZ2dnfv6/Orq6sBQTZWqZpu7WXh4eHValrKhx8XFxVV9uRf+MKkA&#10;AABgdFJOU/////////////////////8Y////////////////////////MP////+f////////p///&#10;QP////+v/////////////////////////////89o///////////f////5///7839o18AAAAJcEhZ&#10;cwAAFxEAABcRAcom8z8AAMTbSURBVHhe7f2LYyTXleaJwdyBFgM1bLNGyhamLah3DSdN0CVjXKu1&#10;LKMxBrPXauUU1qDoJYy2a4zeolsZQmO4JJqlGhXb/td9Hl9ExjtuZGZERga+H1nIuM84ce4XJ248&#10;MnLvfxntGnvRbNegyX2wtsmb2+Q9fDZRYfJcs6PbWRQtZkfR7FIti2bRVDK04MUsepCFyUSWo1vJ&#10;8/ovrNLRLJKk5kj1ubeYRTe2ED1Gb7XNTPLPPce6VXsfZ7MrK4juXml76a2UCpOlH/8rPT4kqVdH&#10;+ldY6IeW6ufDxFNKXDP+X02evUJJdC1/F1ai+XPZZkl6Tfmj2+/b6FU0s4xyk8W5mi//XumfaPZ6&#10;4fn293axkKSvW/+JuxZIwWRJIkdNFluktqT1v4VYCstmd56l/4uX1WRvFP8pp9zka3yuS+VqnTt8&#10;tmPt3a9/NmxyWW+bdsqmTLY9Uf4TJrb7KCJyW9KYcoWK67Mxk9Vot9A/NFMC22tdkoAo5m+KjZms&#10;+7oanthr6AZ48oP+2Qg7u/udz17vjumxl20Ed4PEZDkW7wg7q+Vgvj7DwhZpafJnv8bCFhm/MIZA&#10;a5P//GcsbA2a3Ac0uQ9och/Q5D5wk/dmB6GmD8fLUehFvAGZvHteDoYmrwBN7gOa7Lz7Cgud0I2X&#10;Oz0PpzD6gCb3AU3ug82Y/ItOA3GO2OSrUNPDvNzlWMQmb3i+3IvJoVfxezM5+gkW8nS0+23A5M/x&#10;WWC4Jud4h88dMvmbZKq1MyYv2ZTJudznanJFH5UmV83SM8a8S1qXmvzDbyyxKqEmf+0fn0VV7sxk&#10;JxtWavKaJyf5PvFZMDmK7+xhrT8pNaZAWK125PvEZ4kwUORr/fz3+Ya5NMjkvn+/TZOLDXNpkMkd&#10;pMlRfsfK1FqanGvcBukES8YyuaLJZ+8tEdtW7L68sfMDPuvZtMnv0yZ/8kncH0JEbHKcjRMANEo9&#10;elRH3Pi39jdJLk0+XfaDolKTl8akkrHJn3wS/b4kO7ExNtn5BJ9VxI2/zW7+0uRo+TCjFkl/vlYk&#10;0b8aYdm+9lTSa7lNFdkwWZJmRNxl/tM/EhuzfSmJyUsvZ4g946tJkUuCfC0QZ2eKf8DRKjYGq/i7&#10;pgNQiZYzVJpcTkOtXHGpyX/1l5aqpsnkmE5MdnImNxJq8mYYm8lNQxQTaPLfbGbLKozqxOTZZp7c&#10;6tXkzUCT+4Amd4+clO2ayXJStmsmVxr1bEwOvorfBauZvNVn8Vc0+d4/t8JqJm8VmtwHNLkPdtfk&#10;QGjyarjJuPjWyIBMDrWEwlgNmjw8dtjkk90xPTZZX/WwIyQmn/rnDsDdrw/yJr+M0/v2N3l7Qawf&#10;fJz4Z/zYV7aTy0P/zJ0CJ0l8HuDNJnGfkObp1D4ukI24kOqr4GVLR9GrC/2cJsYg25ZjXkQzq/XK&#10;1y3katnC4mn2Rj+vnuJ81Lp4sBRWceHfxYmyO1WEzvR9MzFZk+29C/LxMrr1pK3sJs72j/gzOji3&#10;1UTu7GmcfZupdRDdWnG+8ds4aSbOo9mBJ7O1soY4GZP333jFG0vFmxi/+CX23gf/PpW+usc+o0f9&#10;uJwdHlvSVj2bPXr12GcRvtE03ZtbEiYceC3LE+JVLFyfOUNA2uQ7l+gyx4Q8hdfi26/Xru9lLe/3&#10;2jPi7Ic7M/blzEXzIBpTXvqGJo33rNbF7MlS9rYg4dFtXa4i8z6QtMn+EKVk+GDAi7j2FdcTDdqH&#10;NMWn445Iar201tPZg/UJz8fuSmpZV7PJ7BVU4URuiPjIDNmLDQGF3e/EXjM0mx3GPfgW2suVFPc5&#10;YoLsz8j2EJLshyJswz8Wsc1eO6ll75QSfACTbBfuCRo/5N90lTdZKpo5SbYPe7xbJHgycj+oO5W4&#10;lgdIIa6VGVh7/YvgYhBc17lVxBZnMo3E5Nhdke1Es8M4GX/6R/wMRLz7lNeKw1kcsPK1fDslEBm5&#10;xknSnRsbsqQgjOFDk/uAJvcBTe6D8Zj8yeyLL76c/fj4IzkmfREH9xTvJTOaHs++iz79WE51o2NJ&#10;flFe9c9/iGZ//LH0E0XfS4sff4f8hHc/kcLjaPZRFMn/ckTRlf74o+iLX0krP7BlqPHyv5vNfoXF&#10;ECo7koP5H33pS/8IoWbN1HIf0OQ+2EWT/w8SfHaLPXzuELnzqh2AJvdBW5OL8WVzl9IDY1eVydHj&#10;LLK3I8ts5qV86htnbw9kQfvVF1zf6puuvXyulW/0YpWk3tqa9Z3WkqMZ95ae64UB2dWtA32BtS0K&#10;+hJtq2El0b1/4A3YpVSa7P/rS6n9U/7e2l8U384WclZ/YSWaayXRk16xQFL+n57Yu6E9KWuKay//&#10;l5wHW/I2M9niaF+WZJORW6DcZKlul26s3+jww0PkV3mnR56l76ddLBaRXW21KykLaaArUZ96UnM0&#10;y0yW2tHs6HBfq3gNsUqv4ulLtJdZs4VesnzANT9Jl1Fucu4iWI74MmUAFWtV9DXcWGxHlTAGzKZN&#10;LnPchm/PbczkSPY0fSO+7Ji6T8l/0Sv7sFezh7+VrJnNeRm7i8YSjxr2v74YH0tWawNszGR7ybUA&#10;k21J/avZr2UpLl+f3d39dARtYQdITD6y2xO7QGLyYXwHZvDsrpaDGYDi25r8M3xukWcgjAHQ2uTA&#10;B3Y7hCb3AU3uA5rcBzS5D2By+KnZgEwOtXlIJpfcxiyDWl4BmtwHNLkPujH5F/jshG5M/gafnUBh&#10;9AFN7gOa3AebMXn5us8eSEwO/SZauZcL71PrcCyWJtffUU0IFEYfJof++mxvJp9Via2r3W8DXvbX&#10;LBYZsMk5ktfY747JiU52x+SETZmcz36mJlesqtJkvDm6QLafX8Sv2y83OfT1EeUEm4xX/v7s1+UN&#10;sv0kr9svN/lb+7squT7jZMHkZQT3Gvn3c+dtA+Umr0eoycsi//hdRcMc2ezkNZhrUbHmRpOrGubI&#10;Zg/R5K/zO1a2VtuXjZYhfWT7jJMrmvwer8KNbct3X29y0NvyN25y8kZlTcZvVM5lJ2uNfwQDpWdB&#10;gSRuHP8cQNHk5VQvLoo/8OmU2pa8BPqb31lunB2v9Zv4fd3+4cSviK4ibnwGQ4omJ1+zNhtTb7eO&#10;k0pim5scv3q6KtvXqknNjk1Osi1V9bLrxOTsKoSlyfiqb554bUkLkEvGVGXjI1ManVkya1t6vMsp&#10;0XKWKpMrqK+VLf3MtyRvctNTKo0mgy5MBnmTmwg1eTOMzWQp9o8GQk2O1ptHglKTl9mbNXkz0OQ+&#10;oMl9sHsmN/1o0gBNzp+UxQzY5B0UxoZN7tf2LKuajM9tsKowtmjzkLVcAU3uA5rcBztschg0eTXc&#10;5K8Df4tzQCafBf6IEoWxGjR5eOyuyRv8mnTnuMkfxOCdsTnx8uyFLewA3P02wCU+cyy/Jl5lcvLl&#10;d38favLiYv+IP+e4jYVbQ/HLU4+TF8AaSV/+eY5k/MrV29wrV/Fe2Bu8NBbZ9soYI2dyFL892Wsu&#10;nvxZtOULqo38l/kv3GZ7S4Nh5VLL3n67fEE1sjOreBHNXurnq4W/HBfoCytSiCHYMCnKmBzpu3L0&#10;07s7iBZ4vXEme6UXVG/kTdlGxuTcC6oTb6DSOi+obnxTtrn6cnZb96ZsJ20yeuviBdXTS89o+abs&#10;ecYQkDI5rhgdwTR/QXXSrW9xUiv+TlXpC6ol6arwrT0sf1O2uN5Wj2GzN64Ica2Due0LVzAkZmny&#10;AvJZNjHsVUuKr3y5vcj2QUvegf3aPvHW/Nlh3Nj3/lzj+D3aJ7HNXjupdeHyiF+YHZOYHO8W8dqQ&#10;jGaZn3eLX1CdHCp9ZXFjUHhBtQ97rtZyFVjn1N7cFNfKvSl7ydLLKPHXzEsSmo+T8ae/RPw4n42P&#10;+NN7XetN2RL9jOyr/YWUlncFmtwHNLkPaHIfjMjkT774Qt9aLYeM6IsvvvwxchPe6/e2v5BgH306&#10;iaJPZ9FHM32PdVnVP0ulWfRLOVJ8NNGlT5G/5BeaLf9/J318MZsea1IOVmJBcnhJU+nlL+zvf21/&#10;t8F/bcZ+b8tZqOU+oMl9sJMmy9nLjrGD7xLfOejkHqCTe4BO7oGOnRzQ+RB/ObVsir4G7ZwcRXL6&#10;oa6bTw7EOXoWoddWo1cn/nJ5xerdSsE0OprN5/FP4c0+zK3pLRZeRbMjK9Iqty/mkV6qfD25i15b&#10;5uSF1T49ju5mUqjLKE3qSKYYov+bUZqDwomU3Oqr5SNZvL63l+Of69urrb6s+VwW5vPHxPzZk3Tx&#10;VrtQd7yWDq27JzVCWtiaomh/ooagoza0dbJuyXJZ/8ZZspAuvoxmshFxNSdZ1Hr2M4bWXG+R6mbJ&#10;/5oT/7Xtww0dSyI//isfl+5kWVzuDtY0+qCftriwCsj3ylZ2p3cJYvP1f/lniCctWzP9Fdd3UXQ4&#10;ky49D01a0MLJahlWj6TywXIe9ccCZNWmOUOyUz/SqdKO2/qCLMbvQpfJOt41bkWaq3/k/8v451ct&#10;6aWOZcrfnJPjQvlzYRVQR5cP5Y8uS9m9LN7ZtX833/rXT/w6DpSs6IJe0/cFs8I6akMLJ+M3aIdD&#10;vOErIUouwfwaBBoE0fGBjyjDdnKoYIY4Q0kxNCdHk5d+0LIphc48JAre7s3nV/bsAfLmfqDXpIVZ&#10;m6F4YL1Lnj4YDoNzsnkuWfYMvQUeP2yi+GI0exv5LFDQGYoQHQ/xh90G5+TUQUU/Ta9VTrZCmzPL&#10;duhfmxunKg4EHvh6IOXkue57dHkHZJTsi/Tzpsk4WY/fp8nP2JNN0XFM/hd8Pm+6dfLPouifsfic&#10;6VjJRKGTe6BzJ/9ZwOKzhU7uATq5B+jkHqCTe4BO7gE6uQfo5B6gk3uATu6BlJPn9qTV7EX+K3/r&#10;QSfnlGxO9qdnNgadXHRyxZM1q0Mn55zcBXQyndwLdHIP0Mk9sENOjn8bZPfYHSd/E0WFHzTcERgu&#10;eoBO7gE6uQfo5B6gk3uATu6BITn5XfIjuiNjSE7+pnEivKN7Rd7JG3d5Cyc3MxInx18n3hgjdPJZ&#10;/DPIoeSdvL/pLw+Nz8mfR7+r+g35CoYUk5sZhJPbQydvmHe/iAqTJDp54xSnSANzckPlnXByETp5&#10;JdoZslUnvyvMhdo4OfCnmDqhWyd/3fb+RI2TPy/2Fe7ksygK+m36btiwk7+OfpuRzGe/zq7hnxpW&#10;KKUt7Gmo3KqvLmncZiw5zUo+y3k108dfR9Hv/sumFdYV56ip/F5o1VeX1BuSLw0KF7lGmeRvmldY&#10;V5yjpvJzdnLACpfFjb8bWNPXYJzcbEi+tFcny8HqL7EYk25cb3zJttXU7pAGJ5eU9upkNQ+LStra&#10;T4QS81Kkawu5ZB4pxZLxQ+7wvQ6FNWd7LrFrqE6W5Fn2IkC6tpBL5i8ZSCmWnA0+F5Nbc34umS01&#10;8k6OJAeLS3KN6pMJiduSYjUPiyhN7Clx8vtv/sGXhWLtdFJ5f5bxqpRiKUYqJ43tE+SSzeTXLGQM&#10;KZSWOPmu9ilwXQMWjWIy2Zhy6ktzNPSVI1e5rvEPZ+naulHpyvnkf5UfsISwEco7+bLlRfvWTm7F&#10;Wn3VNP7sZ9+2cPLar0YJisnh7IiTlVRpg5PXZsNOFhq2rRVr9RXeePecPBhWd7IwZCd/vbnp6NqE&#10;O1nZISefRYG/Xt8Do3XykKCTe4BO7gE6uQfo5M6x22J0cpfgthid3C12W4xO7ho6uQeG6+TRuryJ&#10;3pxs15LfPk8/96nkqwH+TEcv9OnkZwud3AN0cg/QyT1AJ/cAndwDG/VqDjoZ0Mk9kHLy30TRb7G4&#10;GehkkFHyhu8G08mA4aIH6OQeoJN3HDq5B1JOnuhVzmh24L9RTDZH7ORz97D8n7zT/pdkLeBGIRMu&#10;ZNHkTDYLY3IPNDk5J+wo+92oKDrAknGcr41PEJ1gwTnPfQMoW/uhsGYsOJH99n1CdHqFJeNtdIQl&#10;p6kvLIB88hwLTq72STZ5OsFCmnonR1Nx6rJC9OHNQSp5qoll8q0mUgZFs8NU6Szav027Wd1wtHTz&#10;G6l5u6z9IIvpvqPDTHH0Qf5FU6TUkFn05g1SMtby58aXFWv3aItKtK9/fFmw8Vgmn2S1d8ukGPLq&#10;JOVmMSQ9/GLIQSp5pR7JDLdR62RtkmzJbHYhyWRLlNvD9CBfzk5TlWcvU5YLc0mmNnwqw5FV8iRV&#10;OrvONi4zRNyeIIYssCjkDDlax5BXRUNSK27wSEyNk7XDVDSIZFc4We6jYmkk9seInWnlTZ8ySU3c&#10;pn7aXUy7mi0DjxieXtX1Itu4nSHTTOO2hkw3ZkiKKidr5y+XRdr9ZXSM1Oz28lpCwXK/OJidpmOV&#10;Nj7NJq91h3c+qCWpPfB+Osk3ziU1loDNG7J0+SYNyVDh5EspSRe8mN2ljzRSdJcaM0mma9/nGu9n&#10;kwezvdPU4VOKJJQliJ3p2nlDnmaPqxsiwkwn1zLkTa0hWUqdrL2l9qm9mYwwloXoMHqVbhRF57I1&#10;CXMpWwbI4+nlg2xNwptJlDke30V36eGXMyHZmpiXehxNGXJzKkdiLCvXkf7wWsL5gbo1RpWXNkS3&#10;KmWIyPAo1Xjv7k36iKWNU4ZIHI/ShtzuHaT9dpSZHhQpOjlaLA/bgiRf2MHdiWRDZ8uJ29Ob19HR&#10;cs8/jPTIvmwujfdTbpGk7M1J9YPrl1FqvnF8ei1VU/MPMURzgCSfHmxmYKghKUPnYoi4GSkpFkOu&#10;Mo0X2b5kM5LWB9eqjGT+sa+GpGSrhjxmkuepxtGNrqdSxUrByfc6ajJDiolEmnMsC1I7HXk0uRyB&#10;2YEcblMz6Uu19QUSQiSzq5dYFqwxlgXpJ+3z1zI9Wd0QkdZ6hiSj2dKQMqoOfGSD0Mk9QCf3AJ3c&#10;A3RyD9DJPUAn9wCd3ANrOPnn+BwCf5rNPo035Kfyn/Cx/vnI/gaS9FCgVTdF2jn5k09mX8hH9MV3&#10;8nc6+/hjO9/5XvKi73zTatE3b30nTX7+B0l8NIt+PnuKPp39VDImx9b8449k6D6OIu0wuNc//3n2&#10;pV2o/6PU/l4ynmZP0vl3auBs9jboruU3v5+JCYJtkd7hOVZjZPlP3s1Hf5Al+ffjj8W8X83+YJnf&#10;68YEwHDRA3RyD9DJPUAn9wCd3AN0cg+Ik0nX/O+p5O5huOgBOrkH6OQeoJN7gE7uATq5B7p1csBV&#10;xg3/gvNmyD5hvjZ0cgkHW3WynL2cmOsiPJ9+Lov6sF0UvZbk9CGyp/nn+h2q6NHqx36+swUp8QX9&#10;YyULq/Iof95q7qnmWUN92My+kyUNZJtlyUvjOpahmruKIn/OcFlFh04s1AeqzA791oF3KfV1zfJX&#10;2IvNP0ge4tJnu6b+XYl7qaE52kK71ibLjtrQ0smTl9EHXeMLsV6S+hRmdHsbza4vJC2emkcPUk1c&#10;KckD2ca51VPmdodCSnzBzRZO5vMr7ef6PrqazWXDNHP2JJXeSh3tdj45kLHTBSuN60xtJeqCpxee&#10;k1TRp5BnkT4kL3bKKGrhJFociXO0/r6uWU3bi82fT9CFOdl6VVvN0qWT5x80jY7a0NLJ8r+tEcsz&#10;aW1bhLT6RRbFlfq4tD3x55WN6I2W+ILkv9aeUH0Wxc8OJ9Ulqc9Yx52kS/FXdx9zAV4YmFQxx8pw&#10;y6J+K9GyLf/R6l/FOTcp85EnaLk7WZZlpMzJb7zcLJf/l99ACWEVJyfL+teV7el08ZWYql++iNNC&#10;8iykLLy1p4PdyRp6xMkYAP2DnqIL+dAApMvZUvvQWubkdGDXTCux/7NOlm5u9dF7y9Qth/mo70hr&#10;TbuTLfzpl7z8a0G6CZqdVA6ihZO18wV2Pk/q36PZoX+dyAJhUixRw75H4GmJfQtpeqQPxvqC5MdV&#10;7aFwd7KW2XPbkuU14Hlb9tKkjlmQc7IX6jPq2rv8L2uOLbU8qe9Pf8uiHjTcfFTWWva8rdRSJ0tn&#10;cLL/k799OBmDjKR9SOC0v/rHPxU5WtmS/9UDjKJS9gWr79/idkWZcqxM85CFlC7b/5r2v5ar/7JO&#10;RqEETyuUtHtFFC1/tfWtHORQpo+MS8LM91ryN+1kwb+WJ238Ke/IjyjWQzjtnLwy67StZLVOP+ih&#10;uSOLKmgXk1el5ZQnkLUsL2+s4g0C9cPox8nPHDq5B4bt5EDb0jO4IUIn98DAnCzTJj2ZsiscMo2y&#10;Q0x2ameLMo/SpEyw7MTYr3/o/5Lu5iC7FgNzsvlPfekXLPQCgzpZP+17d74Y7fllBDnpkPOK6Nav&#10;f6iTH/VLkINjcE5WR+r/vqyLOOnT84NMwZvZjQj4Ij5z0Gw7ifZ58JAYppOTZf2TdrIBJ89nkZ6d&#10;O35GpsHZz9kGxeCcvEidIusfE6kulDnZ3vCi4EvxUrKgk5vQI1hsUIiT9aK1gq3Qq5R08vOETu6B&#10;tJP12t9ybyUbI+Xk6E6djATZIGkli5Mf9KUkZMPknCzE6dQLPcl65Jx8oef/Dp28MdJOfvFKX1CF&#10;BJ28OdJOzkInb4yOnfwbfD5vunXyD7+ll4VOnXwWRd9i8VnTrZLP6GOFB74eoJN7gE7uATq5Bzp3&#10;cpc/XLUr0Mk9QCf3AJ3cA3RyD9DJPUAn9wCd3AN0cg/QyT1AJ/cAndwDdHIP0Mk9QCf3AJ3cA3Ry&#10;D9DJPUAn90Daydkn7enkjZFysj5p/2Hjj87SyVkli5Pv7ujkzZNz8hGd3AE5J+sb7ZCikzdGzsmz&#10;F0mSTt4YaSdnoZM3Bp3cA3RyD9DJPUAn9wCd3AN0cg/QyT1AJ/fADjn5n/C5e+yOk8+in2Bp59gZ&#10;J/91FP3uHZZ3jd1R8ue/+z2Wdo4dism7+134HXLy7kIn9wCd3AN0cg/QyT1AJ/cAndwDdHIP0Mk9&#10;QCf3AJ3cA0Ny8tnOXstsYEBOPot294pxPQNy8udR08XMXQ09eSdv80n7z5suGI/Gyfgc5IFvJE5+&#10;O+jvjIxFyUst08kVvPsKC8HknHwa/zo5nVzFu19Ebb1cPPDFv7RGJ1fwTXSGpVCK4SKGTq6irY/p&#10;5D6gkzdNycUBOnnDlF0coJM3TNnFATp505RcHKCTe2BgTq6vTSdXQCfTyavR0hA6eRV2ycnF89MW&#10;Tv4XfG6Drp38Q8tnsWvsOStezgp38tetL9NskI6d/EPU8tffauz5pjhvD3fyz6Lon7HYPxt3clYw&#10;Z9G3soYWq6ir/E1h3l7fdbr0s5/9GktboNHMbHGjk3/I7ZZn2T7eFbvMUl+aZ5N9dUijmdniJid/&#10;9rPC7xam+3j3i68KXWapL82zyb46pNHMbHGjkj/7Nt9luo9vougs32WW+tI8NbXfv3/frq8Oadzk&#10;bHHIgS/XJtPHN+rjhjViKYSa2s/YySVdZqkvzVNTm06upr40T01tOrmaTGnj+UNNX4NxcqMhUpot&#10;7tXJ+elgkZq+itvWsOauqHeyl2aL+3Ryw3RQzGu2Hgkj3bhHhu3k2V99+x5LRs4eSXbm5K83eKEj&#10;xMxsca9OFgOwZKTt+eSTTyTZwsnpxkW0LywqX8t0HovrkzczezmwzK7hOvn9P/5tSW0kihuTfdxB&#10;+8KiIoFqc1c6cobkLgfm7VIG6mRJ/uMvor+1ZZAqVdKNhdzjDtoXFo3PNng1KWdI7nJgzi4j7+Qo&#10;eo2lTTg5Z09uy9P2FJ38o9wuni3V2klj4UfZy6baFxbzaGMsrkbKEOWzn/06bUjOLiPn5Md5yaOz&#10;uTa5PgpdgqUnkGEGYCn2atLYk0ltTf7oLKmd62uZTPp+/6N/wJKhfWExJt3YFkAu2UzKEJAxJGuX&#10;kXNytFfjZJiX9FGaTNDaKXuQtGUlKU2KJZmurUlbFtA411eusS2Chsa2AFollVRfiifThiTJmBAn&#10;p0kZrxSTGQOKFAyopW3lTO2axl//9jfp2jnH5Lbi/fu/yGxkCnFqYQxKyDn5xUG7J+3FHCwZOfNK&#10;SG9MM20rZ2pXN/6bKPpturZbnU5mnPzDb/8CiytSPPBNsdSNk9uxVl81jc+iuoNVbitk4pI/UW1J&#10;3slLxuzk2a+1NO3VXDK9Fe/Psieq7VnTyTl2xslWmvZqLrnRrXi+Tk6zW05WNmneWn2FN949Jw8G&#10;OrkHVnayQieHMVon/7DBi+Pr0spPO+TkHzZ5cXxdxurkz3625rnRJhmrk2ef4XMIjNbJQ4JO7gE6&#10;uQfo5B6gk3uATu4BOrkH6OQeoJO75h2d3DnvfvEVndw1zd/KykEnr8A39qVOJAKgk1eDTu4BOrkH&#10;6OQeoJN7YLhO3vibwHeEfp2MTzq5Oye/jaIDLNLJGyPt5FsLFXGaTt4YOSVHF3Sy0aWT5cB3jiU6&#10;eWPknbyETt4YdLJDJ/cAndwDdHIP0Mk9QCf3AJ3cA3RyD9DJPUAn90DeyRuFTnbo5B6gk3uATu6B&#10;jJM3/ZVPOtlJO3njX/mkk520kzf+lU862Uk7eeNf+aSTnYyTNw2d7NDJPUAn9wCd3AN0cg/QybsO&#10;ndwDdHIP0Mk9kHbywUTS0TFSdPLGSDk5iiazm+iZPjrbKWkli5Ojsh8OIGsSO1kfss86efZLsg7w&#10;opJT8odluCAbI+dkUfQLpMjGSDuZdASd3AN08prc4rOOBiefJt8CNk6ySZuTpIiiBZaM6/h7lyC3&#10;pnzyEAvO8qzIOLjKVN9vMgQLTi75OrrHkpMrzq5JivEJ8sk9LDi5UqfBydFski4/zfZyeJ/tVKYm&#10;aU99OM96+Ta7qoNsMsp6OTfNqU++vc2M7uzqKHqFRSWaZvwojdPJu5yXL2+jIywa19ni5Xd2jeV3&#10;8oxo+Ws4S2qd/Kjbsizf18RbJARJLmZzJLSrI7EXCdXebJbyskwOZ9NlqS0uk7Po4TI9QjrHiaJL&#10;pNQQmfvcIaWG6MqR0uXZIp1UcS2TakgqqYbMPviy4DbFv48nFR9mFymvRm/Ub0i4R1LiEEOe9lJa&#10;jmYv06uKqXPy4f79VPpESltnBl03M5c8X/plMtNtW67/6eFatggJr50il7zSZHSCFAxJfCyFdxLI&#10;kPDGh9nkZc6QVGM1pH4rlikzJJWc7l9PJ6koHMm+nVK91n2Tqh7TEC4WMnVOuEmvD55YoqEjXVsc&#10;nN7rDmdP6WPEi2JfqeJL2UGOEh8ri0nitbUNmYcbcquGYNm5SMfg5ZekjZwhCdVOvtLxfZko4FKT&#10;6SGX2JNJvrYsoLvY3lESrT5oTd3nQaGv/Wzybna31LEZIpEIPBQatzBkojVTR7ZCXzlDrtKG3GnR&#10;GzkuOQ2GpKh2soyo7pYxTw+Sk6r7mE1KYnGdjgZywFweEaRiuvZCdthUUhNTDS4gmh3Np0sdtzbk&#10;ONiQkxJDMrt/0ZDEx7PznCF6QEolU1Q5+U4bLMOxXgKdXj4gJc1uRTCpaP0mc9FDxjOdPNfEckMl&#10;fIo6ljt0dHyXPmBGV5fpxmWG3OYMSTVuNmR5jHNDUse8nCGndYYsJDm9XUaWnCEZqpx8cSLH6/Qx&#10;T/5LrV/+S+/98t/Ncrfamz1JnhxnwUtJ5xrnkufL/fulbMhhtDz6r2PIjUTctCFHbQyZ5wx528aQ&#10;LOVO1sn6dergsZ+eIcmkSAc8NYh6IFruZbJD3aaSJ3KoOU0dS57OM31Fst2pSYgUnaf0ooZMUoea&#10;m+wxL2+IRNScIYfVhrzpzpAcFUqWTNl1EiSZGjU5qGaSs1eSXIZBqb1/t4wO+cay1enkVCJbuq87&#10;UdMyDJohyzC4UUNkht9gyMENlgUpamFIljInz0XD+8tDzYXsJMufTpUmmkjtN3cydXlINk08JJOt&#10;ZNPmMptXiYCp6SXVl6ppeZIrBZJIfHwgJzv7y0PNsfSdMeREEssNl4KMIXIQSRnyUopThkhAlUQq&#10;qf+nDLFE4mM9/1hkV1VonBqBPGVOPj+YpHqw7lI7iiSjmZxYxOyd352ka9umJ2jj5R5rjUUyCUen&#10;55l5hZmboI0zydNIJJOgq0rFtMbGV8uzU619mTZEG6cMORedZ/t6kUpK7b20IToGmZl5jhInS2jR&#10;+9YxC1sHEpbU3TJGkoep06nZ9DZ1puaNb5fF2vhiefK8kCipdwrArViatkYMiSbL4dTGKTctNDgs&#10;V7Uvjkk3FkVHR8soqY1TxSLL9JWUhagoldRm81w6UzvjtYWsK5UsoeDk6ELmKjL5BNePOida1olk&#10;DpU6eY8W2sFyF11oWbKLPr6W8V82ftC66b4WUepqhiZltYnbZEIltZMBKjMk2zh92m6GLC/dlBhy&#10;uwx42ng5HJaUyXfOkKSxGnKf3jnFkAaKTs7sNpq8PVrGf62caqAyS7cXJ6WTsvxh7w0ShcY6kOna&#10;0lmu8dVysDX5kIk7mdp62Srd2AxZHvOk6FUm4mVqa7fpxmbIch+RotSuqskaQ0opc3JqNmjJ1DA/&#10;3ktyuQdL8YEcyhIiEcnSL94Yy4JGa5nuxVzIqb5M4BMiOftOhYN6Q+YlhiyHU5JrGTJZ3ZAyCk6W&#10;Jpmc+uSRHnyWnETpTQvoK9m/hUmUmvoLjY2xZAzGkDKKTiYbh07uATq5B+jkHqCTe4BO7gE6uQfo&#10;5B6gk3uATu4BOrkH6OQeoJN7gE7uATq5B+jkHljdyUManC/l34//5Mvfy3+CXYX/4jv9G0rcQ4F2&#10;3RRp5eRPPpnNPvroo2h2/NHs0yj68osvpHEUHWvWLwP6ef9+9lEUfRF9OpEPzZC/P46m0UdfzP5k&#10;PUmHUfSr6KOP2vT65z/Pnr7UemJR9OPZ99H30RfTKH4iSxY+tmp1nH01ExPMAmnzR71vasZYF/rv&#10;i+/kr/z79Msv1DwxTQt+bGtopr2T5fPnH6vdkQ6wDv7Hkvfzn5p+6hEnz8Sh0eynYvZMtuEPsz/9&#10;+A+zn0eyWX+QDr/Xsu9/NZvoSoJ7FScff6mGTKLvtOcvZ19K57OPZ5KUTn8VIMPPz9SzaoFukXT2&#10;409nYowsqy+lgy9mT7L0FH36xXdinmyA9f2xbEwIrcOFbv+v/mtb/Hf2d+P8Cp8tUKPyz5dU7fvr&#10;8e/S5jXvIg4PfD1AJ/cAndwDdHIP0Mk9QCf3AJ3cA3RyD9DJPUAn9wCd3APiZNI1/286mYwCETIC&#10;ByE7C4VMRgGFTEYBhUxGAYVMRgGFTEYBhUxGwS4LOdqI5Qv9gSDSjLg7/YKmgUEhU8hBTPSew/MU&#10;sm65Yi9VlM8kx95HJZ+z2bn+ubBfctC37r/2cn1NUxTdi8KE5JVgc/Oj5Qn6/lgs5uxHnr5iL9vG&#10;cqayMMWKHV+NcLvs0EqxlOodGfglISR0a1KLupxti8VlP1e2iZbjBspfZx81SnrJuSpbQbBW+vrD&#10;BH0Tpvf/aMW+zSiUcS/r0kj9UJKIw9/vJsMoUo6FnDE4cXLqj8leuCxY1BXdCln+nviH/1VuUhnm&#10;G/OnyAkvZ5NhfrI3umv2Q5S8lc39Za85T3eXXlxyEEX6Dj5vYyDHfi5lLo1Sb3dTxAitKQap3pd9&#10;wvw095alBmpqWZ7eMCPdNtOPKdlMcAPlr2ZLlUTJhV7yrkKFgsHx8pO93s77Fy2JhrAWwwRa5v14&#10;87JIB6juZAz2dVir5R9Dlmw38By3qCs6FzI+lluXzhAHHsmChFfZSi+Nyz2KpNq5vzSiigA+JPMB&#10;iSiptyom+A7gbRzsEtJe0bdj+pJmJuuBLl4ma40LjPk87sL2KOta3BcPj1dNNUi3TS/r2wE97QZC&#10;F+KNZJKTqu6LeVehQtHguMQ+4ABbdo/O5xpwZbeeFrpMb16GF2LYZCJ93cO+jMG+DmmlSG7qKLr0&#10;eeqjG/oScop0Rrws+oxDpHjNVbY8UBdJsmUISg9Yy0ge4zk2mtI681NSy/6gCwyUkjYAy/YhbrNX&#10;xUoifumkF6capBYzy8uUiyCjiwKoGzeBq5AsGpyp7/37j454vv6iSKaKkO0yzl0ivcQkGfqRNlgC&#10;ir+jVPaN5C2cuy5kt1i32/HcmEyGBDZH3xH7yhf1Hbwi0Bs40OrFeCxbyl4WsRRPD7xciaWMpKBz&#10;Cq0vh8+4A0N8oMdAiVPenQ2UJoDmCVjyj30rEVLDpvn21wqczHJMvOxCK9GF4Y0MSWVc5T1kDVb0&#10;iJUKAd4/esLJyt3sNv4ZsJIukw8DjjGyUwuwNFg6BYlDpKt53qKu6CYiu89CWWR/eW91cr891z3L&#10;nyVoyapjupKrTO7xr81ZRE6zMe8Lh3p02A5dCHma91VPXC1/Dm7odBqcaikIuQbdATYMet483URk&#10;QnqGQiajgEImo4BCXpkNz/gqLr6RMCjklaGQhwSFXIedaAulj4tgUXPtcu0ESUGre41UtWgS19CL&#10;K3p5dYoHIKy5CNnxa+F23davnEUbvEA2WijkOkxQlY+LGLYY33cQ8NCGka/myKLdZFg+9FFo7rXl&#10;r17+TTUllVDIdUBDia40oSwX/VGPVkKWZb3nKDmK3udONZec5K986FMLuAtNaqGQ60gElXNRkoFH&#10;PSqEnCLdhQm5/KGPzJqOPCEDlNwmJlVQyHWIrgAyQJKBhRWE7Bm5hz6ymrUq8odCDoBCJqOAQiaj&#10;oErIR/6gH55VtCxChkupkC/18qUJ+WD5FRhCBkypkF88zO5cyBaPt/NQJiEtqJpaQMgzOQO/zVf4&#10;JSFbBDLMUi/kt/cf5G9ByPgkZDA0RORTm1vk7vVTyGRwVAm5DgqZDA4KmYyCXRby1z+c/QaL5Lmz&#10;u0L++geZvf+WUibG7gr5s7OfRdG3v0aKPHN2eWrx2RllTABP9sgooJDJKKCQySigkMko2Hkh/9lB&#10;ijxXKGQyCihkMgooZDIKKGQyCihkMgooZDIKKGQyCihkMgooZDIKKGQyCihkMgooZDIKKGQyCihk&#10;MgooZDIKKGQyCihkMgqqhPyE18o+RsViCpkMjnIhvxT5qpCnWma/WpiGQiaDo1TI87d4reyjvq2+&#10;UIFCJoOjamrhQr4rF/KQgJCRIs8AyDBLvZA/aNkb+5nZFIzIZHDUC3l2pS+sz5dTyGRwVAm5DgqZ&#10;DA4KmYwCCpmMAgqZjAIKmYwCCpmMAgqZjAIKmYwCCpmMAgqZjAIKefO8O/vqJ1gkfUEhb5p3Z7+I&#10;oohS7hkKeeN8/k0U/e7s90iRfqCQO+Bzyrh3KGQyCihkMgooZDIKKGQyCihkMgooZDIKKGQyCihk&#10;MgooZDIKKGQyCihkMgoo5HLe/RMWyG5AIZehj2LyQcydgkIu4a+/0Tfe/e7sHdJk+DQI+YOOaDRB&#10;CjyDqcXn36z9RHEndpEqGoQcRQvhFinwLE72foPPlenILlJOvZCnFpAPkYp5FkJem6HaNVLqhbw3&#10;f2vvSEYS4MXhw8D1MsA31g/Vrq3wn/4/WNgEkGGWppM9icaLgpDxOQhcL4zIQ6aPi0D1Qr61qUU0&#10;RRJQyCEM1a7+6eUiUFNELoNCDmGodm2DDVwEaoJC7oqh2rUd1r4I1ASF3BVDtWv3CHpcgELuiqHa&#10;tWsEnilSyF0xVLt2jNAzRQq5K4Zq184RdqZIIXfFUO3aQULOFCnkGtbqeq3GpC0Ucg1rdb1WY9IW&#10;CrmGtbpeqzFpC4Vcw1pdr9V4lHTqEQq5hrW6XqvxKOnUI90L+V+6vTvp3mntnndnv2i+yr5a16Cy&#10;8dc/nHV+w3aQVHpkE3Qt5K9/iH7b6bi5d9q6x37nI/rq75GsYKWuYyoai0Oijl0yVCo8shk6FvLZ&#10;z1Qw3/4zkh3g3mntns+/Cfidj9W6BhWNP1OXfPtrpJ4VFR7ZDOsL+esf6uKLjJuMmm9C1TbUlzaw&#10;cuPPm+8Wrdq1Udn4s7NnKeP13OltaxqvK+S/0SOlHCqRrKDSDPtJusrSENZq3MBaXa/VeJSs4xFv&#10;W9N47Yish8ok5iKvgJcWivGTdP+78tIwvO2KjRtYq+u1Go+SdTzibWsab2CO/JkeKevX46XFYv9J&#10;uv9cURqEt12xcQOrdf3eWa3xmFnHI962pvGmTvbq1+OlZcX6k3TVpQGs1biB1bqmkCtYxyPetqbx&#10;toWs1Jc2sFbjBlbrmkKuYB2PeNuaxhRyDat1TSHn2YBHvG1N4/EKuf6yYBBVXdezgWEbGWt5JN22&#10;pvFYhRx2WbCB8q6bcM83DJuXrrjNu0aQR6pIt61pPNqI/Fd6WfAv3yOVx71T6Z5MMfKCCWrspStu&#10;czUdP9iyIkEeqSLdtqbxaIX8/v1f/aU4AKk87p2dEzK6RqpA5w+2rAjMXmmT0djb1jQesZANpPKg&#10;tND4EydTjKJg6htnSsv6rnuLAxojlaf7B1tWBGZXbnLt84DptjVjQSFnGjcIGaX/ePaLr/62Mi5W&#10;NXYypcXi+rc4oDFSBfzBluEBsys2ueF5wHTbYuOEJiG/epzvYzFhIEKu30Iv7UTIDc+AVjV2MqWF&#10;4oa3OKAxUjsDzC7f5Ph5QC+tclhVaUK9kPejaHpSKN+2kF1OUFtVYy8tjnm6bbGxlzZF5B/pM6D/&#10;gLwCFY29beWagfTd3DVSFRS6xpqRKlBfuglgdt6uBHse0EtLPJJqW9YY1As5iq5ns9PoDZJgA0J2&#10;58F79aVFUFyxhZnSboT8/v2P/qGy66rGZaWlxX9RrVRv27Dmqq6RKhBSumJj4HYV3elkSquKq0oT&#10;moS8N5vdRXdIArw4nOwa/9PZv8fSTgMZZmkS8r3+eY0kKO9pFXxvQ6KAlzbvjHWs1bie7XXdUFyB&#10;nlTJOVVF4wZnZ4qRt+T9+7/74ewvKgeyAo/mTeE8kHohT6PoVE4+kIrZJSF3yPbsWmnNdk5VfVLV&#10;4OxMMfKW/N32v4hYL+RyKGRje3atuObPzvTiXEXjBmdnipG3RG+jRt/+JVJbYbtCrifjvG0Ipp7t&#10;2bXWmisaNzg7U4y8Je/f/9XZX1ZHpD6gkFdme3Z1seYGZ2eKkTcoKOSV2Z5dXay5wdmZYuQNiiEL&#10;mVTgcqKQ01DIO4jLqVchg/rSbUIh7yAuJwo5zbCF/PUQn67dPi4nCjnNkIWMW1FIkQSXUyd6aui6&#10;vnSbDFjI8a0oJEmCy4lCTjPoqYXfiiJ5XE4Uchqe7O0gLicKOQ2FvIO4nCjkNBTyDuJyopDTUMg7&#10;iMuJQk5DIe8gLicKOQ2FvIO4nCjkNBTyDuJyopDTUMg7iMuJQk5DIe8gLicKOQ2FvFPYr2BRyCVQ&#10;yDsEfgXrJy4nCjkNhbxL+K9g/d7lRCGnoZB3C/0VrCa1rUND1/Wl24RC3kFcThRyGgp5B3E5Uchp&#10;KOQdxOVEIaehkHcQlxOFnKZByJcL5QEpQCFvGZcThZymQciRsYcUoJDHiyt1dEKeRtGr+TESCRTy&#10;eHGljk7IL6Or2UMUvUAS4MXhZIS4Uv+MVIH60p6ADLNUCflWpxS+uMhXYEQeL67U0UXkcyl+FUUn&#10;SAIKeby4UkcnZGGxwMISCnm8uFLHKOQSKOTx4kqlkMmO40qlkMmO40qlkMmO40qlkMmO40qlkMmO&#10;40qlkMmO40qlkMmO40qlkMmO40qlkMmO40odpFTroZBJGgqZjAIKmYwCCpmMgmohD/zHOylkkqZK&#10;yIP/8U4KmaSpEPLwf7yTQiZpKoQ8/B/vpJBJmkohDx0KmaShkMkooJDJKKCQySigkMkooJAJ2SYU&#10;MhkFFDIZBRQyGQVVQn6Y4J1vl/v+mYJCJoOjQsinUTTRzyg6elMop5DJ4CgV8l107UJ+E13NZi/y&#10;FShkMjiqphYu5Ciaz2YTCpkMnpyQz+MX1buQH6PH2ex1qdIJGRL1EVk+3l5E0dSyCBkuVUJeLG7t&#10;83Zyf2kLhAyZKiETslNQyGQUrCnk16dvsVTGw/wNlkp5Or3AUhn7L3M/75dheoCFco5yP0SV5fYO&#10;C+WcHmKhlNso+oDFMh6jOsv2xd9YLONUL3dWsn9V6875ad0k8O1pnTtn87vc7zRnOK2VyEl0jqVS&#10;6vV1XOsQWfM1lhpYT8jR/uy+urmUHOKksYRbOYec1zR+VMlUKn0R1QomKvymWppJFNVJWRpXS/lA&#10;LK5e9YO0fKr2pzaMXiJR4Fg8clXTeD57UV06UbuwXEJ0P7t7xHKReSSWY7mMD7iWVUF0UCflp4bG&#10;Nfv2S4kZ53WjsWQ9IV9FEpDvq3aaB+u5svtIdgNxYYXgLqLTme4HSOY5OpItrNGT/vpwpZRP72dH&#10;1VLej3QXqnLejeyYd2JVRXC0Ld6fVey9H47dHxXFssWL6q7lODC/rHbn/mx6J2Nxj2QOCcd3h5Xu&#10;nD7Mbp9kLCrjhrnkBokCj0d6KxiJItHsJor82kEJYnF1XLmMoktRQf0R1FhZyKfRS2kocnnzUBJj&#10;9mUnjRYil2hf9vYCUXQkKhSh39+WHKevI3HLg8gluiwLULLZenlbOI9e22eaF1LqjcQ2+8wQSd9+&#10;jD2KCj+yLfMCsdiWbkv2EtFBpHuudFK2l7hHhOhNiedlUqEe8cbFvcQ9okJ+ExWF/NY9Iru3mOhZ&#10;adQjtsaHfbMvy3nskT07nOSJPTKdvhXR5HnpHpHRvLmt8MhERX46O630iNS5vZGdNAc8ciGbPivR&#10;eeyR2f5l/jeky1hVyA8ahm1gSnH7kShwIw0va/ZRsb+68QcZ0b1qk1Xjej+ynDfS8Lym8ZP8q5oL&#10;mQxeauNFWbBfeqQ0gCQeuS4L9uqRW/NIiYwlM/bISZnHlx5ZlF3xV3PMIyW//akembpHpqWDGXuk&#10;fAadeKSUqXlE5g3lR7fEI6UsPbIImVlITysI+SW8HZ1MymOPjbP0W3ZEufL5lBxDz2VXzLMXHZjP&#10;ojsJqMVhOXWZybAdlUzLXkVX1iQ6lxhhOWmkQwtXMmynJdOyc4T56PqmJBrL0cOOuzKrKIvGiUcW&#10;q3vkttwjYs0GPPJU4RGbFXbjEY8m0WJPJ4k5GjzyWOuRUlYRsmyAGCKrL53bHEl3B+oCOaAVTZzJ&#10;4eutDYgeUQqoLZEeSeSoUxw02TA/uTyJSgZNT6NkaGRcpTGyUhxLnp1cXss2Iy+FTNVkaGQaWHoW&#10;eS/t7nRA5NSjOGgadmo8ojGr3iPHTR7RuLiKR47qPHIhefZsowzIih6RggqPvE08UpSxnlzKriMe&#10;eVzBI+WsIuQnDT/7Ipvy4431p39KTNSNl3ntnsyMi885C+I5+at/ioMmHOi89lx2pNLzjhNzeOXm&#10;mMNfymG4tPG1SvAwuipfsTSWA5xehSoZNJ2Yy2nCmh65X9EjIsFOPVIiYqPJIyLBy048Uk5LIZ9G&#10;H7T6QXS6KIk9l9HRnUhUepyUn+JZ8JCodVESPvaip1PZ/2UHv9arAnkk4khjiS9HxyVXSe6j17pv&#10;y7nFXtk1z+hAH0iVo+vTdUn4eOl2XcmxsmTYRNyPMiBy4v36dcn09iqypwPX9MjVhQbdHOaRY/OI&#10;HubyNHlESsM8Upwcm0f0WmCpR6bR1UvxiBwE1vLIfb1Hbko8UkMbIU8v7aTBJ2VF3tj+WSZC5XB6&#10;qPtZideMJ7FErUEyx4kcBo/tOFrKh9rGe7OJHKsqzw/3ZnoXour88FwOgzgbKqHBI09demRhHimN&#10;aLPZ6y498lTjETFMY3G9R8oUrDR4pJZWEVmCvf7dKzuh0RML/Wtz/zL3+tWu6LJ8+u53ESQMlM0E&#10;tZn8kfPDshMaiQF2Pyy6Kzuh0YOz9ijDVnZCI5HDzInOy05odL6gf2XYSmeCsUfelp3QNHvEzOnE&#10;I3e2LVUeOdyIRw5KLyyrEuVvhUeu1/FILcFCtl3sThVTdkJzO5cRNcW8KDNxoee3B3q5uWz6/kb7&#10;M//I3L8waFMTkCmm7ITmeP4Wiik/xdNplu5DciAsDtqp9me3y8pOaHycVDFyNlSU8WQufcMjJYN2&#10;LbND84gd4vNYf6aYMo+YGCo9Mnv9RvIqPXL7Sv6YYso8ojdUpUR8cVnmEbtiW+mR6RtdHTxSlPG+&#10;9veovijzyET7s33IpoF5zJZKjzQSKmSppVL2GFNAZkw2W9ILMkUT5axdz3HNP2Vz/7nvGjq2xUGT&#10;3dcG/U48U7xeP5U16sVMj7oFZNPswK77UNmaZaRlZDzGFIEOVDHFxuoJLa/yyBu/F637UGnssa2q&#10;8ghEVO4R2aKpHvfVI8XGh9HFgwq0wiNSbruGKqZkzRLB9TpihUfEqmMdYvVIcSw+RId6HQRRt4jM&#10;nHWr9BpoiUdkd1cpV3mkkVAhi9QOVMrlt+TVBhP6gV1azHH8avb69FjOck+K+7ihlwtFUXa0LBBd&#10;y8FVRvS6bDozk1NunSjezkrH7ehydjrXU48X5fu4+PxUQ0vpRknwkDAuC3ca+/LovWR9vmFR4ZHp&#10;LPowl5Er9YjErSPV8rTcI7Jz+P33Uo88iSPUrpNyj9yJ4cdXcqZUch6mRHui1iqPyAz2zqRculEH&#10;OoHVqXOpRx7OJdzJOfH+YWlj7VO0djQ7KN5RFdRglVGVRpoIELIMNY5vByVnx9daqreZo1flt14F&#10;W5paYM0i+tW7FNFddH5eVKLdALVDlEi5uBNLILfHNW4j11sWOXBGuKD/tmQDJc5rn9FpdHJadN1C&#10;S+0WR1nXiUfO5fy8KCbziE0O7GCRR0v1GR3poeQQKufsyX2bol2JR0QQJZMK84ifKZXYBY/IGg5u&#10;SyYVMomBl+9KrhckHonelE2zzCM++lUaeT07uIuO9koGUkvdUTVPiTXRKOQXEvPssODJPO4wfRCg&#10;TMZ2XJcurmaTq+IzFVO7hy6DMy19LtJX+Vhx9nwS6VRQBieumMXz9LbX01UxAvglJ4ke5RdBXUJV&#10;Xj1PPPJQIpelR6bzo+KgxR65Oyw7gswSj3gyh+8X6pFJiYzdI3p6dzkvuXKVeKSoYeFt4pFSlh6R&#10;Pd9y0iw9svfoe3CG2CO3ZXFcNkf/qkbWolHIKJXJfVm1G1xnkdIyvaGNnACWNd7z6CHhFr1kQZuX&#10;5Y3f+H6jka3sUIWTjYPyxrgsK+HWhiCPB2PdqLLjHHrs2CNlg442lR6xbVnbIyUT2PhanJS298ht&#10;kEfkBLCscTDNU4tIT1pKY48i6xdBPVaEEGkse+h+1d5m175Lj7+GPQmwZ3GmhFPzaZXxMiKiicon&#10;TK90eyTyIZnDHh6cPZWKXIBHyoZUiD1S2bjZI2V3MBQRuHmk4k5BvUekcb1HxCSpg2SOMI9UNL5o&#10;8ogchio9EkrAHFm9W3rsdy5Po3mFjJXzqO5LJHIs8+hXzpvormbSJOePdTd/HqO674nIjL54dE44&#10;vIteVvhd6dAj++VxK6ZDj8hMdnseqYhW4YQImZDBQyGTUUAhk1FAIZNRQCGTUUAhk1FAIZNRQCGT&#10;UUAhk1FAIZNRQCGTUUAhk1FAIZNRQCGTUUAhk1FAIZNR0J2QPxGwmCP6ORa65L2AxcHzZ2E2m37k&#10;qU//9OmffAl8/1P/B5LSLz7+4mMsboR3Zz/BUtGGZjZtTUs6F/IXH+l/qt7vn/Rz9umP5d8xEpG5&#10;K5p9/3Fc67to9oe6bzmE4kL+4qPvPpp9IRsoO88ffvrFR7+KfqopR9YT/UnM+cNP9V0G0exX0cdS&#10;JinBTbJ2nuP2dWOrC/nLY/3fPSJ8+uNl92rzF5GuVJa+E71M1Qwrmv1xMvtjVPZt07b89TfR787e&#10;wQsK1hFbFP0p+rGMnPrDXGH59iexRvLNqbII52KcxWNR9FO1fPYHt/v7n2JkNkQPQtbEd1H088so&#10;domEF01Ipq1b/rhqtNYfJ3+MltFndZKILOs41o7FkTMZpUhGw/lOX6UgvpaCX0VS8PMvj6eoFpuk&#10;7cTcj7Xct6QTW13IMvRfinnmI+lZ9Jl0r1ZEP//io6l+Tfd7Ea1Ix1QhZnz3sSS+3IQZs89/L3/M&#10;C5qyTY3HyHYxTcgyPBNFcWFijea7kGPn6jib92Rvk7pJTenERsaWN0Hnc2QX8o6jA9E9Xy6nXCLj&#10;Kn7lQtghSr0XH1A2BU/2yCigkMkooJDJKKCQySigkMkooJDJKKCQySigkMkooJDJKKCQySgwIROy&#10;++z9b7FAyA7zv2ZEJqOAc2QyAihkMgooZDIKKGQyCihkMgooZDIKKGQyCihkMgooZDIKKGQyCihk&#10;MgooZDIKKGQyCihkMgp2WMgLfaPf+kTckcMYtqMoZAo5jDmF3BEUcp9cip8o5E6gkPtEdfw8hXx/&#10;Zdt+bwk5Lt3OXlnG+TLDRWR/7rAU3e1rcRQdzGaTKLqaWm3FqtkBLopeaYYI2ZGOlliF0xtPyGI2&#10;R9t4wZ2lBS01ZifeeRS90LU+iEmy6JWMF1Z4EL+c+lZTR4eyVNiwdNtCP+KXE/mwBlIii77eR80F&#10;hV68pv0xV1mFrMHG/NFzHt9aUpZso3UUbNm6NApd5jbPsFLFu/XlnMGWf65/ZEV7mj7y1RzZwOQs&#10;6oruhBw7OVJlmt9FmMZlnOE+yPwRrqRYqs4OLKVCMWTZ/xrSuFzIyPNtsk9PI0e8qhKOouS3ClAq&#10;5YdYEDDwysKrCT7SgslGhs6QgS/dMMXappeVqSRsN5DjiS0mJpx6BaG0l/Qfq5AzGNVikLS/6lNb&#10;Lhey/cluniMp+9yPood4WbBqghksnxDyhdmqe6gXazRK6gpauys6FfLTxJzjidvZ/nzyQRaWGe6D&#10;5Z/zxeW9LLyUctmDRXKn7gvD29nwf7Dlk7ki8S0j5Nfzyb2O1mtNWL1MjmaJ9KIoiQ/Wi5ol61dF&#10;Ll4dyV8ZzPmHSWytszefTCZaqFkn8jFZvJa/hyUblm5b6MdCsuyGZodmy9/J5KX8/eAVynqxj+Uf&#10;r5A1WHmhLa4X6sZEvOm/L1Kbm/uT2TwQJ6LoTbIsyOLSYMvXyDO7VqNkD301m4sdGohksHIWdUWn&#10;QtYPsV9CsvvdkAw5/niG+WD5R8GOL39Va0l2vOhHcPHKo2VaKIh7XqIq089l8zjHJgSqoiTSO5kG&#10;T7HqZ3pYyB8SpY5skfzVI6uMXWyJ5CQbZqTbppctJNvIY33+NzFRKPZihcs/cQVvkzJYO9YQ7gXZ&#10;v8l0ynNyf4As2+wujex6mUq+CIPtr6z1NplfYGJ3gxYZi7qicyG/tRltamBk897EGbptctSSw/xy&#10;K2XgRCGy8ZohrnnwbNSQvyrBZXXpKK6RAuXLasmidB/pv3hqArMsJ/URq1MqibUZRLvJpGD5md0w&#10;I90204+GZG+X/pvqqqQXLUy5Kq6QNI0NLhOy6NyWkzqer3/y3o83L8Ox+ThVCYv+YX9FRQtfkvbZ&#10;IRuJkGUcxC+pgZFVzuMM2TbFMo+8VL0ugQ0Z8IHi9WSyoUdRTyjLpTTITRViUXo3xNdimeBmyezO&#10;Js2SkfpQzFrn1XyuQyQxPTlNK1YtbClIL2tI9hV6a/SBD6XYi7bwCuaZuIJnpZvCZXLgl7+eL1sn&#10;QdJ2CJlaSIYc9uQwr/15Besys3kZpLbMOqTq5DrOSK3V/oozdVYis0LfawxUy1jUFT0JOU1qSO3U&#10;40BCrHgvnh9KuJLNlmZ6+izGqapTyKw7PeWQ6XK8B6RJyhOQIx8qIx2xtJBlIf0ZJ4WUtfEsZm0h&#10;2zUAO857a/SR6iqNt8y5qlHI7v6kWGYeNhDSjWeLB3JdZjYvg9ZzMDmRpdSHYcXJlNnBYsairtiu&#10;kCVU+D4ue3N8rixbL4uSoYmikA05x9IzQiHltjTFbOToKMlsJ1cqUcRP+5NaSYWUtXkhq8UyRUid&#10;jkrVICFLJZ+j+4qKa03jLXOuildTbFou5FM95F9CyK/cfbku1xayfUqYyJ2f766Q3SNi90IoTrmy&#10;w2vBUVqoEeJNDZe4aCM7wUICblbIKh67bmsLqqPkLCduo8jiQp2npHMuLdBL0E+pSrCWqYVMT0cL&#10;XODNjLSehc/sAlhy+dd6dYWl26aXQTKmvr70WtNkWkppylW+mrKmUqFEyJFMhnXRhCzzM83NdZnZ&#10;PID2RmpZFt2yZamMiR4a1SHJuSLKMxZ1RadCBjVCloMaUGFiUQvsw1JZIVuWgBPjTMSW7GUFYZkd&#10;o/X1Yq8sZs7MtQhTVwsnltaUA3uzI61njAoODUJKyCgT5sV+UmMqmcnf+GOJtnGkZdZVtpqcwYpZ&#10;pQu+imVC0C03ISM312U7IQNkCDZRUZYntZIoWNQVWxby7ND14PNcWzQ/iIvjs5GMkPWKjpB00FbI&#10;cpTTrPSVLsWTUohDvqU15WB1uZH288bUxllFU1imLRaExOxkTCUz+Rt/LNE2jrbMuMpWkzMYC74a&#10;X4Xm68YqVjEj5GyXawrZru4LF0gKVq55KYu6ogshiwyxEMRhPAdYm9StsX5Y1fJVx3Q1V6mUXvqc&#10;3IWcZnPeFxZYyxboRMjzjfcYxBTnLsOn2+CU5yml1YKQx0IXQr6y2VjvTFN3rgZOv0JO00rIGso3&#10;CzrugC6E7BcU+kfPwHcDCnnjdDK1IKRvKGQyCihkMgooZDIKKGQyCijkVVkUblmuR6fn9OOHQl4V&#10;CnlQUMirQiEPCgp5VSjkQUEh11D7ag59Gtfwh93sD4DArYU9oebobbUIb3vQ1vppz6rbspYZaHip&#10;D1c+iAUb3V1GC4VcgwjK0YeXM7K8XEnI+LQniNMv2JC8VHM0lIx7X0fZd7lIDgq5BhFU9as50q/V&#10;sAxLa+Ecj0hbiz3LlWov5+m3PVib+AUb2eZoiJf7aM7uPESyPSjkGkRE+iFSkpDs6jIkI36c359G&#10;lwyk04upFvFD60L8tgf9eoaG9cNic2+I1wY+4Ll0UguFXAOEXPFqDkNyJV7mleiUCzmuoaFZ/y1z&#10;FFtEQ1lOXs1CGqCQa4CQJWzKZCAlS/FaHCTLlejUCjn1go1UG3+/BhrK3ELzlqWkGgq5hoyQ0yRC&#10;xms1Ulorl11RyPI3fsFGikxrJDJ5pAIKuYZmIRe1Vi67MiGXvGAjeb+Gkf+GNKmBQq5BhKyvb6h+&#10;NUf8Wo32Qi5/wUamsew/r2cn2bdHkCoo5BpEyKBCyOI7u3whNSwtpBZTFIQsLUtesJFpLOH5BiYg&#10;h1RDIdfQoZAnXi33go1MyhIUciAUMhkFFDIZBRQyGQUUMhkFVUJGpp1qUOhk8FQIOVYvhUx2g1Ih&#10;nyfqpYjJblAq5Ci69Mzj3l/USshKlAp5EofiNzazyLzcnZAhUn+yJyp+fVVaTsigqBfyTO+rHmR+&#10;WVz4JSFbBDLM0iBk5cmfJlxS3hMhW6ReyBN9NuYx9Ts9BoVMBkfTHHmuv5yW+xoDhUwGR72Q7Yu8&#10;hfcqUMhkcFQJ2X57Wz/9N6EzUMhkcFQJuQ4KmQwOCpmMAgqZjIJdFvK7f8ICITss5HdnX/0Ei+TZ&#10;s7tCfnf2i4hKJmBnhaw6jqhkAnZWyH/9jd6r+d3ZO6TJ82Z3pxafi5J/d/Z7pMgzZ4dP9j7/hjom&#10;MTss5Nnn1DGJ2WUhz36DT0J2WsiExFDIZBRQyGQUUMhkFFDIZBRQyGQUUMhkFOy8kP/sIEWeKxQy&#10;GQUUMhkFFDIZBRQyGQUUMhkFFDIZBRQyGQUUMhkFFDIZBRQyGQUUMhkFFDIZBRQyGQUUMhkFFDIZ&#10;BRQyGQUUMhkFFDIZBRQyGQUUMhkFFDIZBRQyGQUUMhkFFDIZBRQyGQUUMhkFFDIZBRQyGQUUMhkF&#10;FDIZBRQyGQUUMhkFFDIZBRQyGQUUMhkFFDIZBVVCRuZJFEUTW0pBIZPBUSFk0a9+PMhnUckUMhkc&#10;pUK+UfnqwkE016BsmUsoZDI4SoUcRW89M4oe9I9lLqGQyeAoFfLjFOq1v1G00OUlFDIZHPUnexDy&#10;ni4voZDJ4FhJyEMCQkaKPAMgwyxBQt7X5SWMyGRwNAn5Nl5MQSGTwVEv5IPo5eyYQibDp17IfkPk&#10;2HKWUMhkcNQLeXYoOs5dfKOQyQCpEnIdFDIZHBQyGQUUMhkFFDIZBRQyGQUUMhkFFDIZBRQyGQUU&#10;MhkFFDIZBRQyGQUUMhkFFDIZBRQyGQUUMhkFFDIZBRQyGQUUMhkFFDIZBRRyB/zLb7BAeoNC3jxf&#10;/3BGJfcNhbxxvv4h+i2V3DcU8qYRHUdUcu9QyJvm7Gf6Uptv/xlJ0g8U8qb5TJX87a+RIj1BIW8c&#10;UTJ13DsU8ub57Iw67h0KmYwCCpmMAgqZjAIKmYwCCpmMAgqZjAIKmYwCCpmMAgqZjAIKmYwCCpmM&#10;AgqZjAIKmYwCCpmMAgqZjAIKmYwCCpmMAgqZjAIKmYwCCpmMAgqZjAIKmYwCCpmMAgq5HL4Zdseg&#10;kEvhm2F3DQq5DL4ZduegkEvgm2F3Dwq5BL4ZdvegkEvYxJthu7CLVNMgZI1MhfLxz5E38GbYTuwi&#10;lVDIpaz/Zthu7CJV1Av5JjpYCEjFPAMhr89Q7Ror9UJ+Eb3GUhoKOYCh2jVW6oUcRUdRdI5EAoUc&#10;wFDtGitNQlbukIqhkAMYql1jpV7Ik/lsdhhFD0iCXw4JCAap4TBUu7bD//PfY2ETQIZZ6oVsRNFb&#10;LAFG5ACGatdW6OHRlQYhayymkFdhqHZtgz4eXWmaI0/xJw2FHMBQ7doCvTy6Ui/kU57srcpQ7doC&#10;vTy60jC1mIsFb7CcQCEHMFS7tkAvP2occLJXgEIOYKh2bYM+ftSYQu6Iodq1FXr4UWMKuSOGatdY&#10;oZA7Yqh2jRUKuSOGatcOEvSNdgq5I4Zq1+4RdluQQu6Iodq1cwTeFqSQO2Kodu0aobcFKeSOGKpd&#10;u0bobUEKuSOGateuEXpbkELuiKHatXME3hakkDtiqHbtHmG3BSnkjhiqXWOFQu6Iodo1Vijkatbq&#10;eq3GpDUUcjVrdb1WY9IaCrmatbpeqzFpDYVczVpdr9WYtIZCrmatrtdqTFpDIVezVtdrNR4l3XqE&#10;Qq5mra7XajxKuvUIhVzNWl2v1XiUdOsRCrmatbpeq/Eo6dYjz1bIXzc/4rpq10Z143f/hIVnRrVH&#10;NkHnQu562FZ0z9c/ND+svWLXTmXjd2df/QSLz4tKj2yEroXc+bCt5h793kGjklfrGlQ1fnf2i+h5&#10;KrnKI5uhYyF3P2wruedv9PszomQkK1ip65iKxuqQ6HkqucIjG6JbIfcwbCu5x7520Pi9g5W6jqlo&#10;/Nff6C70u7N3SD8jKjyyIboVcg/Dtpp7VMmN3ztYrWtQ1fhzccnvzn6P1HOiyiObYX0hvzurCbg+&#10;bP+5w03wrlv3/dlZ8/dnVuzaqWz8+TfPU8cduTNmbSHL7KFu6mDD1mBFQ3E9qzb+rPn7M6t2bVQ3&#10;/vx56rjjYV5XyDYLrlWyDFuNFfo6pJriZtZqXM9aXdc0bryAPU5qPNJMY+N1hWxnc9FXf49kCbVK&#10;tdchVRcHsFbjetbqeq3Go2QtjzQ2XlfIOgluPHmptMJfh1RZHMJajetZq+u1Go+StTzS2HjtObIo&#10;uXEWXFWK1yH9m4riILztio3rWavrtRqPkrU80th4bSGLkutnwUJVKV6H9F9UFAfhbVdsXM9qXb93&#10;Vms8ZtbySGPj9YU8+1zmFfXrqSrF65CqioNYq3E9q3VNIVewlkcaG29AyEr9eipL/XVIlcUhrNW4&#10;ntW6ppArWMsjjY23K2RR8q+73sLVWa1rCrmCtTzS2HjLQjYaiutZq3E9q3VNIVewlkcaG1PI1azW&#10;NYVcwVoeaWxMIVezWtcUcgVreaSxMYVczWpdU8h5NuGRxsbjFXLtU3lBVHZdyyaGbVxswiONjUcr&#10;5Ian8kKo6rqeTQzbuFjLI6GNxyrkxqfyAqjouoEgz9eXjowgj1QR2nisQm5+Kq+Ziq4bCPJ8fenI&#10;CPJIFaGNxyrkH4U8lYfGSCwJdV4pQY3rS0dGkEeqCG08ViG/FyX/7uwfkCqQcQ/ylmRK29oV1Li+&#10;dGWG+e6XII9UEdp4tEIWJZ/9w3ukCmTcg7wlmdK2dgU1ri9dlYG++yXII1WENh6vkN//6B/ej03I&#10;3jUSBfQEd4hKdqsp5HoqGmP7kSqA4kLbT4xMaVu7GhrXlzbgjZHIYxdqhqhkt7pmm+tmRI2NAYWc&#10;aTsAIevXcavwxkjkGey7X9zq6m2unRE1NY6hkDNtg4T8/v3fnf1FZd+NjetK8XXcKrwxEgWG+u4X&#10;t7pym+tnRA2NEyjkTNt6IXvpJ+//7offipKRmaeqMagvxddxkSjgjZEoMtB3v7jVVdvcMCOqb7yE&#10;Qs60hVLTpaliL/3k7+xVnn+BzDxVjUF9Kb6OW6Vkb4xECcN894tbXbXNDTOi+sZLGoQ8fTr4gMUl&#10;wxBy/RaiFKkCKC60daVmSlPFXvq/qn+VZ1VjUF+Kr+P+M5J5vDESZdTMr7eHW125zfWvVWtonFAv&#10;5BN1a6H4mQv5/+ev8vxLZOapb4y+C6Xgr+zruFVdo28kgvEVI7EF3OrKbfYZUVVpU+OYeiFH0ZvZ&#10;QTRHKmbLQvZxqVSbg1KklpQ1RpFSUpoq9tJPVG3f/mWVnhoaV5SC99J3dddhQi707StGooCXdqlz&#10;t7pym31GVFXa2Bg0CXk2WxTKn7uQRW0itkLfcWlD4/JS8F76Luk6xhsjUUWhb18xEgW8dKtCrnut&#10;WnNjp1bIruEOhJx1XkNxHpRWbWGmFHlLvDTbGEVKSWnRLlGbiG2zQs6UthVytnFF30gU8NKGYiQK&#10;eGllsVNlFwgprSxOqBWyF60k5MwW1pfuoJANZCZkS+sb15dSyAK69tLKxgkrCZnsJP/p7D9gabeB&#10;DLNsKCJX4bsTEgW8tKG4cV+sY63GDXTedVXf9aWVvLMvf1U1dmfD28hbkiktK/7H/1aKkQoFMRep&#10;NakV8oMWHa4j5HrcOxRyAe+6qu/60irsDtpXP6lq7M5eVcj/ePbV3w5YyFI6nb2ikMvpvOuqvutL&#10;q7A7wdFX/7aisTt7RSH/oz4u8bdthbxR6oX8GEVHUXSBVMwOCblLtmaXr7jtmvFK9qA7aMhbkikt&#10;FONxib9FcivUC1mVHN1jOYFCNrZml6+49ZrrX8nuzl5NyEN4gLRByKVQyMbW7PIVt19z7SvZ3dmr&#10;Cdm+6lvzDck+oJBXZmt2+YpXWHPdK9nd2SsK+f2PvhEdD3iOXM7GhNxAvfO2ztbs8hWvuOaqxu7s&#10;VYX8/keiYwq5gnrnbZ2t2eUrXnHNVY3d2SsKWdj2A6QU8spszS5f8YbX7M5eXcjbhkJema3Z5Sum&#10;kDNQyCuzNbt8xRRyhiEL2Rms87Zml6+YQs4wfCGTPJ3IKSNV5C3JlFLIZCN0IqeMVJG3JFNKIZON&#10;0ImcMlJFXgEvpZDJRuhEThQy6ZtO5EQhk77pRE4Ucoes/wtjo6QTOVHI3eFfMiN5upRTfddeSiG3&#10;A18yQ4okdCmn+q69lEJuB75kttYvjI2SLuVU37WXUsjtwJfMhvii1O3SpZzqu/ZSCrkl/iUzJEhC&#10;l3Kq79pLKeS22JfMSJ4u5VTftZdSyK3RL5mRPF3Kqb5rL6WQyUboUk71XXsphUw2Qpdyqu/aSylk&#10;shG6lFN9115KIZON0KWc6rv2UgqZbIQu5VTftZdSyGQjdCmn+q69lEImG6FLOdV37aUUMtkIXcqp&#10;vmsvpZDJRuhSTvVdeymFTDZCl3Kq79pLKWSyEbqUU33XXkohk43QpZzqu/ZSCplshC7lVN+1l1LI&#10;ZCN0Kaf6rr2UQiYboUs51XftpRQy2Qhdyqm+ay+lkMlG6FJO9V17KYVM1uZffkMhl0Ih7xRf/3D2&#10;Gwq5DAp5l/j6h+i3Z7/pUk71XXsphUzWQ3QciZL/TYdyqu/aSylksh5nP9N3L337X3Qop/quvZRC&#10;JuvxmSr52193Kaf6rr2UQiZrIkr+9tedyqm+ay+lkMm6fHb2627lVN+1l1LIZCN0Kaf6rr2UQiYb&#10;oUs51XftpRQy2Qhdyqm+ay+lkMlG6FJO9V17KYVMNkKXcqrv2kspZLIRupRTfddeSiGTjdClnOq7&#10;9lIKmWyELuVU37WXUshkI3Qpp/quvXQXhbwwkIihkLdLl3Kq79pLd1HI+rRVoZxCHi/1SvXSHRTy&#10;DYX8zKhXqpfuoJBfRK+xlIZCHi/1SvXSHRRyFL1982GKRAKFPF7qleqlOylk5RipGAp5vNQr1Ut3&#10;UsgXszfFOTIZLa5UJAp4aWVxT0CGWaqErJH4Ll488YUYRuTx4kpFooCX7lREzgh5zxdiKOTxUq9U&#10;L929qcXCiqLo0JMxFPJ4qVeql+6ekKX0bnFaKKeQx0u9Ur10B4V8qTOMQjGFPF7qleqlOyjk2exk&#10;comlJRTyeKlXqpfupJDLoJDHS71SvZRCJoOnXqleSiGTwVOvVC+lkMngqVeql1LIZPDUK9VLKWQy&#10;eOqV6qUUMhk89Ur1UgqZDJ56pXophUwGT71SvZRCJoOnXqleSiGTwVOvVC+lkMngqVeql1LIZPDU&#10;K9VLKWQyeOqV6qUUMhk89Ur1UgqZDJ56pXophUwGT71SvZRCJoOnXqleSiGTwVOvVC+lkMngGa5S&#10;G6CQSRoKmYwCCpmMAgqZjAIKmYwCCpmMAgqZjAIKmYyCSiG/O/sJloYJhUzSVAn53dkvvhq0kilk&#10;kqZCyKLjKBq0kilkkqZCyKpjUfLfIzlAKGSSpkLIn38jOv7d2e+RHCAUMklTIWRV8qB1TCGTDFVC&#10;FiUPWscUMslQKeTZ54PWMYVMMlQLeeBQyCQNhUxGAYVMRgGFTEYBhUxGAYVMRgGFTEYBhUxGAYVM&#10;RgGFTEYBhUxGAYVMyDahkMkooJDJKKCQySigkMkooJDJKKCQySigkMkoqBLyZIKFBT5TUMhkcFQI&#10;+QSZj1EUndpSCgqZDI5yIe+LfvXzPoomUXRkeUsoZDI4SoV8qi/60oUoWswOC+UUMhkcpUKODiTf&#10;FvRvFE11eQmFTAZHqZBvIeFYyLkTPgqZDI6Kkz0KmewWOSHr5NhkWytkQrYIZJglSMiHukzIgGma&#10;WpzMpqXlhAyKeiEfRQeHV9GV5RAyYOqFLB+CLREyZKqEvMAJ3sV8zxcIGTJVQiZkp6CQySigkMko&#10;oJDJKKCQSTO3+FyJS3yuxEnoqtcT8uF8nnsyLsOL07pLHpfzJyyV8uYqd2c8w5sbLJRyWPgyQIa7&#10;Wu+c5J+/zvKy8DRgmpMoeoXFMu6KX1NIcRNFdZs1P93HUhkXV7XunF/VbfTk4DWWyriNzrFUykGt&#10;gG6i+MtGpdSrL/6CRzNrCflBrzJXj9uBlB5guYiMWhQdI1FES2sGvX7I72v1Io3rBnVe+CZBmqvo&#10;qsZhl2p2tdwOpHG1Ry4i8dgDEkW0ayyWMJHSGiXXN34jpR+wXEZUq2SxGktlHEa1Sq61K1zH0s8a&#10;Qr6L9AZ25TbKoLyo7ly0JjvCNVJ5LqXdUY1lsv01SpZtqlOyNK5R8nnxOzFLprLa++qQrDKN7pAo&#10;sC8eOarZpivpvlKMr6RhnczPZy+r95FzHSkslyDDcDrHchmyh9Uo+XWtGLVxjZKP6nYDKZL9oPZw&#10;ELOWkI90RAsPxyXooEwqI5CttlJRtyrxN9WaiPbrlPwielMbzsU71Uq+u7qrVvJhJLOlyi22jar2&#10;540E69vqNdteUNn4QzSVqFFZLibLoaLqEDeP7PBZORYfZMX6YE0F0f1d9FT57Nh+JJHz9A1SBaKL&#10;g+hF5WZdqwCrlD6xwugRyTrWErI/T1TZ/kCl9hRdIJnjRN1a/USSufWxyrcaXmqUfPckO0GlkiXa&#10;1yn5YCKHmkol2xYvZnvlQfmt7H66SRVBRLb4VqJqRelr2T/EKdOKEwvZ2lORc0XIljnuy4dqd17O&#10;Dl/K/l1xAJQ+T6eidCQLvDwVl1SWik9EyZV7wemTKKFyMA4jPX5W7SMHKhI58DezspBlNnivBxWN&#10;M8hKI9Fh6lIri6oXOrU2qU3KGut2y5iIa8qG7Vq71S0vV3K8A5crWeYNl3oeXa5kyfUjbLmS5TzP&#10;PB4t9ko6F4+YQsUnZVNd84gKWWwodm4eEaK7UjGeJusr2yrziPG2zJ1RMgRRSdg0jxivSxq7R95G&#10;txIYS/Y/8YhsaXSi3/JEVgr3yH2kp0MlMdc9ot4qa7wwj9jUvXoqt2RVIeuGiffkLOHmqaT9QaQT&#10;XPHCi4foBfKW2FnNpc6BTx5LGosUZbooXvhwEr1F3pIPerblW1ZmeSTFL23pTcl56Fy69kZim32m&#10;EQ0d4KTnrmT6cBfJuOlC6cTFPKLBVD+LO8kBGt9K4zIdm0e8cXHY3CPCw2XJRiUeORZteFaaxCOH&#10;NyV7fuKRPaloOWngEf2Y3RUbwyNi88lJpUckWt/NDooBGx6ROod7xWB34x6ZStQpE1iBVYWsl1w0&#10;7EvrErFdyn5qq5fSkgiiebqjf5Di4in+ngyKnhKJ98pmRyKDqRwMKpCzGrNNKZkvSsMTzHVKjmYv&#10;daPQuGQaLBPQa5No6UbFHtF3gRR1rDOKe+u69FRSG1q+bHNRx7FHZB2l7oRH9CUOxTV/kIbmkQp3&#10;vhaPyP4nUb1kzbFHbMOKwCOT8nlF7JHyM51baaQeOS+fV6Q9UnbgzbOqkLVR2e7vXIpYpiVOBeaa&#10;ysZvZUdcVNukoan6JPC1jEbpdMXR0FR9FqyHBzktqkLF4jG3RE1Lj5yUbfilNJxalC/T8dIj1yVq&#10;SnlkUTboiUf2y05Clx5ZlHS99Ej8vGMG9Uj1iVrikfKLKYlHSlGP2GlzqY6XHnkos6vIqkJeSLjT&#10;SXjFuaqOtIzneZnrZLR09iuNKxQlcUOHraLrJ52UHc0OVVElSKDXYas40X0Ug2TYTsrPTB5kXFTI&#10;FY01Kon39w5L71Xti0HukdId2DxyMptMS8PLtRyY3COlHqv3yAtZYYce0YNck0c8meMEHinbc4XE&#10;I57MsfRIGKsIWWavtpdIw7Jj2aPPim+j2/OSyCkTf2tijYsOOPVZgwzbm5IzEznHsibRvGyKK8cy&#10;OyuXYbsrObn4AGui+7Lr7NKhCUGEbFdbcrzBxDu6qDjPq/eInbOKRybtPXK1nkdsSl3tEVPReh7Z&#10;a/RIcSeBRyTYlXlE5kh1HillBSHb/TzMXkpGTeZxtvZbOd8r2ige8ztQqJVDc9WchZwSFUftrZbq&#10;yOjZjWeliRuLb0pGTc7OI5seJ+d7GbRUx2MuJxnFUdN34PnJ2MuSUTOPaNDSz6JH7MVN5pGyC+Pr&#10;e8RO7LfiEVWoDHPRI3p+k3ikqOPYI3ra3Noj5awgZD2LO9X1z8tGTac9F7b+5VWfFDpnsis65TbK&#10;fE7OOkwaJcdRmwzavKzMZj342p1EWX3JxR5xjceY0sbXknekJxhyAlpy8JdQLzFGRqT0bMs9IsZV&#10;eOSmziN68D1Qj0gEqPGI2F7pETn8lm7UvuSt75HJCh7ReXXskaKO1SOLJo9IvBe9l3iknBWEfK+h&#10;6U6891A2auZbO1KV2SiukYPZgXjvotRGHVAzqGzUpJ380Qsdfv6f41Ylfm5nuyWjJu0sUBz6+X+e&#10;Cw1NR3Kg0XvQRbSxHbuvSkZtPY/MGzwiA7olj4jE32hYXc8jJTpu9Ig4QidF5R4pZwUhSxtzvTgK&#10;GRle6lHhQubJpadE4jj5a17wjCynOnOYyN5eeqpq226NS7HIMRfPlTleTBKPT3VUS7FYeidbVrrm&#10;e51L3Yr/y89MmjwiGlx04hG/G1fvkaf1PHI4K30I6l41GOCRMh3HHnlaySPltBSyTMMf9agwlb2x&#10;ZPvkWHAiXYqSyzqVNb3UWZ3PAgrYodVv55Tsp3LIP5cjlh3qkJVCtl1ybdz0QJvnjT6dZHO5NyWN&#10;RQ32AJOMm83Acxxpt6eq5LJrSeKRK93DDlfxyPHaHrF7qyt4RGYca3nkWLZMgnW9R6ZlHpHJ/Ooe&#10;qaadkG+juzuJLNLkvvx+njhX+7y60TlCjkU0v4re6pTruuxYFkU2KDJrOvbz9AyT6PxA3CKKfKtT&#10;qDzRgWpcDnXzPdzvSPOkXR/q+cmxHYuzTKPTlzIo4vrziZ3QZbnzjTqNDm503HM8RHd6leZmTY9M&#10;6j1yUeKRa/fIU5VHojU9clfpkceNeOT0xq4YZDGPvDKP1FzQL6OdkP1UTQVd9gDmVHa1C92LX5ae&#10;ALj9tsf6pZkMC/GrTfRkjy25aqmzKt1wsVbXkEMfMdCbUBrDyk6JdPeXsCQu1CNeDj0x0Q3TGFby&#10;eLls6INPF8scpRrSfAlfpR7R87xuPSIxrMIjpqNmjxSP32mPlETz2COyD+kacoR4ROYbq3ikjjZC&#10;fjIjq/aUw4eZ7Ih+66uEN4mRZdzK7q9H0OKIGOe1jW9E3vsy7kjmmdTcJ9XS8+ih9OBsLGYqorLh&#10;VJ7sPKnKI1PxiIio3iNl0VRZ2yOLrXjkXDwy7cYj9bQRcnQ8PfZhK9mXdP9Xz4iRk9IT1RO9eWSG&#10;IifN3andPJJhe1MywX+Ipsd6Py+aHZZEl9nBS30OUYetrOubaHYvYViC10npqfvr2QeduUg3yElz&#10;Hdl9KTmy75WdLy09UtY4yCM6bCt55KLOI0d6F7DKIyeNHpGJTI1H9EaICPmmTI7RW30KtcojEurr&#10;PXIrk+oqj9TTRsjHVlGMLDuWSVd2IIluyu7V6Fmu/pV1lR3LpEAPJLfRtOyqv5xdmFekZamtU32U&#10;UGKQuKBsYE7lGCyN537NI8+tZcqwlV31l2ayi8jfSdndq4xHSgfGTpTW88jt6h4RIZd75GoDHvlw&#10;o1G9QJNHzJwVPVJLqzmyhD41slzHOJJFdxWHLDtfkRlbuY16+V3izF3pqEljfZJN2pabapPB49K7&#10;V4qdr0SnFY0fVaGT0rtXgoQ++Stdl+k45ZGyUWv0iM7IO/TIotojau56Hqn68qEcDPx8otQjcjAQ&#10;VvRILaFCtsOI7ehyflDU8Ye5iOXUjoUlNk5fiWG2o8uYF2z0x+RsRy87MbEHN2xHly3U5Szn1k4O&#10;BnJyURy1Sz1K2I5eNuRwq4Q+Occujpqd+dkX4cpOTA7nUh57pDhq+lTV7Ep9UeaRc+3PPCJjXhw1&#10;s6XSIzdz2apqj1xoKNeDgUTrokfutD99tLPcI3YuXOmRV3PJg0dKdPxWBtI8MinziPVnB4Myj5il&#10;1R5pJFTIXsl29BIdi0807GmJjV2WV1IqW/co2/BQYuOt7Rm2o5eM2qVrSHd0veOaR9eM0Fc2alZq&#10;BwMLcDnurdRKSkbt3E9oNPQ9FXWs59XS0D1SMmpYs3ilxCOiQO3xUcQwLfGIx8Iqj+gjEuIN9Yjv&#10;iVm81HxVFo99z9DQV+YRv6pT5REJ4Xqeph5R03MspPTCL3mUeUT61h615KDEI+auSo80Ey5kq2Wh&#10;zzLS6HdktFw/bZfOIoLQ6xkzvTxeZqP0LUrWHb24i2ipjrnP+goc6JcqRW+n4ppihUs5e9Dool/J&#10;LkPmiFqioa+kdxkYVbLP+gpEV7KDyqCoR4qXWl9EU1ODHgxKPKJi1K3SoS3xiBy3dMwrPCJr9Gtj&#10;VR6xC5G6+5RVkE0WJfs8uIiUqrnlHjkWhanDqjxyZJcE7WBQ9Ij1LVulB4Myj/hQVHmkmWAhS1iV&#10;D5/15VG/6omqz4MLSFiy+VhZCFCiC1HyacVFmcPIv1dkoa+AFplhJdft8Q16vQOlB4My9Ou/t298&#10;1ldgIk1VyTbrK6DRTovLPaJn3jI09xUekVbS++SmwiOnj4heZR7RdwrYLbMKjzzatfZFuUek1YHM&#10;uu8OSyKqEslBSpxR7hGNtXZVrsIjb2dHMsyHZYcJRfu+kRM5O84V0F8mlY8qjTQSKGQxTiZNsnCq&#10;k848e+IVffx6Ub4NUhq9OpK9Vd1fwsGT7Y8XqtcCEuVdyaUB6Ehcqnbd3pf69khCz4U+4lyxiZFY&#10;LJO9lzobLSAFpuTyF0LYRV4dk1KP7H+YTQ50/6wMfTqPfOOXJgqowarkco/YJG4hcavUI0/7s7sj&#10;fV7uQ8nxW7jQSxmyh5TbpQariEs9oge2Pfm3qPCIWPT6SdZ8VeYRmftKrBKdP5Q2lijvSi73SDMh&#10;Qr6UvmXIXMlFFubPN/rt4OK90OXXb8qvc+vXb0SrsoVl0wr9+o2EtPIvRM+m3rWYpY+2FFjYbiP9&#10;l9pt36CJzjG7KLAQtUgNj8kF1COCFJa2do8IdhaexzwSnci4lW7V4tCOrR6TC+ALSdHtYVlreEQD&#10;T8kk1T1iQi7bKvWIHAJcyUXUI3aQ2ys7yrhHpKEGtCLqEdGqOLtsq06ksVjkSl6RZiHrLVDf8FIl&#10;68USzZ5HZd9y11ugOOUoEbLeApW4p+dNZWc1L7TY9o0yJestUJ+TlV5lOtJiH82SpxzsVO2lHJ2j&#10;05MS315pse0b+MZKhsQj+sBCcf8zj5gWpiV7Njyil9Umxd0PHlHKvpebeCSSCbxnpUg8Un6Ehkdk&#10;wnRTMha6R+sjo6Zky8kQe0RfmVIcC/OIB/GyeAWPaA8l1yv0WoAP4DpKbhTyq+hqIasyLdwUR038&#10;upCNtCsARR3fRy8XUnCvz2CXDLlM5S70ClK5BY/R+UJOilzJlpNGhnwhpuu0pewq01U0WbzRSymy&#10;+mLvl9HB4q3sAAsdlGL8EacsZNhNZkXHXyQeqdgoeETHHnlL4JHJk+64hTXrRslUyJsVt3kePcEj&#10;ZV1rY1GUe6S478IjovayoLhwj9hucFuscBB7RKZLRR3DIy9tP9TLjllij8CjOV7EGhEmZRXCaBSy&#10;b1vF9W1xrQ6GPru9X6Jjeypct256OH9ZtNGfu5pHL8tmFRJf9Cs84ndP5vH8K4mM5yU6vjB/SpSZ&#10;7b8svlcDjWV07NZbng92nlTpFx9JC24lOnaP3ItHru9KDsGxRw5LypYe0QvyRR5spmIeKbPN8/Rp&#10;9henxTc02HPy5pHSKYs3xpceC3yw4VePTEt0nPLI/LGok9gjp9NSmcYeKZvwt6BJyIceEUtnZALa&#10;6gCU6PjCrbvEUSdPcgy1jzx20V4f4yrKVMFURBuXVMBDtq8rTh0wX6hY86lnH5UGkLRHyl7eiz7R&#10;R561PKIXYQT1SNnc2ycGVY035ZGSU8hDj8KlGhfqPXITe6R4DGlFs5DdZ3LMKDsLRlud+NlClre4&#10;fiSlZWcXaFP+NKBMmEwmh1JaFiYw5rjlkefRJ6n6uGnZlRKEPCktawyXyymB95LlEtsipe09sljH&#10;I6/9ipp6pOxIgjYVHnkavkfKd+5AmqcWarqeZMzLJgBvbO1Selp6kLau1bNvyg4cd6pQnVbdFY+E&#10;ViB/pTR6KnGeFEho0XO2o+KkTF2uOtfGZXqRAtkYPcmYlw3qtY2qNi49/ptH9Paa3pYv0KFH/AEh&#10;KV3FI/bOSGtc75GXZRH72hSqjVfwyHmgR+ZlHgmmUchyeiwreFm2Jyq2H13iXLmAnFxIu6vqxjIr&#10;KPuigKGXJONpYxGZKsp4vSr3rDaT45zvCyVIY5nLvfBJQpEDVXLVbEqH2zxS4Xd4xA8YBa6bPCLb&#10;U+kRGW75u6JHHps8Ivv06/U8Un4eFeQR/bbkWjQK2fa0sve7ORo+4gtGJby04tLTC0GPc/EFoxJ0&#10;Ny07n3L01j4uGJVhl3zKZ7mCbLRQGpsUK610i3uk/LSo0SP6qNxwPVJyYuxYaaVHXltpacAV1vJI&#10;KM1Cnj1cRfOqzRdeRwdVWyDs2ysbKnkRXZUdB4HMyYrXoJa8jB7Lz1yMtzXDIs69q7hY4kxKv/UU&#10;07FHfNJYSpceeYyOymYGoEOPXNZ7JIwAIRMyfChkMgooZDIKKGQyCihkMgooZDIKKGQyCihkMgoo&#10;ZDIKKGQyCihkMgooZDIKKGQyCihkMgooZDIKKGQyCihkMgooZDIKKGQyCihkMgooZDIKKGQyCihk&#10;MgooZDIKKGQyCihkMgooZDIKKGQyCihkMgooZDIKKGQyCihkMgq2IOTvf4oFkmH6sX188dF3vpAQ&#10;/dz/OV/+CQuzT38cJcubpWhDM91ZE0R3Qv5EwGKWfoT8XsDi4PmzIAr9sSW++PiLWiEvSz/906cb&#10;lc7XZ7/BUtGGZjZtTUs6F/KnP7b/osk0kmXd2b+PosgSn/rPZH6nPyHh9aTWx1H0kbVfExfypz/W&#10;3mfS8Re2ji9Tvetqj7/4SAu+/GUU/Xj26dN3H2sqZVI0EWs/mv1RkmJfV7a6kPXXGPHDob+ShY+S&#10;7jVX/5n5Wk9Er2Yo30uVL6LZJoLh1z/8VpWsXtAkNtUtUoN+bIaYP3TzJR+FS2skKmsdWbLPLz6y&#10;cYb39D9Z1E2yTmxkNkZPQp794acyAC5k+Seet8T35rI/PMlAJLUmNlJrEwtZBXqsHUtQU0f+XFIg&#10;kvWrOdHPv4vUiD9G8ydNSRFMsnaeY/Z1ZKsJWcZc/nePCGLYsnu1+VMRsi2paL/0D+FXkfz/8SbM&#10;OPtZ9O0/z+AFwTY1HiNJfvyd7TPuSOR7YWKN5MebAOf6OKv3oujnVgl2S8pGZlP0IGRLybB/+ids&#10;w+zLJyR8349VY7VENcvD6Bq4kGUDU0K2Al3Rp5EJ1H0tBd/9VCY8v4pEz6iWFfKf/jiRIrewC1sL&#10;QhZ1qorj7iVf/5nlOSH/6tNo9seJB8Y1+ezs21/rqs0LAoRsYyRr/24pZHOA5fsA1ghZx9m890eL&#10;EcsdMPrTTgo5EuXMo3+li5r6uSX08COb9538cd9IrV9FchTbpJDtACYdy6d0i0ObIfnqay344+SP&#10;0U9lsL5EtdgkNVsqylD8cWJb0o2tJmQZep1aQMgWaOPu9axC/qWnFrEgokn0py+Ppxsx4zPRsUr2&#10;S91obCrGyISsA6bKc89IPgrTQjanah0IWcfZvKeTk6dlTfnYlakFcCELf/y/Y0HJJIaPDET34GRP&#10;ERlXgosbu4GNc6n3oOeN0Z+Qd5lehDy1QGjUCfmPG1ZA94xDyIT0AYVMRgGFTEYBhUxGAYVMRgGF&#10;TEYBhUxGAYVMRgGFTEYBhUxGAYVMRgGFTEYBhUxGAYVMRgGFTEYBhUxGAYVMRgGFTEYBhUxGAYVM&#10;RgGFTEaBCZmQ3Wfv/4EFQnaY/9ve/xFLhBBCtsp/zykyIYQMBAvIuIJBCCFkSzAgE0LIQGBAJoSQ&#10;gcCATAghA4EBmRBCBgIDMiGEDAQGZEIIGQgMyIQQMhAYkAkhZCAwIBNCyEBgQCaEkIHAgEwIIQOB&#10;AZkQQgYCA/I2uJ0oC6S2zKCMIWPgWhV1iARpAwPyNliox6MJUltmUMaQ3ef21BR1iyRpg3qOAblv&#10;GJDJaHlremJAXg31HANy3zAgk7Hy0uQkMCCvgnpuJwPy5ULZRwqcWObUE/vpREyqhi/q0qEtPeii&#10;NbJeJfP61WJxosvgQQvjDK2JxSwZI8zQyWRy7d0Dj4HnVtHJmZllalXSHSjZ9ZTW8SqJmbeayLms&#10;3hjbYgXphHKTMmDlFRenb8QprxaXSDlNIyZUrbfWHt+KeMMtYSvOjVSFqFIEu1yXSlVVWGWlh9NU&#10;VEp15jVgi2+G5btLM2ilBisFrxFiVsYBJwemJqU0IDfttk2GlUrECHLk8FHP7VpAnqu9Kd4kkvAS&#10;VcK9LcXcl9SYnduiLnlIutHFK12ay0JyoBfO4/sTj5qSET+5s3zhsSi71CrMvUuuji0zXmGaUvUq&#10;h6jgPKakvFxPdR24ATkfdPmlLy8pNeYEi2murr1B9eqW5MbodA/5xjVyjTsc4ZpHrGq9zfb4Cp88&#10;Ycv3upQeqZzBKVGlCHB5vapSPdR5OKG+Usp+t+eNZcMG24BEqEt0KIKsTMiO3hILHNZfjCnszcTy&#10;3a9Lqj2c2o5aw8olEuTInUGt3/WALDs1IuZyZF0rS17ioJoaex9eXfLKemh1XX+QpfhKmHPn6rrU&#10;5aNbE0iM7dppUqvwnX8+mXyY+40OdNQiIOd3qbtkdpBaT2WdeMZyboknXdSNy1BuzHKmk8Z1Xr26&#10;hOy+o7xAycx31xQHFs4CRqxqvc32pCLyrS1aFEmPlC+niUWVIsCWelWle6jzcEJtpbT9NraRm7yM&#10;ankzFd30BitrRi+Nt10G5KmtbQ8j7HYtqfZwajtqDauQSJAjdwU13bYT6V3Ax8+Xb2zSGt15Kq1Q&#10;8HDv43XguakaLhsdU1/SA+6+LaWP+ZeYKl9YahlMdLLrneVHPm2ErRuXZ/fdkLeeSvC9J2NzOW9x&#10;HIhP80s2tlBH8GqnsnVTM6B0QhuTNca3VveJ2ezCluGGmJLVFTnxTuMx8shx502O3ScZF1aPWELV&#10;eqvtWUZk36utRrprX7bFnKhSBNjSoKpcD40eViorpTu7sWUXl+Uf2GKGZQBtsDJFbvQynOjTbZPk&#10;op6ZoELzPrNuqvNwajvCDMtJRPDaDY7cBdTyXQ7I8Q7uw5VW6JIXlvvallM1fA6si0e68Kh5Ltn0&#10;dePkuKzSwEULmSVbwlOnvpyQNsKieazlw9LHgYIDcjx98A2p2thsHSG+vHLtxtgs0a/POT7LANUB&#10;GbuFndGmKKyujKl77ZUuZ64eSJGHs6zHq0YsRdV6K+1J1mv9+filu/ZlWxTSokoRYEuDqnI9BHi4&#10;plKmM3OkX7Ow/JIIugzIodpX0qNXhw2azaTd4Lybqj2c2o6cYbYRpYalJSIEOXIXUMttg5HeBbIj&#10;61MDn4VmFJpgFxqKGvYD6WJ64XHStGH7Vj7CmjT8ahb6QnTOyiAmbYRrKV65iyg3o7YdKb/Kcvxs&#10;OxZa+cZm68wecKkkxgvSVykyHWSNyW6eleXnXbnVVeBjZNdN3OrlNP2VpXN7e8WIpahab7U9HpFf&#10;pg8A6a592RaFtKhSBNjSoKpcDwEerqmU6cxrmTAtv8QHrj/d9mDtK6nRq+bB7PKbJG5K3k3VHk5t&#10;R84wm+WWGpaWiBDkyF1ALd/tgOzBpS4g40quLaZq+KUpcOSXs2wkk+kbeGM1/GA+NaHE14093npJ&#10;QsaIGz+38nBeMu/C9CMX06uwurEImzdWdhNb/Qu71yI84ry6IiDnjcmqPOv2GMss7vy5eb+lbJf2&#10;VSyvKfiUKH8h3jILI5bGcovrrcxPzmSFU6w+3XV269KiShFgS4Oqcj2EeLi6UqazB0vY0d406gHU&#10;To8wWXb52UY1WFk5etW4LTkys/Ts1lXsthnDcOemdKfMDXSQI3cBNXw8AbkCq1HcSV12V/PXx/Fp&#10;u0/XfC6c4EqHPP30NI4npQG5wC2eDJpa7Xh2beAOce113RRWuTTaLMnUsX1Qzs8v/bgQ71T+bWkH&#10;N1aEgjFdBGQvWM6I/WiXc3m619TemsZyS1xRlS94T6fLLU533VpUKaxyvM56VeW2ZoMB2T2pz9D4&#10;OPpkdRmQca6EWxj1VlaOXjVuS47AgJym3rAUlpsMNANyz6QerQwc2RRWo7iT+vXLq2VE8lHN3VD2&#10;cys8nOAxNXlyLCwgA3SUvmLh3el9kBzpzU1h1cujTUK6jvdva/Tp0WkhsC0pGtNFQD70Q0MckT0e&#10;101/fLUFuy23xBVV+UJhA9JdtxZVCqscr7NeVbmtCYojlZWynfkZwMPMHwLCXY5lQPab0/GV2Hor&#10;AwNy+jnkPRzfFbfrfjLJXJ3Lbl2Vh8N2SsGyk4EOcuQuoIbvQkBOS8TdnWWVgDybukgP7he3lxcT&#10;U0LS00X0+DT5MEdmHEZ93DWRMqImIH+I3rxdLGaLmwlurR3EmjGOLa/kdklqc20pT25jkJtF6vgx&#10;wFeJ40H1vZmsMZNXi2uPnfE+vFS5LeTJmlS9S/vFRon889d4gKX45GB6xHy1ta7AUpaci4TCbprq&#10;OlfYHJCtQh5bZ52q0qus83BCbaW0/YJNgaGzeM6QBGQ/z1se+WqtDAzIVfMR30uS5sCtzVLi4VrD&#10;Uli+OTzIkbuCGv5sA7Kcu/sNuyVJbPAZJfgQz1X9tE8P3ykjqgOy3+5Z8iIn0soZ9oYCsp/tYaW4&#10;QvxYmHeDjDEekZTkRvZS5baQJ2tS3S69cC/GvFnOhhKswHv01da6AktZci4SCrtpqutc4ToBuU5V&#10;qVXWejimvlLK/ofF5CmePEgEThyfBGSXYjqq1li5zYBca1gKK1GHL32UmFh05M6ghu9CQH41n8tB&#10;0Jfv50Wqg6JgNUpHVXh4hYna3Yv0pdy9yYv5aXQ1n1+nzuH3lz2ljChc3kpx+/bFXPufv1k+r7nk&#10;pqp9anOtSp7cxiA3i9SRbgRUms3eWnK+vKOWIWPM4WJv8mY+P089zOlbrEu2kCdrkq85cZ2lUpPz&#10;k3s/Orx8Vbxco1h979FXa9VsKY/UwlKWnIuEwm6a6jq1dcqJpepEZRXyLNdZoarUKms9HFNfKeks&#10;feA/eJEW2nKGbHVz50dVVjaMXkyVfPcsP2kO3NosVR6uMiyFtVeHBzlyZ9CN3oWAbIfjwrd+R8wz&#10;29w+2OF5UxM2p7w6Py6cbCQBmewGOl67EJBv5IhZ9hXdkfLMNrcfRhyQK+ksIJsvhw5s3SXU7F0I&#10;yNcHk+cUn57Z5vYDA/IGMV8OHdi6S6jZu3HJgpD1YEAmg0fHiwGZEEIGAAMyIYQMBAZkQggZCAzI&#10;hBAyEBiQSd/4q438C90DZODmkVHDgEz6pvl7yVtl4OaRUaPaY0AmfcKATEgFqj0GZNInDMiEVKDa&#10;Y0AmK+Lvbc69/+XEMvFNw/10wvGId24FjhUvm93aUo7sy8NCKpesGu2SC8TW2Mxfdthonr0GOH6D&#10;j64Ei4SsjWqPAZm0x7/3tuTN8uVgltaY6L+vEnOPGh7x0lj8XDbz1zfmyE5ZGyuXrzoxCccQ+20r&#10;e4nTssNG8/xnqCQMx78fG0WPlk/IuqiaGJBJezxApbnDu8aWocuUleKlzTV7CcjlqxZO/F3m/u5c&#10;e+u1/RjMssPmgGw/sHnkv8wRU3zbJyHtUS0xIJP2eIDy5Rt/uzHemZAKXTEP9x4GDzK5QupV6CXN&#10;hNy70mPCKxdX7W31t6qmVmSz5cYO0xWWBwH95TovyfxcESGroVJiQCbt8TCEBH5gxd83Xh7b/Dfo&#10;kx++AN0HZCG36vhKw7X/zlzpz0GDKvP8ABT/cJ2lyn5An5CWqJQYkEl7PEAhgV/s88sK5bHNzvML&#10;P6xkp/0ey1rF2FaVM6vGry8nILu8wyrzvMf4B8R9wsx7e2R9VEkMyKQ9HqCQwIXXuoBsUssFZPzM&#10;n4eyVjG2VeX0qh/sKsULu5snPMa/Z1XWYbV5U4vq8XVjv15d+ytihARhStI/SBMShgcoJDIBuQKr&#10;kQnIJ5YVP/HQLsaWEhCQ7drKkcxx0/f2ysmal8Gf1YiDOQMy2RSmJP2DNCFhrB+Qp5ajN9eMXgKy&#10;r9NuwPll79PKrnPmpfGi5DcPGZDJpjAl6R+kCQnD42eWdgH52HKSXzPuJSD7tW6/COHLSwNy5MxL&#10;4xeNNaynvMCATNbHlKR/kCYkjPUDcm5i2UtAfmWLqIFrxI/xI8pZaua9fl9QH7tmQCYbxZSkf5Am&#10;JIz7eZHamGQ10t+fuLGcG6TQYf4KwavS3AqqKlu2rdprWKby1pLz+GJwhpx5KfatxPpLeaGsJiHt&#10;YEAmhJCBwIBMCCEDgQGZEEIGQsuAfCE1l49uTnH1zEAeIYSQ1WgXkO0u9jIgv9VkDPIIIYSshobS&#10;wIB8aa9iSQdkzXiyn4QUkEcIIWQ1NMIGBWR74PJUv2+aBGR7w0rgA0mEEEIa0JgaGJAPPkxn+uLC&#10;JCDrC1qu7o+iaP4BryYnhBCyMhqLW9zUywTkzC8mxL8xRgghZDU0lq4YkE9eRtGB/mLCoV3OeOu5&#10;FfySEEKeJ4iCAWgoXXWGvORIsvHrCeW0MYkQQp4nGovXD8hvJPsKy6UwIBNCSBMai1cMyPpQ8oHd&#10;zbM3edtv91bBgEwIIU1oKF0xIPvLC69en9vNvfqfQWdAJoSQJjSWrnzJYuHvkxXeNDz3xoBMCCFN&#10;aDRtEZBXhQGZEEKaYEAmhJCBwIBMCCEDgQGZEEIGAgPyVnj39dnZT36DBCGEGAzIW0DC8Q+/+O1X&#10;DMmEkAwMyL1j4VhdzpBMCMmggYEBuU/+BuFYkZD898gmhBANCwzIffLZ52ff/Ew9HkW/+/bs179H&#10;NiGEaFxgQO4XhGSGY0JIFgbkbaAhmeGYEJKDAXk7fPY5wzEhJAcDMiGEDAQGZEIIGQgMyIQQMhAY&#10;kAkhZCAwIBNCyEBgQCaEkIHAgEwIIQOBAZkQQgYCA/KW+XMGZBJCniUMyFsGkRggkxDyLGFA3jKI&#10;xACZhJBnCQPylkEkBsgkhDxLGJC3DCIxQCYh5FnCgLxlEIkBMgkhzxIG5C2DSAyQSQh5ljAgbxlE&#10;YoBMQsizhAF5yyASA2QSQp4lDMhbBpEYIJMQ8ixhQN4yiMQAmYSQZwkD8pZBJAbIJIQ8SxiQtwwi&#10;MUAmIeRZwoC8ZRCJATIJIc8SBuQtg0gMkEkIeZYwIG8ZRGKATELIs4QBecsgEgNkEkKeJQzIWwaR&#10;GCCTEPIsYUDeMojEAJmEkGcJA/KWQSQGyCSEPEsYkLcMIjFAJiHkWcKAvGUQiQEyCSHPEgbkLYNI&#10;DJBJCHmWMCBvGURigExCyLOEAXnLIBIDZBJCniUMyFsGkRggkxDyLGFA3jKIxACZhJBnCQPylkEk&#10;BsgkhDxLGJC3DCIxQCYh5FnCgLxlEIkBMgkhzxIG5C2DSAyQSQh5ljAgbxlEYoBMQsizhAF5yyAS&#10;A2QSQp4lDMhbBpEYIJMQ8ixhQN4yiMQAmYSQZwkD8pZBJAbIJIQ8S1oG5Nv5fP4Ky8bi+nxycYtE&#10;NQzIVSASA2QSQp4l7QKy1TxHYjY7PtC08jRFVgUMyFUgEgNkEkKeJRpNQwPyB62XCsgvNPXh8vhR&#10;Pg4ekFkOA3IViMQAmYSQZ4nG1KCAbNHXiAPyhSZudEkj8tzyqmBArgKRGCCTEPIs0aAaFJDnUXS3&#10;P7uTmnFAfpLlA1uaaAe1U2QG5CoQiQEyCSHPEg2lQQH50v6mA7Iu39mSdWBz5SoYkKtAJAbIJIQ8&#10;SzSUhl5DFvIB+dGWrIM9W6zgl6QCRGKATELIiEAYDMBCqf5BuoHyGfIr7WBhixVwhlwFIjFAJiHk&#10;WaKhdMWAbLf5bOlelw5tsQIG5CoQiQEyCSHPEg2lKwbkY212rEtXsvDC8qpgQK4CkRggkxDyLNGg&#10;umJA9onx/O25fj3kqv6bIQzIVSASA2QSQp4lGlNXDcizW30A2bhGThUMyFUgEgNkEkKeJRpNWwTk&#10;IvtvF7VXjx0G5CoQiQEyCSHPkrUDchgMyFUgEgNkEkKeJQzIWwaRGCCTEPIsYUDeMojEAJmEkGcJ&#10;A/KWQSQGyCSEPEsYkLcMIjFAJiHkWcKAvGUQiQEyCSHPEgbkLYNIDJBJCHmWMCBvGURigExCyLOE&#10;AXnLIBIDZBJCniUMyFsGkRggkxDyLGFA3jKIxACZhJBnCQPylkEkBsgkhDxLGJC3DCIxQCYh5FnC&#10;gLxlEIkBMgkhzxIG5C2DSAyQSQh5ljAgbxlEYoBMQsizhAF5yyASA2QSQp4lDMhbBpEYIJMQ8ixh&#10;QN4yiMQAmYSQZwkD8pZBJAbIJHnefX129pPfIEHIWGFA3jKIxACZJIuE4x9+8duvGJLJ2GFA3jKI&#10;xACZJI2FY9UoQzIZO6pzBuQtgkgMkElS/A3CsSIh+e+RTcgIUZUzIG8RRGKATJLis8/PvvmZSjSK&#10;fvft2a9/j2xCRojKnAF5iyASA2SSDAjJDMdk9DAgbxlEYoBMkkNDMsMxGT8MyFsGkRggkxT47HOG&#10;YzJ+GJC3DCIxQCYh5FnCgLxlEIkBMgkhzxIG5C2DSAyQSQh5ljAgbxlEYoBMQsizhAF5yyASA2QS&#10;Qp4lDMhbBpEYIJMQ8ixhQN4yiMQAmYSQZwkD8pZBJAbIJIQ8SxiQtwwiMUAmIeRZwoC8ZRCJATIJ&#10;Ic8SBuQtg0gMkEkIeZYwIG8ZRGKATELIs4QBecsgEgNkEkKeJQzIWwaRGCCTEPIsYUDeMojEAJmE&#10;kGcJA/KWQSQGyCSEPEsYkLcMIjFAJiHkWcKAvGUQiQEyCSHPEgbkLYNIDJBJCHmWMCBvGURigExC&#10;yLOEAXnLIBIDZBJCniUMyFsGkRggkxDyLGFA3jKIxACZhJBnCQPylkEkBsgcKu++Pjv7yW+QIIRs&#10;GgbkLYNIDJA5TCQc//CL337FkExIVzAgbxlEYoDMIWLhWJXCkExIV+gexoC8RRCJATIHyN8gHCsS&#10;kv8e2YSQDaL7FwPyFkEkBsgcIJ99fvbNz1QoUfS7b89+/XtkE0I2iO5gDMhbBJEYIHOQICRvOxzD&#10;Uw7yCBkJawXkJ20IJsgrhwG5CkQWgMyBoiF567NjeMpBHiEjQWPpqgH5UNvFMCCvBiILQOZg+ezz&#10;rV+sgKcc5BEyEjSWrhqQr6XZSyw3wIBcBSILQCapBp5ykEfISFgnIB9Js7ez/b19pGtgQK4CkQUg&#10;k1QDTznII2QkrBGQT7QZeDxBZgUMyFUgsgBkkmrgKQd5hIwEjaYrBuR7bfb0drF3pwuvkVsOA3IV&#10;iCwAmaQaeMpBHiEjQWPpqpcsEl5pBzdIlPJLUgEiC0AmqQaecpBHyC9/+Z/+p7Oz//DvkRgWCIMB&#10;aChdOyDfage1j1lwhlwFIgtAJqkGnnKQR8hI3rSioXS1gHw5v4qj8FvtoPbWHgNyFYgsAJmkGnjK&#10;QR557ozmTSu6DSvOkM+12YvD2eELXbhGbjkMyFUgsgBkkmrgKQd55Jkznjet6BasesniRts5p5fI&#10;q4ABuQpEFoBMUg085SCPPHPG86YV3YQ1riEvJq/nT5OGZ94EBuQqEFkAMkk18JSDPPLsGcibVtZm&#10;zYAcCgNyFYgsAJmkGnjKQR4hw3jTytowIG8ZRBaATFINPOUgjxBhAG9aWRsG5C2DyAKQSaqBpxzk&#10;ETISGJC3DCILQCapBp5ykEfISGBA3jKILACZpBp4ykEeIdtkg7/GzoC8ZRBZADJJNfCUgzxCtsdG&#10;vyPIgLxlEFkAMkk18JSDPEK2xYa/I6g9MSBvEUQWgExSDTzlII+QLbHp7whqPwzIWwSRBSCTVANP&#10;OcgjZEts+juC2hED8hZBZAHIJNXAUw7yCNkam/2OIAPylkFkAcgk1cBTDvII2SKb/I4gA/KWQWQB&#10;yCTVwFMO8gjZKpv7jiAD8pZBZAHIJNXAUw7yCBkJDMhbBpEFIJNUA085yCNkJDAgbxlEFoDM4QN7&#10;HeT1A9bpII+QkcCAvGUQWQAyhw/sdZDXD1ingzxCRgID8pZBZAHIHD6w10FeP2CdDvIIGQkMyFsG&#10;kQUgc/jAXgd5/YB1OsgjZCQwIG8ZRBaAzOEDex3k9QPW6SCPkJHAgLxlEFkAMocP7HWQ1w9Yp4M8&#10;QtJAHQ7ydgQG5C0D1QBkDh/Y6yCvH7BOB3mEpIE6HOTtCAzIWwaqAcgcPrDXQV4/YJ0O8ghJA3U4&#10;yNsRGJC3DFQDkNkl7/7lnzbwIm3Y6yCvH7BOB3mEpIE6HOTtCAzIWwaqAcjsDn2d9iZepA17HeT1&#10;A9bpIK+BDf7CDtkFoA4HeTvCzgfkXd/ZoBqAzK7Arxts4LcNYK+DvH7AOh3k1WIbvalf2CG7ANTh&#10;IG9H2PGAvPs7G1QDkNkNCMfK2i6DvQ7y+gHrdJBXQ7LRDMnPB6jDQd6OoFLd2YA8hp0NqgHI7Ia/&#10;Tn7bwF6n/c/vkL8KsNdBXj9gnQ7yqtn0L+yQXQDqcJC3I6hQdzUgj2Jng2oAMjsi+bmZ9X/dAPY6&#10;yOsHrNNBXjWb/oUdsgtAHQ7ydgRV6tYD8oo3/kexs0E1AJmdYS7bhLNgr4O8fsA6HeTVAZUwHD8j&#10;oA4Heb2AVQJktkKj2ZYDsl54WPGSQ3pngxMAKgwf2AuQ2SHisk1EJtjrIK8fsE4HefWoShiOnxNQ&#10;h4O8XsAqATJbsfWAjOvAq14FXu5scAJAcShoBZDZC1glQGa3bOJqO+x1kNcPWKeDvCY29ws7ZBeA&#10;Ohzk9QJWCZDZii0H5A3c+I93NjgBWFEjsnpfKVoBL+wHrBIgc/jAXgd5/YB1OsgjJA3U4SCvF7BK&#10;gMxWaCjcYkDe4I1/OAEgsxY7GvhxAK0AynsBqwTIHD6w10FeP2CdDvIISQN1OMjrBawSILMVGgm3&#10;eckCV4HLrgOjRihoBZBZQzI515D8b9DMQY1ewCoBMocP7HWQ1w9Yp4M8QtJAHQ7yegGrBMhshUak&#10;7d7Us5CMe+DYEAfloaAVQGY1uWfm/i3aGajSC1glQObwgb0O8rrifQas00ENQtJAHQ7yegGrBMhs&#10;hcaj7QZkC8m4B44NcawsHLQCyKwmmZrb5Px//p/RzkCVXsAqATKHD+x1kNcViMQA63RQg5A0UIeD&#10;vF7AKgEyW6EBadsBWcDdPGyI41nBoBVAZh0IyVt+Zg6rBMgcPrDXQV5XIBIDrNNBDULSQB0O8noB&#10;qwTIbMVAAjLAhjjICwWtADLr0ZC8gWfm1gKrBMgcPrDXQV5XIBIDrNNBDULSQB0O8noBqwTIbMWz&#10;Dsgakld/Zm4zYJUAmcMH9jrI6wpEYoB1OqhBSBqow0FeL2CVAJmteOYBOQatADJ7AasEyBw+sNdB&#10;XlcgEgOs00ENQtJAHQ7yegGrBMhsBQOygVYAmb2AVQJkDh/Y6yCvKxCJAdbpoAYhaaAOB3m9gFUC&#10;ZLaCAdlAK4DMXsAqATKHD+x1kNcViMQA63RQg5A0UIeDvF7AKgEyW8GAbKAVQGYvYJUAmQ1s5mfx&#10;1gL2OsjrCkRigHU6qEGeOxAHgDoc1OgFrBIgsxUMyAZaAWT2AlYJkFmLfsVwxfd+bA7Y6yCvK7CX&#10;AazTQQ3y3IE4ANThoEZXYJUOVglQoxUMyAZaAWT2AlYJkFkDvvG96quYNgXsdZDXFRA7wDod1AgF&#10;rQAyyQiAOAAG2EGNrsAqHawSoEYrGJANtALI7AWsEiCzkuQFHNsOybDXQV5XQOwA63RQIxS0Asgk&#10;IwDiABhgBzW6Aqt0sEqAGq3QXZsBeYt7KlYJkFnJFn8WD5IDaOagRldglQDrdFAjFLQCyCQjAOIA&#10;GGAHNboCq3SwSoAardA9mwF5i3sqVgmQWc1f/Wj5dry//AdkrgZW6SCvBkgOoJmDGl2BVQKs00GN&#10;UNAKIJOMAIgDYIAd1OgKrNLBKgFqtEL3bQbkLe6pWCVAZjXv31tItnD8/j0yQ4FqAFbpoEYNaAXQ&#10;zEGNrsAqAdbpoEYoaAWQOVTexb+eQJqBOAAG2EGNrsAqHawSoEYrGJANtALI7AWsEiCzGh11CckW&#10;jhmQBz3MsNdBXjh2t2Dbt253B7gZYIAd1OgKrNLBKgFqtIIB2UArgMxewCoBMqvBwP+FfyAzFG8U&#10;g1U6qFEDWgE0c1CjK7BKgHU6qFEDWjloBVCjK7BOB3mhJDdvGZLDgJsBBthBja7AKh2sEqBGK3TQ&#10;GZB3LiADZIaCVgCrdFAjyydp0AqgmYPqXYFVAqzTQY0a0MpBK4AaXYF1OsgLJPfrCX+PbFIJ3Aww&#10;wA5qNLDyBSKs0sEqAWq0QoecAZkBGTWyIBQ7aAXQzEH1GqzNP/5X/63P7JEZirVJwDod1KgBrRy0&#10;AqjRwGb2VOQFkv31BH8hIakDbgYYYAc1alnjAhFW6WCVADVaoWPOgMyAjBpZEIodtAJo5qB6DdLi&#10;H/9Ov2D4txqSkRmKrTAB63RQowa0ctAKoEYtm9pTkRdM+tcTkEVqgJsBBthBjRrWukCEVTpYJUCN&#10;VqgZDMgMyKiRBaHYQSuAZg6qZ0Ezx8Kxf8FQQjJqhIJVAqzTQY0a0MpBK4AaNWxuT0VeC5a/nkCa&#10;gZsBBthBjWrWu0CEVTpYJUCNVqgRDMj9BmQMnoNVAtSoBq0AMkNBK4BVOqiRBdHUQSuAZg6qZ0Ez&#10;43/m4VjRkNwytGGVAOt0UKMGtHLQCqBGNRvcU5HXivjXE0gzcDPAADuoUU32AlHbn9fEKh20AqjR&#10;CrVi5YB8e6QthWtkVMKAnAKD52CVADWqQSuAzFDQCmCVDmpkQTh10AqgmYPqWdDM+L8kil/lC4ZY&#10;JcA6HdSoAa0ctAKoUc1n8bdwVrp2gHU6yCMdATcDDLCDGnWkLxChFUCFGrBKB60AarRCxbZqQH7S&#10;dgeP+jdaIK8CBuQUGDwHqwSoUQ1aAWTWgIjooBXAKh1Uz4JmDloBNHNQPQuaOWt9wRCrBFingxoZ&#10;sEqAVg5aAdSvwb+Fs5rVWbORtxqwFyAzAzbWQV4waOYgb9eAmwE85aBGPcsLRGgFUFwDVumgFUCN&#10;VuhOsmJA/qDNTuKFB8+s4JkHZIgdYPAcrBKgfjVoBZBZA1bpoBXAKh1Uz4JmDloBNHNQPQuaOS2/&#10;YIhWAKsEWKeD+hnQCqCVg1YA9WuQJmr3Sl+LZEDuE7gZwFMOajSx6s9rYpUOWgHUaIXG0tUC8qG2&#10;eq1LD7p0b5lV7H5Ahl4BMkNBK4DBc7BKgPrVoBVAZg1YpYNWAKt0UD0LmjloBdDMQfUsaOZokxZf&#10;MEQroE2WYJ0O6mdAK4BWDloB1M+AVsAa/dWPVvpa5HoBGc0c2AtQIwPsdZAXDJo5yAsGzRzkbQF4&#10;CsBTDmrUgFYOWgHUqAHNHLQCqNEKjaWrBWRrtWeLd7J0Z0tVDCIgQzUAmQ5aAWRmQCuAzFDQCmDw&#10;HKwSoH4GtHLQCqBGDWjmoBXAKh1Uz4JmDloBNHNQPQuaOWgV+gVDtALeKAbrdFA/A1oBtHLQCqB+&#10;BrQCaOagRjBo5iCvBqwSoJkDewHqZ0ArB3nBoJmDvGDQzEFeMGjmIG814CkATzmoUQNaOWgFUKMG&#10;NHPQCqBGKyyq6h+kw9lKQMbYAWQ6aAWQmQGtADIdtALIzIBWAJmhoBXA4DlYJUD9DGjloBVAjRrQ&#10;zEErgFU6qJ4FzRy0AmjmoHoWNHPQCqBGNWgF0ApgnQ7qZ0ArgFYOWgHUz4BWAM0c1AgGzRzk1YBV&#10;AjRzYC9A/Qxo5VhOi5/5QjMHecGgmYO8YNDMQR7AxjrIqwGeAmjmoEYNaOWgFUCNDLAXoJmDVgD1&#10;W2FRVf8gHU7LgEwI6Yv/9D/pt3D+w79HkmwZhMEALKrqH6TDudFW/rzbqSy9tKUq2pjUEzimOcgL&#10;Bs0cHA8BavQCVgmQOXxgr4O84QN7ATJDQSuAzK7A91n82yxYJUCNaqBpgFYOatSAVgDNHNSoQZv8&#10;49+d+Zc5W++R7cDsFiBzEGhUXS0gWxh+owsn2r7+UWQG5E7AKgEyhw/sdZA3fGAvQGYoaAWQ2Q3J&#10;1ws9JP8brNNBnWqgaYBWDmrUgFYAzRzUqMG/Xa/fU9eQjMyOQCQGyBwEOmwrBmRr9no2u7ySz/oJ&#10;MgMySQFPOcgbOdhYgMxuyP3M13/xX2KlBupUA00DtHJQowa0AmjmoEYN+Ha9f5nzL5D57FAHrBiQ&#10;ZwudIztPyKqCAZksgacc5I0cbCxAZkckXwVe5Ztn0DRAKwc1akArgGYOalTDV44auvmrBuTZ7HAy&#10;P4juni6QrIYBmSyBpxzkjRxsLEBmZ1hItnDces3QNEArBzVqQCuAZg5qVJP9nvpfPte3eOj2rx6Q&#10;g2FAJkvgKQd5IwcbC5DZIRKS8fINrBJYYR3QNEArBzVqQCuAZg5q1JD5nnrH15CHCwOygbxg0MyB&#10;5ABqkGrgKQd5IwcbC5DZLXgMGasEnlcDNA3QykGNGtAKoJmDGjVIi+X31BmQke6IAQbktTDBxUBy&#10;ADVINfCUg7yRg40FyOwFrBIgsxpoGqCVgxo1oBVAMwc1arA28ffUGZCR7ggGZLIEnnKQN3KwsQCZ&#10;QwSaBrDXQY0a0AqgmYMapAEG5JWA5BxIDqAGqQaecpA3crCxAJlDBJoGsNdBjRrQCqCZgxqkAQbk&#10;lYDkHEgOoAapBp5ykDdysLEAmUMEmgaw10GNGtAKoJmDGqQBBuSVgOQcSA6gBqkGnnKQN3KwsQCZ&#10;QwSaBrDXQY0a0AqgmYMapAEG5PWB5AAyCUkBcQBkDhEEUwB7HdSoAa0AmjmoQRpgQCakexCWADKH&#10;CIIpgL0OatSAVgDNHNQgDTAgE9I9CEsAmUMEwRTAXgc1gkEzB3mkAQZkQroHYQkgc4ggEgPY66BG&#10;MGjmII80wIBMSPcgLAFkDhFEYgB7HdQIBs0c5JEGGJAJ6R6EJYDMIYJIDGCvgxrBoJmDPNIAA/LK&#10;tPjVMvLcQVgCyBwiiMQA9jqoEQyaOcgjDTAgr4j+LoP9RA4hzSAsAWQOH9jrIC8YNHOQRxpgQF6J&#10;zK+WEdIEwhJA5vCBvQ7ygkEzB3mkAQbkFcj9ahlDMmkCYQkgc/jAXgd5waCZgzzSgAYVBuSW5H61&#10;7J/fIZ+QChCWADKHD+x1kBcMmjnIIw1oTGFAbkv2V8uQSUglCEsAmcMH9jrICwbNHOSRBjSqMCC3&#10;J/2rZYQ0gbAEkDl8YK+DvGDQzEEeaYABeVWWv1pGSBMISwCZwwf2OsgLBs0c5JEGGJDXgHfzSCAI&#10;SwCZwwf2OsgLBs0c5JEGGJAJ6R6EJYDM4QN7HeQFg2YO8kgDDMiEdA/CEkDm8IG9DvKCQTMHeaQB&#10;BmRCugdhCSBz+MBeB3nBoJmDPNIAAzIh3YOwBJA5fGCvg7xg0MxBHmmAAZmQ7kFYAsgcPrDXQV4w&#10;aOYgjzTAgExI9yAsAWQOH9jrIC8YNHOQRxpgQCakexCWADKHD+x1kBcMmjnIIw0wIBPSPQhLAJnD&#10;B/Y6yAsGzRzkkQYYkAnpHoQlgMzhA3sd5AWDZg7ySAMMyIR0D8ISQObwgb0O8oJBMwd5pAEGZEK6&#10;B2EJIHP4wF4HecGgmYM80gADMiHdg7AEkDl8YK+DvGDQzEEeaYABmZDuQVgCyBw+sNdBXjBo5iCP&#10;NMCATEj3ICwBZA4f2OsgLxg0c5BHGmBAJqR7EJYAMocP7HWQFwyaOcgjDTAgE9I9CEsAmcMH9jrI&#10;CwbNHOSRBhiQCekehCWAzOEDex3kBYNmDvJIAwzIhHTFu6/Pzn5ivyuDsASscBeAvQ7ygkEzB3mk&#10;AQZkQrpBwvEPv/jtVxaSEZYAKgwf2OsgLxg0c5BHGmBAJqQLLBzrnmUhGWEJoMrwgb0O8oJBMwd5&#10;pAFVDAMyIRvmbxCOFQnJ/xZxyUGd4QN7HeQFg2YO8kgDqhcGZEI2zGefn33zM92xouh33579+j8j&#10;LjmoM3xgr4O8YNDMQR5pQAXDgEzIxkFI1nD8+2xwYkAmVTAgE9IRGpItHOeCEwMyqYIBmZDO+Oxz&#10;C8cMyAzIgTAgE9I9CEsAmcMH9jrICwbNHOSRBhiQCekehCWAzOEDex3kBYNmDvJIAwzIhHQPwhJA&#10;5vCBvQ7ygkEzB3mkAQZkQroHYQkgc/jAXgd5waCZgzzSAAMyId2DsASQOXxgr4O8YNDMQR5pgAGZ&#10;kO5BWALIHD6w10FeMGjmII80wIBMSPcgLAFkDh/Y6yAvGDRzkEcaYEAmpHsQlgAyhw/sdZAXDJo5&#10;yCMNMCAT0j0ISwCZwwf2OsgLBs0c5JEG1grIT9oQ7CGvHAZkQnYPRFMHecGgmYM80oDFUv2DdBsO&#10;tV0MAzIhYwPR1EFeMGjmII80YLFU/yDdhmtp9hLLDTAgE7J7IJo6yAsGzRzkkQbWCciP0uwayw0w&#10;IBOyeyCaOsgLBs0c5JEG1gjI+9rMedxHXhUMyITsHoimDvKCQTMHeaQBDacrBuTX2kyCsf09fUBu&#10;OQzIhOweiKYO8oJBMwd5pAENpi0C8sMcvJDE4nhiYXh6px1MdbGKXxJCdg5EUwd5waCZg7xnCsJg&#10;ABpKWwTkW62q3CHDuNGcYyRK4QyZkN0D0dRBXjBo5iCPNKChdMUZ8sniYnJoucfaQe1lZAZkQnYP&#10;RFMHecGgmYM80oCG0tWuIU9PpdWdRuSTA1l68twKGJAJ2T0QTR3kBYNmDvJIAxqLV7ypd+i385zX&#10;yKyAAZmQ3QPR1EFeMGjmII80oMF0xYAsk+SJzpKj6LH2+rHCgEzI7oFo6iAvGDRzkEca0Hi6ckAO&#10;hwGZkN0D0dRBXjBo5iCPNMCATAipANHUQV4waOYgjzTAgEwIqQDR1EFeMGjmII80wIBMCKkA0dRB&#10;XjBo5iCPNMCATAipANHUQV4waOYgjzTAgEwIqQDR1EFeMGjmII80wIBMCKkA0dRBXjBo5iCPNMCA&#10;TAipANHUQV4waOYgjzTAgEwIqQDR1EFeMGjmII80wIBMCKkA0dRBXjBo5iCPNMCATAipANHUQV4w&#10;aOYgjzTAgEwIqQDR1EFeMGjmII80wIBMCKkA0dRBXjBo5iCPNMCATAipANHUQV4waOYgjzTAgEwI&#10;qQDR1EFeMGjmII80wIBMCKkA0dRBXjBo5iCPNMCATAipANHUQV4waOYgjzTAgEwIqQDR1EFeMGjm&#10;II80wIBMCKkA0dRBXjBo5iCPNMCATAipANHUQR7pEgZkQkgFCMUO8kiXMCATQipAKHaQR7qEAZkQ&#10;UgFCsYM80iUMyISQChCKHeSRLmFAJoRUgFDsII90CQMyIaQChGIHeaRLGJAJIRUgFDvII13CgEwI&#10;qQCh2EFeE+/+5Z9+g0XSGgZkQkgFCMUO8up59/XZD1+d/YQheUUYkAkhFSAUO8irQ8PxL6LotwzJ&#10;q8KATAipAKHYQV41CMcKQ/KKqPMYkAkhJSAUO8ir5q/PvvmZxhLld9+e/fM75JNw1HcMyISQEhCK&#10;HeTV8NnnCMkSjn/9e2SSNqj3GJAJISUgFDvIq8VCMsPx6jAgE0IqQCh2kNeAhGSG49VhQCaEVIBQ&#10;7CCvGd7NWx0GZEJIBQjFDvJIlzAgE0IqQCh2kEe6hAGZEFIBQrGDPNIlDMiEkAoQih3kkS5hQCaE&#10;VIBQ7CCPdAkDMiGkAoRiB3mkSxiQCSEVIBQ7yCNdwoBMCKkAodhBHukSBmRCSAUIxQ7ySJcwIBNC&#10;KkAodpBHuoQBmRBSAUKxgzzSJQzIhJAKEIod5JEuYUAmhJCBwIBMCCEDgQGZEEIGAgMyIYQMBAZk&#10;QggZCAzIhBAyEBiQCSFkIDAgE0LIQGgZkO+l5gTLwuH5gbadXyJdCQMyIYQ0ofE0OCCfnGrNJCA/&#10;XGnSWSCvAgZkQghpQoNpWECeftBqQhyQpzo7fpKFiebWR2QGZEIIaUJjaVBAvtNKT/onDsh6+SKa&#10;6tKRLDxaXhUMyIQQ0oQG1cCA/HTi1eOArNcv5rZkc2cprYYBmRBCmtBQ2uKmntaMA7Iue0BuvmbB&#10;gEwIIU1oKK0MyBcTcIuMNQIyIYQ8TxAGA9BQWhmQz7VASYKtJuKArPf0UgF53xYJIYSsiIbSFQOy&#10;3uE7sKWXslR/U48QQkgTGmFXvIa8r4kPsnCtC8eeSQghZEU0lq4YkGcXmgLXyCOEELIiGkxXDcgS&#10;ku2rewzHhBCyATSctgjIhBBCuoIBmRBCBgIDMiGEDAQGZEIIGQgMyIQQMhAYkPtlus4XGg9rX+DU&#10;wG3y/fcVODnEwkpcvl08YLE90nj1lZ+8Xdj7CFdi/239O2VJhpPTcyytwM3BGo330k9+tWUv2sPS&#10;CpycRnfr7FdFthiQb/z99lc3SLdizx+4e1wpvr2y3zmJXjb+0EkZ9j3xKHqzUoh5HUUHK22v8iaK&#10;TlcOyS+jNaQjI3W0alRc4NHIF0i34thHyr5/1Jo9NH6LdCteedtopdHCq8NXajv178cerDTSU9GI&#10;Nl5JnA/6jVvZIVc7hB1q21Wj6uU6jW+08aoh+a02XjEk2w92rHEsKMPM0T9I98eLKJrfvNVXKa8w&#10;EiKdp8W1vaO5vUMkvJwvJnY4aP0A9aE0+7C415E4WOHLiQtd6aoh2cZp1ZBsx5FVQ7LFiNVCsgzz&#10;y5PZvsRGf+9JKyS8zC/tC0gr7KyPopFb+xppe4lMZYBfP9grv9s/Y/8gje8XcuyNVnD35UF0MLkR&#10;r62yR4q8Dl5diNfukNEGkdfp22PZs1Z8C4K9LH3VqOrHghUb+8xutcg4tbarhORlOF5s8EzKjNE/&#10;SPeH7KIW0SxStHTmgzSxubG9JP+V5QWjX/nWGcRUVd/2K98qeZ1BHM6l7UHrgTiWfUUbrhSSZdKm&#10;jVcLyeIpbbxaSJZ9TRuvEJLV2eqvZMTaIM4+1c94xFohqj7STw3nre0WUepv4Wg4NwtaIYev1/Ih&#10;fciB+6jlri5xXPV8Hl2dH0QvW+pEQrHqeR49irbftPS3HMBUWXfRyzfRwVP7s0dx9CtVyfnsZN7a&#10;4TJRfasBThq/aD1DlxMSOxuazG7U8e14ER1YANyb7bWLQieyyhezQ91k4W6l0+0i2td2ArJOXe5t&#10;SUNyy/Ok5dRFJyK244Wjh/KLZMl2vHBkSn9gSp/qQb3tIV1aH9p8c4WQPL2S4GDnpCuE5IcD8dKh&#10;no+sEJLlhPLl7Ha1kCyrtJ1EWrc+fMkW+8UKWXPrxrLFdrHiVhq33uQTaaQS0TMaz2mBrPnDVI+9&#10;B3Odu7lcQjmROa4fCKzxaSvTL6JTif+yc1zNNbrdtRqta7t6qMfeuUa3o9Zx8TR64yqRbW47XIcq&#10;E//Nzui0bWwTfUosVqPF+LZH7huLxda25TZrBBCLjx5m+3IwW+2yWgE1o++AvP9qTyOKvQrDJqi6&#10;ZaFBdTE51vHScO6jroeowKA6vZlcqMD1COBBTX+n1Y8KjUjjGx1sDace1OTsMnRqf3gxsVtTh0d2&#10;GGkXkh+OX9mtqds7jREtQ/Lt3rU1PjnVuNAyJF++vTYf39hFyZYh+eT6ra4S4UgcLV2J1N4EiR4a&#10;QWNZr9gswxZ2AHSNTN1HGpDlQ1weNlYL08iDBwUJyHL2ry4PmujGGjEObYBlqhp4CSDWiHFrWy7r&#10;fWPJRlQjSeN9HeBpfChs5nbPBWbcmE7jQ2EzsUbsQPCAiBw6UYFGhCd9c6RH5NDG0IjwMrpSkWrj&#10;0Fnu/iuLI8KVzDYQkUPPZlwjfqPBA5ceuYN3qzrMDP2DdOfgQGZet6tOeoImO03QmSEOZCo0m6Ae&#10;qAfFF0HRXMOwIiu0uHSg4U16DIrmGkIVOYCY5Cy8SY9BkrftFKA9JTgk23Zq5eW0ITwkP+iRW7ha&#10;ThvCQ/KlztCEx2UEDQ/JmOwsLxzL8kKHL8TuWCNJMJLlWx2+ELtTGjEsIKu7Q+xOacTQgGzuDjmM&#10;2PUzIXMVTCZgQRfPY41kppZyIh9yL7REI4KcyIfE1BKNCKKSkIvnmBC7RuS04lzSB2/1T8Awxxqx&#10;ealMz/TOzKnerQ85LchoRMb8taTv3sqf08x2lJPRiIy5jtyRzvHuAoZZ6ykWuK4Qw/VStC+tifZs&#10;5iHdNSLul7fLezxxnAu7qay3aR5sZq3h3HYUI2QMdIr2+tAa60H0EBoOG4NDsfd+akOhMr2FhvVM&#10;vhm9gyyDp4PuF0qc86CZgN5BPvbL3SkPyaaHzAT0rPnGL3engpGE5JCZgBz9rxa2u9pFc3B7F3QY&#10;eS376ImF9Pj2kkf3oMNITiOCLApBhxEZV9GINoZ77e5/4GFEjHzhGsFpk166EELCcU4jgrhfhZI6&#10;oFVS1Ij0o41DgrleYt/LaOQ+OtBIGRLMVSMXrhG49yk61cEKCeY5jdg0R+VxmzmsVJDTiEZnk8dJ&#10;iEZkY0Uj2lg9ZD+Ab/JYhDQWjcxdIzoZ0yO2y8OnvQ0UNIKryNkD2spoVz0G5OI9nof7q9BbCOIE&#10;OTPxTnzrb89Po9MXQZ6QyYbNoyXC+Vv1ZycvTqMridEByGTD5tGiXszkF08H0d2HgF3NtGNDJ+pt&#10;ebFbEO3Y7i3qbXmxW5AdxWZrEuECr8ukELla6JVO4vliMDq8OqT6sALmixprwi60lNwH1FgTdqFF&#10;htdGSCMcdKGH3rALLbFG1AI00NAUdpGloJETDXKBj0cWNLKwxudBZsvw2gglGrnQyBidB5ktw2uP&#10;BUonfk6xZ/El7HpFXiN74dfhihqZhMnD0OHVzdOJqWlkEiYPI9aIWmCrPA+Th1HQyOEHPRq8CV99&#10;PdJXrzNkkYqNtYx6yFE0w1QamXjE3Nbb/3Dq1yhWu8dzEJ2q1Fa6xyPjf6XjLm5u/zSSHIQe1Vw5&#10;rwo6880gs6yXKho5Dwm9LrdEIuhcNS+RIfS63BI5AbfpmTSOZ+Mvg/e3Eo08he5vaY2g8cNV6P6m&#10;GlFzUxqZXoWF4zU1Io22p5EjPWaspRFpvBGNhCNH2VgjrRurRuz4sdRIOCUa2SjSbV8B+dKUjQmD&#10;HBbFFyKhQL37zuwe0JNQWRIVBDa2Y+jU16wnofIRrj9rfOi7tF5SlJ5kNhGoPzP7wa0UN8v+otdw&#10;wyQ0tdMG+Es8Jfbe3oXeCzw0V6Gxb+yJnE2ExcQHa4fGHpBv5IQgTH+35io09o2VLQ+Mia4RrKi1&#10;RlKNoZHwxmmN2GXnNhoxt66lkcPNaEQab0MjEltX0AjqttZIurFrJLxxWiOY2LUMQqtqJBDpto+A&#10;fKHTeuF1vOWyfCKeCBpBOUsw4tMoOziJJ4Ia60qEg/gWhU1gtHHICGo9QZ8lMnRnC77Ho/WE5JuI&#10;urPZLbWAEdRb5EryTUTZjCe7gxKwlx/KGaSSfBNRNuPe7qAE7OW3epKujbGvaUC+1jsoIXv5vq5E&#10;eIp9KxZfqLxC9vJYI8mptiwvQjViGhYyGgltHGskvjRjO1uoRvS5S2FjGjkK1oiMjLKWRh63ppE3&#10;KY3shWokvpWX0Uho40QjqcbBGtEHKoTVNNICXYkZinQ36KnNw+1EvYmNV92EeUIPv/OHS70G6Wdm&#10;bnRgY5HKi8MTC6x29m6OFILcKKK9n+7bTvNkg9jiHo9eX3s1u9ELmLg4p/cBhJADql7dOp5e2E7j&#10;e5feK0oS9YiRB4vpsXnY9y7zXdCuZtfpTw73dI/D3mW+C5t06Y2o24dr3eOwg3jMCJp0iZGPt64R&#10;O3tvpRExUjRi31hurxEZ4KxG2twH3JRGXBZtNCKNj3G5eFWNmMBcFjgo9aoRr99CI2KkaMTefJDR&#10;SFBjOXLmNOKHhu410gbttPuALD63oHSi/rPH1dUvQZ4wn9thyV6K8FJ1Hn6PR7fPNGYvRbBbHuH3&#10;eDQs2jUmc5DddAm/x6MX/c1EU7pugN6GD9rV/Na3rcUUoLc89C5G0K7mt77106Zp9qy2PqoRtKuZ&#10;tfbkiE3T7Al9PT8J2tXMWnsK6dYa69Zr46C9ZX2NmHNW0oiMiznHpl9racQ2oEeNmImraESsXUsj&#10;9mi1f1tV5+fauCeNmHOyGglsLEcfc46dB6ylEduAcI20QnrtISDrrOHRjL9Ub+jNtftAT/iswW4d&#10;zBbqDfV+8D0emzX4rWc7pdJzrKNgN+rM0h9PUBfplwnD7/HoxB7PP+nupndmH8LfaKWN/fkn3d10&#10;A04CdzVBpW57h+1uugEXgbuabqB4yQRuIVk34DpwV/NJ25WNzIPuMdY4cG/ZgEZsH/PdbVc0oo3X&#10;0oi/N2lrGrEra9a4P4341w/t0oxpJLjx9jTSBllPlwH58Pj1/bU4Qb8Rh2mDXowJ25KHvfMP2vhW&#10;/ec6ldOOoG+QSKO3Lz6oXPVpQ+hUDoj+TFEjt9dPE51z2Bmk61QOiIG3sC9fPU1UnjqGrlO9rRu4&#10;n51MniY659Ad1Bvrq2oC97P9yYuJTmp1B3Wd3srWB+5nNx/OJ6oznfa4TnUC50eFJqYX969fyaBO&#10;9RzYdSoTuPip2AZUI9rYnudcQSMmsJRGZNIUqJGHUo0EPuawEY3YrmeN22jk1YucRvSLdWtpxI8K&#10;jayrEW28qkZMYCmN6MQ6TCOHpRpJP11fw1oaWQFZS3cB2bQq6DPT6nx9ltueO9RBbSK+lafP1ZuF&#10;c2klZ4h4irgePZOxNrKsutVnuVU8Qd9ixW0aGzvVrT7vr9sS8i2Q+DaNnr3a5MPORGXjg75xpRMO&#10;tLHlA5WCRKf4VlUdNuFQJErY8qnuKLItPouqx7SqyI5uE9QrPY0V+zXkNGFaFfSLYnYS86h7mex3&#10;8d2mOuxUWVCN2PngkfTSi0Zwm6agETuXbyLWiJ69JhqRxm014su6o/ehkfhNOEuN6PjKtqhIm1hL&#10;I/omHkU1YhPUOxVHHxqxwCPkNWLPMTcRa0SHNdGINA7SyEroSroKyDLQR1MLS3Y0uokH1C+6NSCH&#10;IRG7Ss6ORvGLcXNfD61Apioidp032A6ic1Uj6Ns00kr0qfMG20FwR0zsCBhBvQYo+tR5g57J+Qvl&#10;lJAdVVUi+tTnQHTGMtVzUiNkR9VVSmMdS91Blt9EDNlRRbQHcqxUyekOsvwmYsi0S0R7JTLVsKST&#10;phM9GTJCpuZy5NRvzsYaiV+evEWNhH7tExqx89hWGsE3IfRNKHatI47twRqRxhvWSMjUPKURHZt2&#10;GpEjp2pEN9U0Eh8Y+tSIBdGlRkKm5kuN2Kl1O42shnbfVUCWXs1lslk4Al+8mM9fhOwtdhPTKooz&#10;VDzCxdN8fh7kCb3UJMNv3+PBoO29mc/vNa8RmQon3/VS8Ug3b+fz+SRgV7Mhs6HTY7plzA5fSeOQ&#10;CYhp3XZvUS9OiR4m0jjskoPEQ9utpDFOA27vpbGd0TYip6C2W4n07YaFuPD1fB74/kbZucxEkb5O&#10;+YTF+Xz+FNZYdq6cRhatNGK71VA0EvbNTdnd8hq5bqMRuyoijYehkbDGEg/X0ohdFVlXI3DS2hoJ&#10;+3bvisiqugjIb3TQZOhsehYPZeBhRY5mMmgy6bBz7Xh3D28s63zC2+NjRwY2lrM4mXYcRafWSBrr&#10;zjYNdL+cxV3o/Y47HX97SlHA8/6NyJn+id7vONI12qPSQqDVMneRqYuIxx4LlcG0PTW08SudukiA&#10;sUeH4909tPFrnbrI7m2Phca7e2hj04gcwVbSyBudEopG7OJne43I1DTWiDTenka0cQuN7KtG7NHh&#10;/jUihwB7dHgljYjAVtLIuZ42iEbsVKKlRkRgMr+JNSKNe9PIOsi4dhGQZZZ/NZ1Bae4LGcjAG6Jy&#10;JihTCDT2nS288cmB6gWNZbvEkaKCwLupIjrZz72xnhze2gWXwLupEpgktnhjPTkUL8jEIPCOuxy8&#10;3sZWy8mh7C96HznkVFKQeYfs574sgynbr5fpTLzNyAaexI3FzbJKvUxn4m1EZHvwEDcWN8sqZf2B&#10;d9zzGmnVWDTymDReQSOyn6OxbOzuaOQ6tlq/ftJKI6+HopFWjVUjSeO2Gnk41UtIaPzYp0bWQETR&#10;zSUL8V685bL4SjwRvjXTR3+wRBHJHbdrLGMY7x3Sbl/cGP68oE5AMAg2gRElhu4uMoaYOwg6gQn9&#10;xpWjcwgsynhchX7jyonnmYI0fml3TcIUL4h3bQ7hiy90bwlUvCDejW+yy+JrlVKg4oWcRlo11v08&#10;lsRKGokFJu3W0sjlOhp5aKuR+FKxNG6pEfGuzTN9cYsaaddYvBtf2GitETmRSW4n9KuR1ZG1dHQN&#10;2eZ8hkzghFYHF2mCIfMbD60a2/HcUMUGuXH6GitI7eeiGyF4VxP0eO7r0qmTELyrCXpe4OvSqZMQ&#10;vKsJy/1cdlolYFc7ifdPn/MpMoETwvcWwed8igy4EL63CHmNtGq83M9lTxVCNHIfr2C5n/vNqTa7&#10;2vY0sjwWyIArARq5jV9X4HM+RQZcCQ7HwkY10qrx8ligITFMI6/iFch5Ae4u6GGzfRxZWSMroyva&#10;YECWrhKNJHM+jREhnrjQg7a/S0nnfN6RLIQ3tqd4bAx9P9e73yFuTFuY7OfaOGBXkxPWpUaSOZ/e&#10;/Q7Y1fATw3Zlb3leoNOmgF3t0Br7+x2T/VwO7GG7mioUFib7uSwE7S0yyUk2LjkWaIwI2Vv21ULc&#10;n8loJLgxXkyS7OehGklbmOzn2jhEI+cpz7TVCAKRvziitUassb+YZHksCNSIPdgAC5M5X6hGZBad&#10;bFxrjVx6FLN7eIlGdK4R3thHNzkWhGpEb+TFK5GA5PMODXIhGhFdJJ5prZENIGvaZEBWyxOdyND5&#10;nO8ixBP6mOPdRGdKNnYyhn4z9zpoVxOVXKnM3PtyQudKvw90ox0KsCJxhyvhKWzmo6tNdJIcC44C&#10;djXbT19MdB5v+7fs566jo9Bdzc4f/KwsPi+Yxj9i0ICNehwQ4v38Ae8XaEB3jSSW6H5uXj4J2ltk&#10;a68+qO1+XynRSEhj/ZLMqbrLvzTl9wuEII0IGsXisRKN+H4eqBF1dRJL2mlEJ5VvJrpy278TjTyF&#10;aEQfhT3Smbiv264FK0Ea8QsjSUiWQ4DN+QI1ogewZUhupRH7vbn7e7H7VL2baOQ4JBzrl2QONCT7&#10;97hk1P1YEKQRwZ4FxIou4/OCD2EasVO12DttNbIBbPX6B+k18fOZOCT79fxAJK7p/FYPwKY4v+cT&#10;iDQWd08lIJ9MrmVJxtAHMxCZ6eh5r47Z7XI/D8Ovi8RakeN5yG5mSFyzhyNl7Rad1H1hu5kgo6ZH&#10;LDkEXr6dqMeS/TyMqUx59Dgk1j5Ml/t5EDjnjTc0PhaEgGeXdJJm0amVRqSx3u2+ip5uJ6/kOKT7&#10;ebBGBHGWDrOO1e1yPw/Dr4vE8aSNRiSu2VsnZO3+9bA2GpGYoI+oiVQWe5NjaZ4cCwK5i65UoRJX&#10;Hw41uvucLwh7OcYyJLfRiMQ1mxvLUcjnSG00Io01JL6Mjh5eTbRVG40I4iwdLR2rW43uQV8/AH7K&#10;GofklhrZALZy/YP0msjQT/WifRxXkjlfM7Kz2c4lTdB4Hvb0tiLjLru5zrsMcWe7MZR9ZmJjoYf0&#10;2+R4HoKM/mu9zx6H5GTO14zOXnRb4wegzA485NmINJYtjN+EqL6T/RwPeQYh3jq0WzuyzU/t9nOR&#10;+6U1RVxpcSyQnc0GRpqgcQuNyNRHtjD++pT6TnKC93M7mT3XNesmH+wnc74QbGRMIW5sC43o8Nq2&#10;yqc9PdVGI9r4JHlbpvpOjgWhGlHEWyd2+084Ws75QtCRsaYIyS00oud+OjDSBAeuFhqRCYpsYfwV&#10;O/Wd5LSYL8gJ71zXrMMs7eLzghBEIY+mkDgkt9HIJrBV6x+k1+TcAkwqJL9FcA0A30NAQD4Xj3yI&#10;Tx0a8Rd1T1+q3tWdstPch+7lxpHNUVV85v8X4Xv57Z0GmFRInj4Fj+D+C1O67nSycHt3d3uYvCa2&#10;EX+Z+0JPyPQ6gMyjHuZtTqz2bbZkg6/h4sTfHhnExFssQ/KNf4Rw7nsWAvJEBruFRnxY3mgXarjs&#10;4a+CNaI82RzVJruqthYaOTyyAJMKyeEaucWgSlvR6eHR6UkLjfjL3E80gOt1gAP5mLcJEQ82R9Vj&#10;v4XGNhrZsxapkNxCI/YCiCQg78lgt9CIe/a1TubVcDkKHIdrRJD4LS7SsbKz7hYakf1YxZUKye3i&#10;yNrYivUP0itx+6QROJr74V9Jz5IbONFQJnO0WN6yt+yZL0Mu2yxEoiLS7Ld2ZBIWdF527JcU7Vs7&#10;cjp5oytV8QVdbNqzOcvp8ptd6VlyE690NdFV/O0/Dciu+wCXTT/YpPhOX5eSID342XADh681iEaP&#10;prXH6Ehj6qlmhYzV4QtrfLScq6RnyQ3kNWLHXdV9iLdjjWQmOjLDj58TqSWtETmdeWsrlX9BY3Vj&#10;GjlIfbMrFZKbyGtEErfBD0PGGknvBf7cczMZjbyRcz7p60CzQlY8fW2NH5fz2fQsuYG8Ruy4qwEm&#10;xNuxRjLelRm+3zFoIK0ROZ35oCtVu4PGat8vSKXiSCok94qtVv8gvQJyOErwlzcrEpJDdjW7hg78&#10;8Ct+1WEJCMfxTyYYLrXj+d6eKB6P99SRnAQqE/t2pHdyHqC85EKBkoyahuQAxVsUA64WDciBUdGO&#10;dMBvrkyfXi/0N9ADxGMDDa5O/NRfd5ST5BcrarD7tQAv+BZkY0J2NX/KwHGNSDjVTWmrER+cxcu3&#10;xxJmA94ckdeIDZx2MgkQWE4jMRKSAzRiLziM8cGRhcAjWEYj3vj8/OaD5LbXiJ36q9Bu7wI0krzs&#10;QcBL4AUJySGBDbeQDNeIaEw7bKsRH5zLl68uZJ8KeXNETiN2DNZO9gIEVhJHFAnJIXPCDaM2rBWQ&#10;9fkGPyPzN+kETVpitLGHYXvZtU1sbccP8YTeWfJrprfmfzko23Qmugq4YqTS8S/Gn+hed3orkgvY&#10;URw9BPkDdv4UVqK25t3Udmf7tVWZruleZ2qzyVDIJFW8dOpbt6c6l4iEh5YDfmJY33t451MAC8V6&#10;NTVolqjo8w32Y5g4AAdNWmK0sYfhpUZkrhoWjlMasTmQaMTuovvb7BrIaeRgXyaoAcHUUSW6Rvwp&#10;rGVECuhBZ1g+x1xqxDQeorKlRuyNXKIRfY+REHJBK6cRvZoaOKOXDRMlQiO2H/r7gwPRxjhUJxqR&#10;uaqYE6CyEo34TM/eZtdAXiMXMjcKDqaqRNfIg8WR5frabPymUAvWCsgyCMtIontK+D2D5Xv4Fb1A&#10;ZvcMjsJ8qadvyTUSe8lqwMjFaBhLTk9sLhOwd8foCCZjpS/tWtrRjOh8+e4+u7InEpa4ERKOVaLL&#10;yb+aEXSdAsjgLB8M0N3Nn+wIQ/byZSTRPSXgJCRBBqeokaewS0MZjVhIa/GMgWokiUWmkaBrWY7G&#10;kqxGAiaYMaUauQwLx1mN2MtNgzzlyOAsB7atRuRIkNVIm/dMlmrkPvCgn9GIhuSWcWS586tGWkwL&#10;9anlrEaCdsWukPWvFZA1pKRimT7nsH98HrhJejKVGi09uN3uvchcHK1GZ3mpcxkJ56cPb5/wvZwm&#10;RC6nqdXIUeXo9noeMLNWJKSk3qs8FTXMb6/ttUABiFxS98j1YsX55QRzz0bEztTUVH0/Oblf7kH1&#10;SO2UTtX3e4vXgbJXO1OxTH1/cfE68JkOPfoVNRL2ajSzMzUuuquqRpBsQEPKBjVy9/A2dZ+kFols&#10;JRoJPB8RjaQe2ow1EhhXN6yR68V94NlQuUYCTt0U1UhqXPTyhWoEyQb0sLMpjYjvDx72nlocezeL&#10;WLPeDPlIjqLYnpvz5LJZWHTSCUz87NCx3w1QwocQIp3u+d0AIfCIruJBXDx862fAQuCsT0WOWHR4&#10;badISmBoU6nhePXwyk6RlMCrJSo1SOX2g1+fEQIPfzpnQTg5udeZgBGoPPFR/FqA/deyzzth0Ulf&#10;ABw/O5TSSDL7rGUtjWgg3I5G9JIYBjWlkcC4uJZGNMBsTSNxXExpJOxqyVoa0YPQZjTyoqVGNo+u&#10;fK2AbOdyfhg8ftILZ4HTJsOuMPlh8O2TyrDFqYYdF3FInrzQaVfgIdGwxj5te32uca7FJQvTvP24&#10;o4TI16lQFYSu7MobvLmXva3N49J2s8LP9KcvP8gO0+prEXou51eDHo4mMmxtvjpj53J+BXN/rj/7&#10;2+ZRWP2yDzRyM9fflW5zBdo04rporxE739+IRmTK20ojaik0cv5aI3Lg7NhYSyNq6XoasbU9HL1a&#10;XSOXR68kLvamEfsxk41oRI9IbTSycWT96wVk3B29Oj8+1pvA4Y9gG/asWHT3+mJPv2VpP38bjj1B&#10;FD3e37zVXQ3qD2VqjY8+LK5V/fbzt+Ec2iFcGr9S+9tcThX8F49evlpMNLy2um2CIBG9ub6ZmPqR&#10;G4je4ooOnt5eaDhudeQU7A766Ys9bxx42h+jQWKpkXaNsxppFRUFa7yWRqTxKhrxXzyKNeI/zRlM&#10;ViOhVyuA3uJaWyPeeHsaaRkVdXTX04g0XkUjm0ZNWTMgy4zRtCfYD2W15IPJR9AfymrJ1MZB0R/K&#10;aslhchqqP5TVEnsxpxF4kSzNie5lRosbVDH2VIhy4E8AtGJhRxLhdIWLZMdJ49Cb9il2VCMaiY2Q&#10;5xtyrKURf3JICbzYnmY9jcRXG/C8XSt2VCM6MTb0Vz+3ihqxdkBWDtuckuV5aO/DJbfr+PCy/U66&#10;5LL9TrrkpP1+tmSto/g6jafrNN5Rjdw+Q420O1fNsqMaedh2LDY2FpAJIYSsBwMyIYQMBAZkQggZ&#10;CAzIhBAyEBiQCSFkIDAgE0LIQGBAJoSQgcCATAghA4EBmRBCBgIDMiGEDAQGZEIIGQgMyIQQMhAY&#10;kAkhZCAwIBNCyEBgQCaEkIHAgEwIIQOBAZkQQgYCAzIhhAwEBmRCCBkIDMiEEDIQGJAJIWQgMCAT&#10;QshAYEAmhJCBwIBMCCEDgQGZEEIGAgMyIYQMBAZkQggZCAzIhBAyEBiQCSFkIDAgE0LIQGBAJoSQ&#10;gcCATAghA+F5BOTvo5/+HIuENPJ9NMGS8sWnH/34u+jjPyFZRiywUqFlezMCutwu7/7ln36DxYSe&#10;jB68bzplBwPyJ8BTOnzxv++i6KP/q2f5n7jC97qFUXSclEjNKPrvLqyC4OUfaYaWoob29V30NPvX&#10;n0b/yvsaAO+BLtvmzP7HeRT9K7E8sThxwvRL3ar/zX9jDVPkNre4qb/6owaWVFlNsz9onq5DGnkF&#10;819Zi/KVDYM/A13+TrfenBf9d+aNn/58+uVPf77cwIL1scDiT99aHxd1jEdkdCl5cZfa8KN/nXa4&#10;Vdw2774+++Grs59YSF6aFhudGlUZzfR+lBZcLMtEHxh91M+1LPGN1k+tykil3cXYn9ND49nS33Ha&#10;HCGxZGnc8NCtGE1Ans3+45eyq4jnJ5afVNBPHaFMidQVpYE/SDvLKPYVffzfSNvCJGdLIB4nAVlM&#10;e/r5r/5gMwq32D9QNpn9xz+WzDYym1u2qaL8Y4tLcadGaTPhf/g0qaMlXmrsjF8RjzUgewAV247d&#10;dK8QYxtRZr01wCc8AN/H8z3v0gLcEonbWYdvn785++EXUfTbr87+3pJF05JR1UTeRyYG2dRElsiK&#10;VbGsn25Z9I3Xz6xKyEows6fbkv77Xlab5Ka0KZQYNyxGFpBlhGToVD1ffAp3xyOjh85sSfq8SMdZ&#10;lOcDme7Ll4dzzQPxOAnIvhEmZ1jsH2b3f5xLKcqktgwzNiOzuZbObur30Uc6vzP3oFNfLGmmaJ7H&#10;sczOkGtRsbJBgHisAdkd5n/VdK8QB2rLKbPeBIbP2APSiTSJS7zL3Ol43OvS4Vvns8/PvvnZ7749&#10;+/XvNVViWjKqllpu0HIDM7L0urFPUvVTrij6xutnV5UTlNT3/TmtPZkG/581BsTKT/fpdTwnMW5Q&#10;jCIg+5JhO7u4+v+UmtcZPqaZkvRI5UON50lfViAlQwkciMcWkBXZouXRHgEyiZPK//hpie35zc1t&#10;qmk1nkGkeittpmie7RSWk/HhjvgV8Tg3QzbTvQLyfZNLrI9r2ie2Npkhez3vMhMg9DRaSjMOHwAS&#10;khGO3eicacmoWmq5QcsNlKX0JDSjgGX9lCuKvvH62VWl0lYsrWx/Tg2NzOdl9P4HmdWX+dua5owb&#10;FKqHnb6pl9rRxfXCT/8Xej1JD5IZdOeRYUOJ1VR0v7JB1OuBadl4X7anWLOhBI4idj1MbIbF+NAS&#10;MT6KHvOeKGxucVPdCZI/SfVW0QxFHpBtx1iOyY761QKoOU9Y7rXLDSyzPo7O9qlbq3M1u/gpNSUu&#10;CNpMe192qTFEc5cOR8H2ie/pFU1LjaqNpuL7UXoDY1kaGc0oT7mWJb7R+qlVWV5WUP/fZH9eDo0s&#10;vxXHP/5rWSr2GXeVMW5QqEtGE5DJNol3iBFQ8lyEsOoGfh8HHdIV4UOTxPaBsvMBmRBCxgIDMiGE&#10;DAQGZEIIGQgMyIQQMhAYkAkhZCAwIBNCyEBgQCaEkIHAgEwIIQOBAZkQQgYCAzIhhAwEBmRCCBkI&#10;DMiEEDIQGJAJIWQgMCATQshAYEAmhJCBwIBMCCEDgQGZEEIGAgMyIYQMBAZkQggZCAzIhBAyEBiQ&#10;CSFkICQBmRBCyPbZ+++xQAghZJtE/6//P0mVGqlV8TCkAAAAAElFTkSuQmCCUEsBAi0AFAAGAAgA&#10;AAAhALGCZ7YKAQAAEwIAABMAAAAAAAAAAAAAAAAAAAAAAFtDb250ZW50X1R5cGVzXS54bWxQSwEC&#10;LQAUAAYACAAAACEAOP0h/9YAAACUAQAACwAAAAAAAAAAAAAAAAA7AQAAX3JlbHMvLnJlbHNQSwEC&#10;LQAUAAYACAAAACEACKHi7vECAAAdCQAADgAAAAAAAAAAAAAAAAA6AgAAZHJzL2Uyb0RvYy54bWxQ&#10;SwECLQAUAAYACAAAACEALmzwAMUAAAClAQAAGQAAAAAAAAAAAAAAAABXBQAAZHJzL19yZWxzL2Uy&#10;b0RvYy54bWwucmVsc1BLAQItABQABgAIAAAAIQAtwY+94gAAAAoBAAAPAAAAAAAAAAAAAAAAAFMG&#10;AABkcnMvZG93bnJldi54bWxQSwECLQAKAAAAAAAAACEA6/TWVwXqAAAF6gAAFAAAAAAAAAAAAAAA&#10;AABiBwAAZHJzL21lZGlhL2ltYWdlMS5wbmdQSwECLQAKAAAAAAAAACEAh20dIT7HAAA+xwAAFAAA&#10;AAAAAAAAAAAAAACZ8QAAZHJzL21lZGlhL2ltYWdlMi5wbmdQSwUGAAAAAAcABwC+AQAACb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6" o:spid="_x0000_s1027" type="#_x0000_t75" style="position:absolute;width:32219;height:23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htvwAAANsAAAAPAAAAZHJzL2Rvd25yZXYueG1sRE9La8JA&#10;EL4L/Q/LFLzpRrHSptlIEATxVlvodchOHjU7G7Kjpv31riD0Nh/fc7LN6Dp1oSG0ng0s5gko4tLb&#10;lmsDX5+72SuoIMgWO89k4JcCbPKnSYap9Vf+oMtRahVDOKRooBHpU61D2ZDDMPc9ceQqPziUCIda&#10;2wGvMdx1epkka+2w5djQYE/bhsrT8ewMHHxFq++/H6+Fq15k/1a8FNaY6fNYvIMSGuVf/HDvbZy/&#10;hvsv8QCd3wAAAP//AwBQSwECLQAUAAYACAAAACEA2+H2y+4AAACFAQAAEwAAAAAAAAAAAAAAAAAA&#10;AAAAW0NvbnRlbnRfVHlwZXNdLnhtbFBLAQItABQABgAIAAAAIQBa9CxbvwAAABUBAAALAAAAAAAA&#10;AAAAAAAAAB8BAABfcmVscy8ucmVsc1BLAQItABQABgAIAAAAIQBlXbhtvwAAANsAAAAPAAAAAAAA&#10;AAAAAAAAAAcCAABkcnMvZG93bnJldi54bWxQSwUGAAAAAAMAAwC3AAAA8wIAAAAA&#10;">
                  <v:imagedata r:id="rId14" o:title=""/>
                  <v:path arrowok="t"/>
                  <o:lock v:ext="edit" aspectratio="f"/>
                </v:shape>
                <v:shape id="תמונה 19" o:spid="_x0000_s1028" type="#_x0000_t75" style="position:absolute;left:32361;width:32201;height:23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CGwQAAANsAAAAPAAAAZHJzL2Rvd25yZXYueG1sRE/NagIx&#10;EL4XfIcwgreatYK0q1FUWCmWHtQ+wLAZN4ubybpJ1/TtTUHwNh/f7yxW0Taip87XjhVMxhkI4tLp&#10;misFP6fi9R2ED8gaG8ek4I88rJaDlwXm2t34QP0xVCKFsM9RgQmhzaX0pSGLfuxa4sSdXWcxJNhV&#10;Und4S+G2kW9ZNpMWa04NBlvaGiovx1+r4FB8baOZnTbF9TvudW92043bKTUaxvUcRKAYnuKH+1On&#10;+R/w/0s6QC7vAAAA//8DAFBLAQItABQABgAIAAAAIQDb4fbL7gAAAIUBAAATAAAAAAAAAAAAAAAA&#10;AAAAAABbQ29udGVudF9UeXBlc10ueG1sUEsBAi0AFAAGAAgAAAAhAFr0LFu/AAAAFQEAAAsAAAAA&#10;AAAAAAAAAAAAHwEAAF9yZWxzLy5yZWxzUEsBAi0AFAAGAAgAAAAhADSmYIbBAAAA2wAAAA8AAAAA&#10;AAAAAAAAAAAABwIAAGRycy9kb3ducmV2LnhtbFBLBQYAAAAAAwADALcAAAD1AgAAAAA=&#10;">
                  <v:imagedata r:id="rId15" o:title=""/>
                  <v:path arrowok="t"/>
                  <o:lock v:ext="edit" aspectratio="f"/>
                </v:shape>
              </v:group>
            </w:pict>
          </mc:Fallback>
        </mc:AlternateContent>
      </w:r>
    </w:p>
    <w:p w:rsidR="00F20BAD" w:rsidRPr="00F20BAD" w:rsidRDefault="00F20BAD" w:rsidP="00F20BAD">
      <w:pPr>
        <w:pStyle w:val="a5"/>
        <w:spacing w:before="240" w:line="360" w:lineRule="auto"/>
        <w:ind w:left="708"/>
        <w:rPr>
          <w:rStyle w:val="22"/>
          <w:rFonts w:ascii="Calibri" w:eastAsiaTheme="minorHAnsi" w:hAnsi="Calibri" w:cs="Calibri"/>
        </w:rPr>
      </w:pPr>
    </w:p>
    <w:p w:rsidR="00F20BAD" w:rsidRPr="00F20BAD" w:rsidRDefault="00F20BAD" w:rsidP="00F20BAD">
      <w:pPr>
        <w:pStyle w:val="a5"/>
        <w:rPr>
          <w:rStyle w:val="22"/>
          <w:rFonts w:ascii="Calibri" w:eastAsiaTheme="minorHAnsi" w:hAnsi="Calibri" w:cs="Calibri"/>
          <w:b/>
          <w:bCs/>
          <w:rtl/>
        </w:rPr>
      </w:pPr>
    </w:p>
    <w:p w:rsidR="00F20BAD" w:rsidRPr="00F20BAD" w:rsidRDefault="00F20BAD" w:rsidP="00F20BAD">
      <w:pPr>
        <w:pStyle w:val="a5"/>
        <w:rPr>
          <w:rStyle w:val="22"/>
          <w:rFonts w:ascii="Calibri" w:eastAsiaTheme="minorHAnsi" w:hAnsi="Calibri" w:cs="Calibri"/>
          <w:b/>
          <w:bCs/>
          <w:rtl/>
        </w:rPr>
      </w:pPr>
    </w:p>
    <w:p w:rsidR="00F20BAD" w:rsidRPr="00F20BAD" w:rsidRDefault="00F20BAD" w:rsidP="00F20BAD">
      <w:pPr>
        <w:pStyle w:val="a5"/>
        <w:rPr>
          <w:rStyle w:val="22"/>
          <w:rFonts w:ascii="Calibri" w:eastAsiaTheme="minorHAnsi" w:hAnsi="Calibri" w:cs="Calibri"/>
          <w:b/>
          <w:bCs/>
          <w:rtl/>
        </w:rPr>
      </w:pPr>
    </w:p>
    <w:p w:rsidR="00F20BAD" w:rsidRPr="00F20BAD" w:rsidRDefault="00F20BAD" w:rsidP="00F20BAD">
      <w:pPr>
        <w:pStyle w:val="a5"/>
        <w:rPr>
          <w:rStyle w:val="22"/>
          <w:rFonts w:ascii="Calibri" w:eastAsiaTheme="minorHAnsi" w:hAnsi="Calibri" w:cs="Calibri"/>
          <w:b/>
          <w:bCs/>
          <w:rtl/>
        </w:rPr>
      </w:pPr>
    </w:p>
    <w:p w:rsidR="00F20BAD" w:rsidRPr="00F20BAD" w:rsidRDefault="00F20BAD" w:rsidP="00F20BAD">
      <w:pPr>
        <w:pStyle w:val="a5"/>
        <w:rPr>
          <w:rStyle w:val="22"/>
          <w:rFonts w:ascii="Calibri" w:eastAsiaTheme="minorHAnsi" w:hAnsi="Calibri" w:cs="Calibri"/>
          <w:b/>
          <w:bCs/>
          <w:rtl/>
        </w:rPr>
      </w:pPr>
    </w:p>
    <w:p w:rsidR="00F20BAD" w:rsidRPr="00F20BAD" w:rsidRDefault="00F20BAD" w:rsidP="00F20BAD">
      <w:pPr>
        <w:pStyle w:val="a5"/>
        <w:rPr>
          <w:rStyle w:val="22"/>
          <w:rFonts w:ascii="Calibri" w:eastAsiaTheme="minorHAnsi" w:hAnsi="Calibri" w:cs="Calibri"/>
          <w:b/>
          <w:bCs/>
          <w:rtl/>
        </w:rPr>
      </w:pPr>
    </w:p>
    <w:p w:rsidR="00F20BAD" w:rsidRPr="00F20BAD" w:rsidRDefault="00F20BAD" w:rsidP="00F20BAD">
      <w:pPr>
        <w:pStyle w:val="a5"/>
        <w:rPr>
          <w:rStyle w:val="22"/>
          <w:rFonts w:ascii="Calibri" w:eastAsiaTheme="minorHAnsi" w:hAnsi="Calibri" w:cs="Calibri"/>
          <w:b/>
          <w:bCs/>
          <w:rtl/>
        </w:rPr>
      </w:pPr>
    </w:p>
    <w:p w:rsidR="00F20BAD" w:rsidRPr="00F20BAD" w:rsidRDefault="00F20BAD" w:rsidP="00F20BAD">
      <w:pPr>
        <w:pStyle w:val="a5"/>
        <w:rPr>
          <w:rStyle w:val="22"/>
          <w:rFonts w:ascii="Calibri" w:eastAsiaTheme="minorHAnsi" w:hAnsi="Calibri" w:cs="Calibri"/>
          <w:b/>
          <w:bCs/>
          <w:rtl/>
        </w:rPr>
      </w:pPr>
    </w:p>
    <w:p w:rsidR="00F20BAD" w:rsidRPr="00F20BAD" w:rsidRDefault="00F20BAD" w:rsidP="00F20BAD">
      <w:pPr>
        <w:pStyle w:val="a5"/>
        <w:rPr>
          <w:rStyle w:val="22"/>
          <w:rFonts w:ascii="Calibri" w:eastAsiaTheme="minorHAnsi" w:hAnsi="Calibri" w:cs="Calibri"/>
          <w:b/>
          <w:bCs/>
          <w:rtl/>
        </w:rPr>
      </w:pPr>
      <w:r w:rsidRPr="00F20BAD">
        <w:rPr>
          <w:rFonts w:ascii="Calibri" w:hAnsi="Calibri" w:cs="Calibri"/>
          <w:noProof/>
          <w:sz w:val="16"/>
          <w:szCs w:val="16"/>
          <w:rtl/>
        </w:rPr>
        <mc:AlternateContent>
          <mc:Choice Requires="wps">
            <w:drawing>
              <wp:anchor distT="0" distB="0" distL="114300" distR="114300" simplePos="0" relativeHeight="251665408" behindDoc="0" locked="0" layoutInCell="1" allowOverlap="1" wp14:anchorId="1FB4C177" wp14:editId="746EC09A">
                <wp:simplePos x="0" y="0"/>
                <wp:positionH relativeFrom="margin">
                  <wp:posOffset>3103245</wp:posOffset>
                </wp:positionH>
                <wp:positionV relativeFrom="paragraph">
                  <wp:posOffset>64135</wp:posOffset>
                </wp:positionV>
                <wp:extent cx="2618740" cy="21717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17170"/>
                        </a:xfrm>
                        <a:prstGeom prst="rect">
                          <a:avLst/>
                        </a:prstGeom>
                        <a:solidFill>
                          <a:srgbClr val="FFFFFF"/>
                        </a:solidFill>
                        <a:ln w="9525">
                          <a:noFill/>
                          <a:miter lim="800000"/>
                          <a:headEnd/>
                          <a:tailEnd/>
                        </a:ln>
                      </wps:spPr>
                      <wps:txbx>
                        <w:txbxContent>
                          <w:p w:rsidR="00F20BAD" w:rsidRDefault="00F20BAD" w:rsidP="00F20BAD">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wps:txbx>
                      <wps:bodyPr rot="0" vert="horz" wrap="square" lIns="91440" tIns="45720" rIns="91440" bIns="45720" anchor="t" anchorCtr="0">
                        <a:noAutofit/>
                      </wps:bodyPr>
                    </wps:wsp>
                  </a:graphicData>
                </a:graphic>
              </wp:anchor>
            </w:drawing>
          </mc:Choice>
          <mc:Fallback>
            <w:pict>
              <v:shape w14:anchorId="1FB4C177" id="_x0000_s1028" type="#_x0000_t202" style="position:absolute;left:0;text-align:left;margin-left:244.35pt;margin-top:5.05pt;width:206.2pt;height:17.1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LbIAIAACMEAAAOAAAAZHJzL2Uyb0RvYy54bWysU9uO2yAQfa/Uf0C8N74o2WStOKtttqkq&#10;bS/Sbj8AYxyjAkOBxE6/vgPOptH2rSoPiGGGw8w5M+u7UStyFM5LMDUtZjklwnBopdnX9Pvz7t2K&#10;Eh+YaZkCI2p6Ep7ebd6+WQ+2EiX0oFrhCIIYXw22pn0Itsoyz3uhmZ+BFQadHTjNAppun7WODYiu&#10;VVbm+U02gGutAy68x9uHyUk3Cb/rBA9fu86LQFRNMbeQdpf2Ju7ZZs2qvWO2l/ycBvuHLDSTBj+9&#10;QD2wwMjByb+gtOQOPHRhxkFn0HWSi1QDVlPkr6p56pkVqRYkx9sLTf7/wfIvx2+OyBa1KygxTKNG&#10;z2IM5D2MpIz0DNZXGPVkMS6MeI2hqVRvH4H/8MTAtmdmL+6dg6EXrMX0ivgyu3o64fgI0gyfocVv&#10;2CFAAho7pyN3yAZBdJTpdJEmpsLxsrwpVss5ujj6ymJZLJN2GateXlvnw0cBmsRDTR1Kn9DZ8dGH&#10;mA2rXkLiZx6UbHdSqWS4fbNVjhwZtskurVTAqzBlyFDT20W5SMgG4vvUQVoGbGMldU1XeVxTY0U2&#10;Ppg2hQQm1XTGTJQ50xMZmbgJYzMmIS6sN9CekC8HU9filOGhB/eLkgE7tqb+54E5QYn6ZJDz22Ie&#10;CQrJmC+WJRru2tNce5jhCFXTQMl03IY0FpEOA/eoTScTbVHEKZNzytiJic3z1MRWv7ZT1J/Z3vwG&#10;AAD//wMAUEsDBBQABgAIAAAAIQB9ZICp3AAAAAkBAAAPAAAAZHJzL2Rvd25yZXYueG1sTI/BTsMw&#10;DIbvSLxDZCQuiCWFsnal6QRIIK4bewC38dqKJqmabO3eHnOCm63v1+/P5XaxgzjTFHrvNCQrBYJc&#10;403vWg2Hr/f7HESI6AwO3pGGCwXYVtdXJRbGz25H531sBZe4UKCGLsaxkDI0HVkMKz+SY3b0k8XI&#10;69RKM+HM5XaQD0qtpcXe8YUOR3rrqPnen6yG4+d897SZ6494yHbp+hX7rPYXrW9vlpdnEJGW+BeG&#10;X31Wh4qdan9yJohBQ5rnGUcZqAQEBzYq4aFmkj6CrEr5/4PqBwAA//8DAFBLAQItABQABgAIAAAA&#10;IQC2gziS/gAAAOEBAAATAAAAAAAAAAAAAAAAAAAAAABbQ29udGVudF9UeXBlc10ueG1sUEsBAi0A&#10;FAAGAAgAAAAhADj9If/WAAAAlAEAAAsAAAAAAAAAAAAAAAAALwEAAF9yZWxzLy5yZWxzUEsBAi0A&#10;FAAGAAgAAAAhAJwvstsgAgAAIwQAAA4AAAAAAAAAAAAAAAAALgIAAGRycy9lMm9Eb2MueG1sUEsB&#10;Ai0AFAAGAAgAAAAhAH1kgKncAAAACQEAAA8AAAAAAAAAAAAAAAAAegQAAGRycy9kb3ducmV2Lnht&#10;bFBLBQYAAAAABAAEAPMAAACDBQAAAAA=&#10;" stroked="f">
                <v:textbox>
                  <w:txbxContent>
                    <w:p w:rsidR="00F20BAD" w:rsidRDefault="00F20BAD" w:rsidP="00F20BAD">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v:textbox>
                <w10:wrap anchorx="margin"/>
              </v:shape>
            </w:pict>
          </mc:Fallback>
        </mc:AlternateContent>
      </w:r>
    </w:p>
    <w:p w:rsidR="00F20BAD" w:rsidRPr="00F20BAD" w:rsidRDefault="00F20BAD" w:rsidP="00F20BAD">
      <w:pPr>
        <w:pStyle w:val="a5"/>
        <w:rPr>
          <w:rStyle w:val="22"/>
          <w:rFonts w:ascii="Calibri" w:eastAsiaTheme="minorHAnsi" w:hAnsi="Calibri" w:cs="Calibri"/>
          <w:b/>
          <w:bCs/>
          <w:rtl/>
        </w:rPr>
      </w:pPr>
    </w:p>
    <w:p w:rsidR="00F20BAD" w:rsidRPr="00F20BAD" w:rsidRDefault="00F20BAD" w:rsidP="00F20BAD">
      <w:pPr>
        <w:pStyle w:val="a5"/>
        <w:spacing w:before="240" w:line="360" w:lineRule="auto"/>
        <w:ind w:left="708"/>
        <w:rPr>
          <w:rStyle w:val="22"/>
          <w:rFonts w:ascii="Calibri" w:eastAsiaTheme="minorHAnsi" w:hAnsi="Calibri" w:cs="Calibri"/>
        </w:rPr>
      </w:pPr>
    </w:p>
    <w:p w:rsidR="00F20BAD" w:rsidRPr="00F20BAD" w:rsidRDefault="00F20BAD" w:rsidP="00F20BAD">
      <w:pPr>
        <w:pStyle w:val="a5"/>
        <w:numPr>
          <w:ilvl w:val="0"/>
          <w:numId w:val="30"/>
        </w:numPr>
        <w:spacing w:before="240" w:after="0" w:line="360" w:lineRule="auto"/>
        <w:ind w:left="708"/>
        <w:rPr>
          <w:rStyle w:val="22"/>
          <w:rFonts w:ascii="Calibri" w:eastAsiaTheme="minorHAnsi" w:hAnsi="Calibri" w:cs="Calibri"/>
        </w:rPr>
      </w:pPr>
      <w:r w:rsidRPr="00F20BAD">
        <w:rPr>
          <w:rStyle w:val="22"/>
          <w:rFonts w:ascii="Calibri" w:eastAsiaTheme="minorHAnsi" w:hAnsi="Calibri" w:cs="Calibri"/>
          <w:b/>
          <w:bCs/>
          <w:rtl/>
        </w:rPr>
        <w:t>שווי ההשקעות האחרות במשק</w:t>
      </w:r>
      <w:r w:rsidRPr="00F20BAD">
        <w:rPr>
          <w:rStyle w:val="22"/>
          <w:rFonts w:ascii="Calibri" w:eastAsiaTheme="minorHAnsi" w:hAnsi="Calibri" w:cs="Calibri"/>
          <w:rtl/>
        </w:rPr>
        <w:t xml:space="preserve"> ירד במהלך הרביע הראשון בכ-2.9 מיליארדי דולרים (כ-4.1%) לרמה של    כ-67  מיליארדים. הירידה נבעה בעיקר מירידה באשראי ספקים בהיקף של כ-1.7 מיליארדי דולרים וממשיכות נטו של תושבי חוץ (כולל בנקים) מפיקדונות בבנקים ישראליים בהיקף של כמיליארד דולר. </w:t>
      </w:r>
    </w:p>
    <w:p w:rsidR="00F20BAD" w:rsidRPr="00F20BAD" w:rsidRDefault="00F20BAD" w:rsidP="00F20BAD">
      <w:pPr>
        <w:pStyle w:val="a5"/>
        <w:tabs>
          <w:tab w:val="left" w:pos="282"/>
        </w:tabs>
        <w:spacing w:before="240" w:line="360" w:lineRule="auto"/>
        <w:ind w:left="708"/>
        <w:jc w:val="both"/>
        <w:rPr>
          <w:rStyle w:val="22"/>
          <w:rFonts w:ascii="Calibri" w:eastAsiaTheme="minorHAnsi" w:hAnsi="Calibri" w:cs="Calibri"/>
        </w:rPr>
      </w:pPr>
    </w:p>
    <w:p w:rsidR="00F20BAD" w:rsidRPr="00F20BAD" w:rsidRDefault="00F20BAD" w:rsidP="00F20BAD">
      <w:pPr>
        <w:pStyle w:val="a5"/>
        <w:numPr>
          <w:ilvl w:val="0"/>
          <w:numId w:val="30"/>
        </w:numPr>
        <w:spacing w:before="240" w:after="0" w:line="360" w:lineRule="auto"/>
        <w:ind w:left="708"/>
        <w:rPr>
          <w:rStyle w:val="22"/>
          <w:rFonts w:ascii="Calibri" w:eastAsiaTheme="minorHAnsi" w:hAnsi="Calibri" w:cs="Calibri"/>
        </w:rPr>
      </w:pPr>
      <w:r w:rsidRPr="00F20BAD">
        <w:rPr>
          <w:rStyle w:val="22"/>
          <w:rFonts w:ascii="Calibri" w:eastAsiaTheme="minorHAnsi" w:hAnsi="Calibri" w:cs="Calibri"/>
          <w:b/>
          <w:bCs/>
          <w:rtl/>
        </w:rPr>
        <w:t xml:space="preserve"> יתרת ההתחייבויות במכשירי חוב בלבד </w:t>
      </w:r>
      <w:r w:rsidRPr="00F20BAD">
        <w:rPr>
          <w:rStyle w:val="22"/>
          <w:rFonts w:ascii="Calibri" w:eastAsiaTheme="minorHAnsi" w:hAnsi="Calibri" w:cs="Calibri"/>
          <w:rtl/>
        </w:rPr>
        <w:t>המהווה את החוב החיצוני ברוטו של המשק עלתה במהלך הרביע   הראשון בכ-2.5 מיליארדי דולרים (1.7%) לרמה של כ-150 מיליארדים.</w:t>
      </w:r>
    </w:p>
    <w:p w:rsidR="00F20BAD" w:rsidRPr="00F20BAD" w:rsidRDefault="00F20BAD" w:rsidP="00F20BAD">
      <w:pPr>
        <w:pStyle w:val="a5"/>
        <w:tabs>
          <w:tab w:val="left" w:pos="282"/>
        </w:tabs>
        <w:spacing w:before="240" w:line="360" w:lineRule="auto"/>
        <w:ind w:left="708"/>
        <w:jc w:val="both"/>
        <w:rPr>
          <w:rStyle w:val="22"/>
          <w:rFonts w:ascii="Calibri" w:eastAsiaTheme="minorHAnsi" w:hAnsi="Calibri" w:cs="Calibri"/>
        </w:rPr>
      </w:pPr>
    </w:p>
    <w:p w:rsidR="00F20BAD" w:rsidRPr="00F20BAD" w:rsidRDefault="00F20BAD" w:rsidP="00F20BAD">
      <w:pPr>
        <w:pStyle w:val="a5"/>
        <w:numPr>
          <w:ilvl w:val="0"/>
          <w:numId w:val="30"/>
        </w:numPr>
        <w:spacing w:before="240" w:after="0" w:line="360" w:lineRule="auto"/>
        <w:ind w:left="708"/>
        <w:rPr>
          <w:rStyle w:val="22"/>
          <w:rFonts w:ascii="Calibri" w:eastAsiaTheme="minorHAnsi" w:hAnsi="Calibri" w:cs="Calibri"/>
        </w:rPr>
      </w:pPr>
      <w:r w:rsidRPr="00F20BAD">
        <w:rPr>
          <w:rStyle w:val="22"/>
          <w:rFonts w:ascii="Calibri" w:eastAsiaTheme="minorHAnsi" w:hAnsi="Calibri" w:cs="Calibri"/>
          <w:b/>
          <w:bCs/>
          <w:rtl/>
        </w:rPr>
        <w:t xml:space="preserve"> היחס שבין החוב החיצוני ברוטו לתמ"ג </w:t>
      </w:r>
      <w:r w:rsidRPr="00F20BAD">
        <w:rPr>
          <w:rStyle w:val="22"/>
          <w:rFonts w:ascii="Calibri" w:eastAsiaTheme="minorHAnsi" w:hAnsi="Calibri" w:cs="Calibri"/>
          <w:rtl/>
        </w:rPr>
        <w:t>במהלך הרביע הראשון ירד בכ-0.4 נקודות האחוז ועמד בסוף מרץ על כ- 27%. הירידה ביחס החוב החיצוני לתוצר שיקפה עלייה ביתרת החוב החיצוני ברוטו בשיעור נמוך מהעלייה בתוצר במונחים דולריים. (תרשים 5)</w:t>
      </w:r>
      <w:r w:rsidRPr="00F20BAD">
        <w:rPr>
          <w:rFonts w:ascii="Calibri" w:hAnsi="Calibri" w:cs="Calibri"/>
          <w:noProof/>
        </w:rPr>
        <w:t xml:space="preserve"> </w:t>
      </w:r>
    </w:p>
    <w:p w:rsidR="00F20BAD" w:rsidRPr="00F20BAD" w:rsidRDefault="00F20BAD" w:rsidP="00F20BAD">
      <w:pPr>
        <w:pStyle w:val="a5"/>
        <w:rPr>
          <w:rStyle w:val="22"/>
          <w:rFonts w:ascii="Calibri" w:eastAsiaTheme="minorHAnsi" w:hAnsi="Calibri" w:cs="Calibri"/>
          <w:rtl/>
        </w:rPr>
      </w:pPr>
    </w:p>
    <w:p w:rsidR="00F20BAD" w:rsidRPr="00F20BAD" w:rsidRDefault="00F20BAD" w:rsidP="00F20BAD">
      <w:pPr>
        <w:pStyle w:val="a5"/>
        <w:spacing w:before="240" w:line="360" w:lineRule="auto"/>
        <w:ind w:left="708"/>
        <w:jc w:val="center"/>
        <w:rPr>
          <w:rStyle w:val="22"/>
          <w:rFonts w:ascii="Calibri" w:eastAsiaTheme="minorHAnsi" w:hAnsi="Calibri" w:cs="Calibri"/>
          <w:rtl/>
        </w:rPr>
      </w:pPr>
      <w:r w:rsidRPr="00F20BAD">
        <w:rPr>
          <w:rStyle w:val="22"/>
          <w:rFonts w:ascii="Calibri" w:eastAsiaTheme="minorHAnsi" w:hAnsi="Calibri" w:cs="Calibri"/>
          <w:noProof/>
        </w:rPr>
        <w:lastRenderedPageBreak/>
        <w:drawing>
          <wp:inline distT="0" distB="0" distL="0" distR="0" wp14:anchorId="57DFD3FF" wp14:editId="40D4C7CF">
            <wp:extent cx="4357315" cy="2405797"/>
            <wp:effectExtent l="0" t="0" r="5715" b="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00827" cy="2429821"/>
                    </a:xfrm>
                    <a:prstGeom prst="rect">
                      <a:avLst/>
                    </a:prstGeom>
                    <a:noFill/>
                  </pic:spPr>
                </pic:pic>
              </a:graphicData>
            </a:graphic>
          </wp:inline>
        </w:drawing>
      </w:r>
    </w:p>
    <w:p w:rsidR="00F20BAD" w:rsidRPr="00F20BAD" w:rsidRDefault="00F20BAD" w:rsidP="00F20BAD">
      <w:pPr>
        <w:pStyle w:val="a5"/>
        <w:spacing w:before="240" w:line="360" w:lineRule="auto"/>
        <w:ind w:left="708"/>
        <w:jc w:val="center"/>
        <w:rPr>
          <w:rStyle w:val="22"/>
          <w:rFonts w:ascii="Calibri" w:eastAsiaTheme="minorHAnsi" w:hAnsi="Calibri" w:cs="Calibri"/>
          <w:rtl/>
        </w:rPr>
      </w:pPr>
      <w:r w:rsidRPr="00F20BAD">
        <w:rPr>
          <w:rFonts w:ascii="Calibri" w:hAnsi="Calibri" w:cs="Calibri"/>
          <w:noProof/>
          <w:rtl/>
        </w:rPr>
        <mc:AlternateContent>
          <mc:Choice Requires="wps">
            <w:drawing>
              <wp:anchor distT="0" distB="0" distL="114300" distR="114300" simplePos="0" relativeHeight="251662336" behindDoc="0" locked="0" layoutInCell="1" allowOverlap="1" wp14:anchorId="3E0238CD" wp14:editId="7649D9D3">
                <wp:simplePos x="0" y="0"/>
                <wp:positionH relativeFrom="page">
                  <wp:posOffset>2778760</wp:posOffset>
                </wp:positionH>
                <wp:positionV relativeFrom="paragraph">
                  <wp:posOffset>3810</wp:posOffset>
                </wp:positionV>
                <wp:extent cx="3070225" cy="20053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200535"/>
                        </a:xfrm>
                        <a:prstGeom prst="rect">
                          <a:avLst/>
                        </a:prstGeom>
                        <a:solidFill>
                          <a:srgbClr val="FFFFFF"/>
                        </a:solidFill>
                        <a:ln w="9525">
                          <a:noFill/>
                          <a:miter lim="800000"/>
                          <a:headEnd/>
                          <a:tailEnd/>
                        </a:ln>
                      </wps:spPr>
                      <wps:txbx>
                        <w:txbxContent>
                          <w:p w:rsidR="00F20BAD" w:rsidRPr="00F20BAD" w:rsidRDefault="00F20BAD" w:rsidP="00F20BAD">
                            <w:pPr>
                              <w:rPr>
                                <w:rFonts w:ascii="Calibri" w:hAnsi="Calibri" w:cs="Calibri"/>
                              </w:rPr>
                            </w:pPr>
                            <w:r w:rsidRPr="00F20BAD">
                              <w:rPr>
                                <w:rFonts w:ascii="Calibri" w:hAnsi="Calibri" w:cs="Calibri"/>
                                <w:sz w:val="16"/>
                                <w:szCs w:val="16"/>
                                <w:rtl/>
                              </w:rPr>
                              <w:t>מקור: משרד האוצר, הלשכה המרכזית לסטטיסטיקה, נתוני ועיבודי בנק ישראל</w:t>
                            </w:r>
                            <w:r w:rsidRPr="00F20BAD">
                              <w:rPr>
                                <w:rFonts w:ascii="Calibri" w:hAnsi="Calibri" w:cs="Calibri"/>
                                <w:sz w:val="16"/>
                                <w:szCs w:val="16"/>
                                <w:vertAlign w:val="superscript"/>
                              </w:rPr>
                              <w:t>i</w:t>
                            </w:r>
                          </w:p>
                        </w:txbxContent>
                      </wps:txbx>
                      <wps:bodyPr rot="0" vert="horz" wrap="square" lIns="91440" tIns="45720" rIns="91440" bIns="45720" anchor="t" anchorCtr="0">
                        <a:noAutofit/>
                      </wps:bodyPr>
                    </wps:wsp>
                  </a:graphicData>
                </a:graphic>
              </wp:anchor>
            </w:drawing>
          </mc:Choice>
          <mc:Fallback>
            <w:pict>
              <v:shape w14:anchorId="3E0238CD" id="_x0000_s1029" type="#_x0000_t202" style="position:absolute;left:0;text-align:left;margin-left:218.8pt;margin-top:.3pt;width:241.75pt;height:15.8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hZIQIAACMEAAAOAAAAZHJzL2Uyb0RvYy54bWysU9tu2zAMfR+wfxD0vti5ra0Rp+jSZRjQ&#10;XYB2H0DLcixMFjVJiZ19/Sg5TbPtbZgeBFEkjw4PqdXt0Gl2kM4rNCWfTnLOpBFYK7Mr+ben7Ztr&#10;znwAU4NGI0t+lJ7frl+/WvW2kDNsUdfSMQIxvuhtydsQbJFlXrSyAz9BKw05G3QdBDLdLqsd9ITe&#10;6WyW52+zHl1tHQrpPd3ej06+TvhNI0X40jReBqZLTtxC2l3aq7hn6xUUOwe2VeJEA/6BRQfK0KNn&#10;qHsIwPZO/QXVKeHQYxMmArsMm0YJmWqgaqb5H9U8tmBlqoXE8fYsk/9/sOLz4atjqqbeLTgz0FGP&#10;nuQQ2Dsc2CzK01tfUNSjpbgw0DWFplK9fUDx3TODmxbMTt45h30roSZ605iZXaSOOD6CVP0nrOkZ&#10;2AdMQEPjuqgdqcEIndp0PLcmUhF0Oc+v8tlsyZkgHzV+OV+mJ6B4zrbOhw8SOxYPJXfU+oQOhwcf&#10;IhsonkPiYx61qrdK62S4XbXRjh2AxmSb1gn9tzBtWF/ymyXxiFkGY36aoE4FGmOtupJf53HFdCii&#10;Gu9Nnc4BlB7PxESbkzxRkVGbMFRDasQ85kbpKqyPpJfDcWrpl9GhRfeTs54mtuT+xx6c5Ex/NKT5&#10;zXSxiCOejMXyakaGu/RUlx4wgqBKHjgbj5uQvsVY2B31plFJthcmJ8o0iUnN06+Jo35pp6iXv73+&#10;BQAA//8DAFBLAwQUAAYACAAAACEAUC0E0t0AAAAHAQAADwAAAGRycy9kb3ducmV2LnhtbEyOQU+D&#10;QBSE7yb+h80z8WLsAq1gKUujJppeW/sDFvYVSNm3hN0W+u99nvQyyWQmM1+xnW0vrjj6zpGCeBGB&#10;QKqd6ahRcPz+fH4F4YMmo3tHqOCGHrbl/V2hc+Mm2uP1EBrBI+RzraANYcil9HWLVvuFG5A4O7nR&#10;6sB2bKQZ9cTjtpdJFKXS6o74odUDfrRYnw8Xq+C0m55e1lP1FY7ZfpW+6y6r3E2px4f5bQMi4Bz+&#10;yvCLz+hQMlPlLmS86BWsllnKVQWsHK+TOAZRKVgmCciykP/5yx8AAAD//wMAUEsBAi0AFAAGAAgA&#10;AAAhALaDOJL+AAAA4QEAABMAAAAAAAAAAAAAAAAAAAAAAFtDb250ZW50X1R5cGVzXS54bWxQSwEC&#10;LQAUAAYACAAAACEAOP0h/9YAAACUAQAACwAAAAAAAAAAAAAAAAAvAQAAX3JlbHMvLnJlbHNQSwEC&#10;LQAUAAYACAAAACEAu5H4WSECAAAjBAAADgAAAAAAAAAAAAAAAAAuAgAAZHJzL2Uyb0RvYy54bWxQ&#10;SwECLQAUAAYACAAAACEAUC0E0t0AAAAHAQAADwAAAAAAAAAAAAAAAAB7BAAAZHJzL2Rvd25yZXYu&#10;eG1sUEsFBgAAAAAEAAQA8wAAAIUFAAAAAA==&#10;" stroked="f">
                <v:textbox>
                  <w:txbxContent>
                    <w:p w:rsidR="00F20BAD" w:rsidRPr="00F20BAD" w:rsidRDefault="00F20BAD" w:rsidP="00F20BAD">
                      <w:pPr>
                        <w:rPr>
                          <w:rFonts w:ascii="Calibri" w:hAnsi="Calibri" w:cs="Calibri"/>
                        </w:rPr>
                      </w:pPr>
                      <w:r w:rsidRPr="00F20BAD">
                        <w:rPr>
                          <w:rFonts w:ascii="Calibri" w:hAnsi="Calibri" w:cs="Calibri"/>
                          <w:sz w:val="16"/>
                          <w:szCs w:val="16"/>
                          <w:rtl/>
                        </w:rPr>
                        <w:t>מקור: משרד האוצר, הלשכה המרכזית לסטטיסטיקה, נתוני ועיבודי בנק ישראל</w:t>
                      </w:r>
                      <w:r w:rsidRPr="00F20BAD">
                        <w:rPr>
                          <w:rFonts w:ascii="Calibri" w:hAnsi="Calibri" w:cs="Calibri"/>
                          <w:sz w:val="16"/>
                          <w:szCs w:val="16"/>
                          <w:vertAlign w:val="superscript"/>
                        </w:rPr>
                        <w:t>i</w:t>
                      </w:r>
                    </w:p>
                  </w:txbxContent>
                </v:textbox>
                <w10:wrap anchorx="page"/>
              </v:shape>
            </w:pict>
          </mc:Fallback>
        </mc:AlternateContent>
      </w:r>
    </w:p>
    <w:p w:rsidR="00F20BAD" w:rsidRPr="00F20BAD" w:rsidRDefault="00F20BAD" w:rsidP="00F20BAD">
      <w:pPr>
        <w:pStyle w:val="1"/>
        <w:rPr>
          <w:rFonts w:ascii="Calibri" w:hAnsi="Calibri" w:cs="Calibri"/>
        </w:rPr>
      </w:pPr>
      <w:r w:rsidRPr="00F20BAD">
        <w:rPr>
          <w:rFonts w:ascii="Calibri" w:hAnsi="Calibri" w:cs="Calibri"/>
          <w:rtl/>
        </w:rPr>
        <w:t>עודף הנכסים על ההתחייבויות של המשק מול חו"ל</w:t>
      </w:r>
    </w:p>
    <w:p w:rsidR="00F20BAD" w:rsidRPr="00F20BAD" w:rsidRDefault="00F20BAD" w:rsidP="00F20BAD">
      <w:pPr>
        <w:spacing w:line="360" w:lineRule="auto"/>
        <w:jc w:val="both"/>
        <w:rPr>
          <w:rFonts w:ascii="Calibri" w:hAnsi="Calibri" w:cs="Calibri"/>
          <w:rtl/>
        </w:rPr>
      </w:pPr>
      <w:r w:rsidRPr="00F20BAD">
        <w:rPr>
          <w:rFonts w:ascii="Calibri" w:hAnsi="Calibri" w:cs="Calibri"/>
          <w:rtl/>
        </w:rPr>
        <w:t>העלייה ביתרת הנכסים והירידה ביתרת ההתחייבויות הביאו לעלייה של כ-4 מיליארדי דולרים (1.9%) בעודף הנכסים על ההתחייבויות של המשק מול חו"ל, שעמד בסוף מרץ על כ-226 מיליארדים (תרשים 6).</w:t>
      </w:r>
    </w:p>
    <w:p w:rsidR="00F20BAD" w:rsidRPr="00F20BAD" w:rsidRDefault="00F20BAD" w:rsidP="00F20BAD">
      <w:pPr>
        <w:jc w:val="center"/>
        <w:rPr>
          <w:rFonts w:ascii="Calibri" w:hAnsi="Calibri" w:cs="Calibri"/>
          <w:noProof/>
          <w:rtl/>
        </w:rPr>
      </w:pPr>
      <w:r w:rsidRPr="00F20BAD">
        <w:rPr>
          <w:rFonts w:ascii="Calibri" w:hAnsi="Calibri" w:cs="Calibri"/>
          <w:noProof/>
        </w:rPr>
        <w:drawing>
          <wp:inline distT="0" distB="0" distL="0" distR="0" wp14:anchorId="0A366D31" wp14:editId="650795E3">
            <wp:extent cx="4361901" cy="2249805"/>
            <wp:effectExtent l="0" t="0" r="635"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2708" cy="2276011"/>
                    </a:xfrm>
                    <a:prstGeom prst="rect">
                      <a:avLst/>
                    </a:prstGeom>
                    <a:noFill/>
                  </pic:spPr>
                </pic:pic>
              </a:graphicData>
            </a:graphic>
          </wp:inline>
        </w:drawing>
      </w:r>
    </w:p>
    <w:p w:rsidR="00F20BAD" w:rsidRPr="00F20BAD" w:rsidRDefault="00F20BAD" w:rsidP="00F20BAD">
      <w:pPr>
        <w:jc w:val="center"/>
        <w:rPr>
          <w:rFonts w:ascii="Calibri" w:hAnsi="Calibri" w:cs="Calibri"/>
          <w:noProof/>
          <w:rtl/>
        </w:rPr>
      </w:pPr>
      <w:r w:rsidRPr="00F20BAD">
        <w:rPr>
          <w:rFonts w:ascii="Calibri" w:hAnsi="Calibri" w:cs="Calibri"/>
          <w:noProof/>
          <w:sz w:val="16"/>
          <w:szCs w:val="16"/>
          <w:rtl/>
        </w:rPr>
        <mc:AlternateContent>
          <mc:Choice Requires="wps">
            <w:drawing>
              <wp:anchor distT="0" distB="0" distL="114300" distR="114300" simplePos="0" relativeHeight="251664384" behindDoc="0" locked="0" layoutInCell="1" allowOverlap="1" wp14:anchorId="6F0E224B" wp14:editId="0C46889E">
                <wp:simplePos x="0" y="0"/>
                <wp:positionH relativeFrom="column">
                  <wp:posOffset>2423927</wp:posOffset>
                </wp:positionH>
                <wp:positionV relativeFrom="paragraph">
                  <wp:posOffset>24793</wp:posOffset>
                </wp:positionV>
                <wp:extent cx="2618740" cy="21717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17170"/>
                        </a:xfrm>
                        <a:prstGeom prst="rect">
                          <a:avLst/>
                        </a:prstGeom>
                        <a:solidFill>
                          <a:srgbClr val="FFFFFF"/>
                        </a:solidFill>
                        <a:ln w="9525">
                          <a:noFill/>
                          <a:miter lim="800000"/>
                          <a:headEnd/>
                          <a:tailEnd/>
                        </a:ln>
                      </wps:spPr>
                      <wps:txbx>
                        <w:txbxContent>
                          <w:p w:rsidR="00F20BAD" w:rsidRDefault="00F20BAD" w:rsidP="00F20BAD">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wps:txbx>
                      <wps:bodyPr rot="0" vert="horz" wrap="square" lIns="91440" tIns="45720" rIns="91440" bIns="45720" anchor="t" anchorCtr="0">
                        <a:noAutofit/>
                      </wps:bodyPr>
                    </wps:wsp>
                  </a:graphicData>
                </a:graphic>
              </wp:anchor>
            </w:drawing>
          </mc:Choice>
          <mc:Fallback>
            <w:pict>
              <v:shape w14:anchorId="6F0E224B" id="_x0000_s1030" type="#_x0000_t202" style="position:absolute;left:0;text-align:left;margin-left:190.85pt;margin-top:1.95pt;width:206.2pt;height:17.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Q9IgIAACMEAAAOAAAAZHJzL2Uyb0RvYy54bWysU9uO2yAQfa/Uf0C8N46tZJO14qy22aaq&#10;tL1Iu/0AjHGMCgwFEjv9+g44SaPdt1V5QAwzHGbOmVndDVqRg3BegqloPplSIgyHRppdRX8+bz8s&#10;KfGBmYYpMKKiR+Hp3fr9u1VvS1FAB6oRjiCI8WVvK9qFYMss87wTmvkJWGHQ2YLTLKDpdlnjWI/o&#10;WmXFdHqT9eAa64AL7/H2YXTSdcJvW8HD97b1IhBVUcwtpN2lvY57tl6xcueY7SQ/pcHekIVm0uCn&#10;F6gHFhjZO/kKSkvuwEMbJhx0Bm0ruUg1YDX59EU1Tx2zItWC5Hh7ocn/P1j+7fDDEdmgdgtKDNOo&#10;0bMYAvkIAykiPb31JUY9WYwLA15jaCrV20fgvzwxsOmY2Yl756DvBGswvTy+zK6ejjg+gtT9V2jw&#10;G7YPkICG1unIHbJBEB1lOl6kialwvCxu8uVihi6OviJf5IukXcbK82vrfPgsQJN4qKhD6RM6Ozz6&#10;ELNh5TkkfuZByWYrlUqG29Ub5ciBYZts00oFvAhThvQVvZ0X84RsIL5PHaRlwDZWUld0OY1rbKzI&#10;xifTpJDApBrPmIkyJ3oiIyM3YaiHJMTszHoNzRH5cjB2LU4ZHjpwfyjpsWMr6n/vmROUqC8GOb/N&#10;Z5GgkIzZfFGg4a499bWHGY5QFQ2UjMdNSGMR6TBwj9q0MtEWRRwzOaWMnZjYPE1NbPVrO0X9m+31&#10;XwAAAP//AwBQSwMEFAAGAAgAAAAhABNwecDbAAAACAEAAA8AAABkcnMvZG93bnJldi54bWxMj8FO&#10;g0AQhu8mvsNmTLwYu6C1FGRp1ETTa2sfYIApENlZwm4LfXtHL3qbyffnn2/yzWx7dabRd44NxIsI&#10;FHHl6o4bA4fP9/s1KB+Qa+wdk4ELedgU11c5ZrWbeEfnfWiUlLDP0EAbwpBp7auWLPqFG4iFHd1o&#10;Mcg6NroecZJy2+uHKFppix3LhRYHemup+tqfrIHjdrp7SqfyIxyS3XL1il1SuosxtzfzyzOoQHP4&#10;C8OPvqhDIU6lO3HtVW/gcR0nEpUhBSU8SZcxqPIXgC5y/f+B4hsAAP//AwBQSwECLQAUAAYACAAA&#10;ACEAtoM4kv4AAADhAQAAEwAAAAAAAAAAAAAAAAAAAAAAW0NvbnRlbnRfVHlwZXNdLnhtbFBLAQIt&#10;ABQABgAIAAAAIQA4/SH/1gAAAJQBAAALAAAAAAAAAAAAAAAAAC8BAABfcmVscy8ucmVsc1BLAQIt&#10;ABQABgAIAAAAIQCAweQ9IgIAACMEAAAOAAAAAAAAAAAAAAAAAC4CAABkcnMvZTJvRG9jLnhtbFBL&#10;AQItABQABgAIAAAAIQATcHnA2wAAAAgBAAAPAAAAAAAAAAAAAAAAAHwEAABkcnMvZG93bnJldi54&#10;bWxQSwUGAAAAAAQABADzAAAAhAUAAAAA&#10;" stroked="f">
                <v:textbox>
                  <w:txbxContent>
                    <w:p w:rsidR="00F20BAD" w:rsidRDefault="00F20BAD" w:rsidP="00F20BAD">
                      <w:r>
                        <w:rPr>
                          <w:rFonts w:ascii="Arial" w:hAnsi="Arial" w:hint="cs"/>
                          <w:sz w:val="16"/>
                          <w:szCs w:val="16"/>
                          <w:rtl/>
                        </w:rPr>
                        <w:t xml:space="preserve">         </w:t>
                      </w: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v:textbox>
              </v:shape>
            </w:pict>
          </mc:Fallback>
        </mc:AlternateContent>
      </w:r>
    </w:p>
    <w:p w:rsidR="00F20BAD" w:rsidRPr="00F20BAD" w:rsidRDefault="00F20BAD" w:rsidP="00F20BAD">
      <w:pPr>
        <w:rPr>
          <w:rFonts w:ascii="Calibri" w:hAnsi="Calibri" w:cs="Calibri"/>
          <w:rtl/>
        </w:rPr>
      </w:pPr>
    </w:p>
    <w:p w:rsidR="00F20BAD" w:rsidRPr="00F20BAD" w:rsidRDefault="00F20BAD" w:rsidP="00F20BAD">
      <w:pPr>
        <w:pStyle w:val="1"/>
        <w:numPr>
          <w:ilvl w:val="0"/>
          <w:numId w:val="31"/>
        </w:numPr>
        <w:rPr>
          <w:rFonts w:ascii="Calibri" w:hAnsi="Calibri" w:cs="Calibri"/>
        </w:rPr>
      </w:pPr>
      <w:r w:rsidRPr="00F20BAD">
        <w:rPr>
          <w:rFonts w:ascii="Calibri" w:hAnsi="Calibri" w:cs="Calibri"/>
          <w:rtl/>
        </w:rPr>
        <w:t xml:space="preserve">עודף הנכסים על ההתחייבויות של המשק מול חו"ל במכשירי חוב בלבד </w:t>
      </w:r>
    </w:p>
    <w:p w:rsidR="00F20BAD" w:rsidRPr="00F20BAD" w:rsidRDefault="00F20BAD" w:rsidP="00F20BAD">
      <w:pPr>
        <w:spacing w:line="360" w:lineRule="auto"/>
        <w:jc w:val="both"/>
        <w:rPr>
          <w:rFonts w:ascii="Calibri" w:hAnsi="Calibri" w:cs="Calibri"/>
          <w:rtl/>
        </w:rPr>
      </w:pPr>
      <w:r w:rsidRPr="00F20BAD">
        <w:rPr>
          <w:rFonts w:ascii="Calibri" w:hAnsi="Calibri" w:cs="Calibri"/>
          <w:rtl/>
        </w:rPr>
        <w:t xml:space="preserve">עודף הנכסים על ההתחייבויות במכשירי חוב בלבד (החוב חיצוני השלילי נטו), עלה במהלך הרביע הראשון בכ-5.8 מיליארדי דולרים (2.1%) ועמד בסוף מרץ על כ- 285 מיליארדים (תרשים 7). </w:t>
      </w:r>
    </w:p>
    <w:p w:rsidR="00F20BAD" w:rsidRPr="00F20BAD" w:rsidRDefault="00F20BAD" w:rsidP="00F20BAD">
      <w:pPr>
        <w:spacing w:line="360" w:lineRule="auto"/>
        <w:jc w:val="both"/>
        <w:rPr>
          <w:rFonts w:ascii="Calibri" w:hAnsi="Calibri" w:cs="Calibri"/>
          <w:b/>
          <w:bCs/>
          <w:rtl/>
        </w:rPr>
      </w:pPr>
    </w:p>
    <w:p w:rsidR="00F20BAD" w:rsidRPr="00F20BAD" w:rsidRDefault="00F20BAD" w:rsidP="00F20BAD">
      <w:pPr>
        <w:spacing w:line="360" w:lineRule="auto"/>
        <w:jc w:val="both"/>
        <w:rPr>
          <w:rFonts w:ascii="Calibri" w:hAnsi="Calibri" w:cs="Calibri"/>
          <w:rtl/>
        </w:rPr>
      </w:pPr>
      <w:r w:rsidRPr="00F20BAD">
        <w:rPr>
          <w:rFonts w:ascii="Calibri" w:hAnsi="Calibri" w:cs="Calibri"/>
          <w:b/>
          <w:bCs/>
          <w:rtl/>
        </w:rPr>
        <w:lastRenderedPageBreak/>
        <w:t xml:space="preserve">יתרת הנכסים במכשירי חוב </w:t>
      </w:r>
      <w:r w:rsidRPr="00F20BAD">
        <w:rPr>
          <w:rFonts w:ascii="Calibri" w:hAnsi="Calibri" w:cs="Calibri"/>
          <w:rtl/>
        </w:rPr>
        <w:t xml:space="preserve">עלתה ברביע הראשון בכ-8.2 מיליארדי דולרים ועמדה בסופו על כ-434 מיליארדים, מתוכם כ-219 מיליארדים הן רזרבות המט"ח בבנק ישראל. יתרה זו משקפת יחס כיסוי של פי 2.9 מהחוב החיצוני </w:t>
      </w:r>
    </w:p>
    <w:p w:rsidR="00F20BAD" w:rsidRPr="00F20BAD" w:rsidRDefault="00F20BAD" w:rsidP="00F20BAD">
      <w:pPr>
        <w:spacing w:line="360" w:lineRule="auto"/>
        <w:jc w:val="both"/>
        <w:rPr>
          <w:rFonts w:ascii="Calibri" w:hAnsi="Calibri" w:cs="Calibri"/>
          <w:rtl/>
        </w:rPr>
      </w:pPr>
      <w:r w:rsidRPr="00F20BAD">
        <w:rPr>
          <w:rFonts w:ascii="Calibri" w:hAnsi="Calibri" w:cs="Calibri"/>
          <w:rtl/>
        </w:rPr>
        <w:t xml:space="preserve">ברוטו. </w:t>
      </w:r>
    </w:p>
    <w:p w:rsidR="00F20BAD" w:rsidRPr="00F20BAD" w:rsidRDefault="00F20BAD" w:rsidP="00F20BAD">
      <w:pPr>
        <w:spacing w:line="360" w:lineRule="auto"/>
        <w:jc w:val="center"/>
        <w:rPr>
          <w:rFonts w:ascii="Calibri" w:hAnsi="Calibri" w:cs="Calibri"/>
          <w:rtl/>
        </w:rPr>
      </w:pPr>
      <w:r w:rsidRPr="00F20BAD">
        <w:rPr>
          <w:rFonts w:ascii="Calibri" w:hAnsi="Calibri" w:cs="Calibri"/>
          <w:noProof/>
        </w:rPr>
        <w:drawing>
          <wp:inline distT="0" distB="0" distL="0" distR="0" wp14:anchorId="08F3C222" wp14:editId="0A6B56B1">
            <wp:extent cx="4275455" cy="2162754"/>
            <wp:effectExtent l="0" t="0" r="0" b="9525"/>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8969" cy="2184766"/>
                    </a:xfrm>
                    <a:prstGeom prst="rect">
                      <a:avLst/>
                    </a:prstGeom>
                    <a:noFill/>
                  </pic:spPr>
                </pic:pic>
              </a:graphicData>
            </a:graphic>
          </wp:inline>
        </w:drawing>
      </w:r>
    </w:p>
    <w:p w:rsidR="00F20BAD" w:rsidRPr="00F20BAD" w:rsidRDefault="00F20BAD" w:rsidP="00F20BAD">
      <w:pPr>
        <w:pStyle w:val="aff5"/>
        <w:rPr>
          <w:rFonts w:ascii="Calibri" w:hAnsi="Calibri" w:cs="Calibri"/>
          <w:color w:val="auto"/>
          <w:sz w:val="16"/>
          <w:szCs w:val="16"/>
          <w:rtl/>
        </w:rPr>
      </w:pPr>
      <w:r w:rsidRPr="00F20BAD">
        <w:rPr>
          <w:rFonts w:ascii="Calibri" w:hAnsi="Calibri" w:cs="Calibri"/>
          <w:noProof/>
          <w:sz w:val="16"/>
          <w:szCs w:val="16"/>
          <w:rtl/>
          <w:lang w:eastAsia="en-US"/>
        </w:rPr>
        <mc:AlternateContent>
          <mc:Choice Requires="wps">
            <w:drawing>
              <wp:anchor distT="0" distB="0" distL="114300" distR="114300" simplePos="0" relativeHeight="251663360" behindDoc="0" locked="0" layoutInCell="1" allowOverlap="1" wp14:anchorId="52E96A97" wp14:editId="5FAAF5B9">
                <wp:simplePos x="0" y="0"/>
                <wp:positionH relativeFrom="column">
                  <wp:posOffset>2703139</wp:posOffset>
                </wp:positionH>
                <wp:positionV relativeFrom="paragraph">
                  <wp:posOffset>7955</wp:posOffset>
                </wp:positionV>
                <wp:extent cx="2484120" cy="2000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00025"/>
                        </a:xfrm>
                        <a:prstGeom prst="rect">
                          <a:avLst/>
                        </a:prstGeom>
                        <a:solidFill>
                          <a:srgbClr val="FFFFFF"/>
                        </a:solidFill>
                        <a:ln w="9525">
                          <a:noFill/>
                          <a:miter lim="800000"/>
                          <a:headEnd/>
                          <a:tailEnd/>
                        </a:ln>
                      </wps:spPr>
                      <wps:txbx>
                        <w:txbxContent>
                          <w:p w:rsidR="00F20BAD" w:rsidRDefault="00F20BAD" w:rsidP="00F20BAD">
                            <w:r>
                              <w:rPr>
                                <w:rFonts w:ascii="David" w:hAnsi="David" w:cs="David" w:hint="cs"/>
                                <w:sz w:val="16"/>
                                <w:szCs w:val="16"/>
                                <w:rtl/>
                              </w:rPr>
                              <w:t>מק</w:t>
                            </w:r>
                            <w:r>
                              <w:rPr>
                                <w:rFonts w:ascii="David" w:hAnsi="David" w:cs="David"/>
                                <w:sz w:val="16"/>
                                <w:szCs w:val="16"/>
                                <w:rtl/>
                              </w:rPr>
                              <w:t>ור:</w:t>
                            </w:r>
                            <w:r>
                              <w:rPr>
                                <w:rFonts w:ascii="David" w:hAnsi="David" w:cs="David" w:hint="cs"/>
                                <w:sz w:val="16"/>
                                <w:szCs w:val="16"/>
                                <w:rtl/>
                              </w:rPr>
                              <w:t xml:space="preserve"> משרד האוצר,</w:t>
                            </w:r>
                            <w:r>
                              <w:rPr>
                                <w:rFonts w:ascii="David" w:hAnsi="David" w:cs="David"/>
                                <w:sz w:val="16"/>
                                <w:szCs w:val="16"/>
                                <w:rtl/>
                              </w:rPr>
                              <w:t xml:space="preserve"> </w:t>
                            </w:r>
                            <w:r w:rsidRPr="00C40650">
                              <w:rPr>
                                <w:rFonts w:ascii="David" w:hAnsi="David" w:cs="David" w:hint="cs"/>
                                <w:sz w:val="16"/>
                                <w:szCs w:val="16"/>
                                <w:rtl/>
                              </w:rPr>
                              <w:t>נתוני ועיבודי</w:t>
                            </w:r>
                            <w:r w:rsidRPr="00692D5F">
                              <w:rPr>
                                <w:rFonts w:ascii="David" w:hAnsi="David" w:cs="David"/>
                                <w:sz w:val="16"/>
                                <w:szCs w:val="16"/>
                                <w:rtl/>
                              </w:rPr>
                              <w:t xml:space="preserve"> </w:t>
                            </w:r>
                            <w:r w:rsidRPr="00B87FA3">
                              <w:rPr>
                                <w:rFonts w:ascii="David" w:hAnsi="David" w:cs="David"/>
                                <w:sz w:val="16"/>
                                <w:szCs w:val="16"/>
                                <w:rtl/>
                              </w:rPr>
                              <w:t>בנק ישראל</w:t>
                            </w:r>
                            <w:r w:rsidRPr="00D81765">
                              <w:rPr>
                                <w:rFonts w:ascii="David" w:hAnsi="David" w:cs="David"/>
                                <w:sz w:val="16"/>
                                <w:szCs w:val="16"/>
                                <w:vertAlign w:val="superscript"/>
                              </w:rPr>
                              <w:t>i</w:t>
                            </w:r>
                          </w:p>
                        </w:txbxContent>
                      </wps:txbx>
                      <wps:bodyPr rot="0" vert="horz" wrap="square" lIns="91440" tIns="45720" rIns="91440" bIns="45720" anchor="t" anchorCtr="0">
                        <a:spAutoFit/>
                      </wps:bodyPr>
                    </wps:wsp>
                  </a:graphicData>
                </a:graphic>
              </wp:anchor>
            </w:drawing>
          </mc:Choice>
          <mc:Fallback>
            <w:pict>
              <v:shape w14:anchorId="52E96A97" id="_x0000_s1031" type="#_x0000_t202" style="position:absolute;left:0;text-align:left;margin-left:212.85pt;margin-top:.65pt;width:195.6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56IAIAACMEAAAOAAAAZHJzL2Uyb0RvYy54bWysU1Fv2yAQfp+0/4B4X+xYyZZacaouXaZJ&#10;XTep7Q/AGMdowDEgsbNfvwO7aba9VeMBAXf33XffHevrQStyFM5LMBWdz3JKhOHQSLOv6NPj7t2K&#10;Eh+YaZgCIyp6Ep5eb96+Wfe2FAV0oBrhCIIYX/a2ol0ItswyzzuhmZ+BFQaNLTjNAl7dPmsc6xFd&#10;q6zI8/dZD66xDrjwHl9vRyPdJPy2FTx8a1svAlEVRW4h7S7tddyzzZqVe8dsJ/lEg72ChWbSYNIz&#10;1C0LjByc/AdKS+7AQxtmHHQGbSu5SDVgNfP8r2oeOmZFqgXF8fYsk/9/sPz++N0R2WDvsFOGaezR&#10;oxgC+QgDKaI8vfUlej1Y9AsDPqNrKtXbO+A/PDGw7ZjZixvnoO8Ea5DePEZmF6Ejjo8gdf8VGkzD&#10;DgES0NA6HbVDNQiiY5tO59ZEKhwfi8VqMS/QxNGGjc+LZUrByudo63z4LECTeKiow9YndHa88yGy&#10;YeWzS0zmQclmJ5VKF7evt8qRI8Mx2aU1of/hpgzpK3q1xNwxykCMTxOkZcAxVlJXdIXk8mmwohqf&#10;TJNcApNqPCMTZSZ5oiKjNmGoh9SIVFiUrobmhHo5GKcWfxkeOnC/KOlxYivqfx6YE5SoLwY1v5ov&#10;FnHE02Wx/BDVcpeW+tLCDEeoigZKxuM2pG+R5LA32JudTLK9MJko4yQmNadfE0f98p68Xv725jcA&#10;AAD//wMAUEsDBBQABgAIAAAAIQDPvDkW3QAAAAgBAAAPAAAAZHJzL2Rvd25yZXYueG1sTI9BT4NA&#10;EIXvJv6HzZh4swvUIkWWxph4MT3Y6qHHKawsws4iu7T47x1P9Tj5Xt77ptjMthcnPfrWkYJ4EYHQ&#10;VLm6pUbBx/vLXQbCB6Qae0dawY/2sCmvrwrMa3emnT7tQyO4hHyOCkwIQy6lr4y26Bdu0MTs040W&#10;A59jI+sRz1xue5lEUSottsQLBgf9bHTV7SfLI1tfTTv3/RVvO3kwXYqrN/Oq1O3N/PQIIug5XMLw&#10;p8/qULLT0U1Ue9EruE9WDxxlsATBPIvTNYijgmWSgSwL+f+B8hcAAP//AwBQSwECLQAUAAYACAAA&#10;ACEAtoM4kv4AAADhAQAAEwAAAAAAAAAAAAAAAAAAAAAAW0NvbnRlbnRfVHlwZXNdLnhtbFBLAQIt&#10;ABQABgAIAAAAIQA4/SH/1gAAAJQBAAALAAAAAAAAAAAAAAAAAC8BAABfcmVscy8ucmVsc1BLAQIt&#10;ABQABgAIAAAAIQCssp56IAIAACMEAAAOAAAAAAAAAAAAAAAAAC4CAABkcnMvZTJvRG9jLnhtbFBL&#10;AQItABQABgAIAAAAIQDPvDkW3QAAAAgBAAAPAAAAAAAAAAAAAAAAAHoEAABkcnMvZG93bnJldi54&#10;bWxQSwUGAAAAAAQABADzAAAAhAUAAAAA&#10;" stroked="f">
                <v:textbox style="mso-fit-shape-to-text:t">
                  <w:txbxContent>
                    <w:p w:rsidR="00F20BAD" w:rsidRDefault="00F20BAD" w:rsidP="00F20BAD">
                      <w:r>
                        <w:rPr>
                          <w:rFonts w:ascii="David" w:hAnsi="David" w:cs="David" w:hint="cs"/>
                          <w:sz w:val="16"/>
                          <w:szCs w:val="16"/>
                          <w:rtl/>
                        </w:rPr>
                        <w:t>מק</w:t>
                      </w:r>
                      <w:r>
                        <w:rPr>
                          <w:rFonts w:ascii="David" w:hAnsi="David" w:cs="David"/>
                          <w:sz w:val="16"/>
                          <w:szCs w:val="16"/>
                          <w:rtl/>
                        </w:rPr>
                        <w:t>ור:</w:t>
                      </w:r>
                      <w:r>
                        <w:rPr>
                          <w:rFonts w:ascii="David" w:hAnsi="David" w:cs="David" w:hint="cs"/>
                          <w:sz w:val="16"/>
                          <w:szCs w:val="16"/>
                          <w:rtl/>
                        </w:rPr>
                        <w:t xml:space="preserve"> משרד האוצר,</w:t>
                      </w:r>
                      <w:r>
                        <w:rPr>
                          <w:rFonts w:ascii="David" w:hAnsi="David" w:cs="David"/>
                          <w:sz w:val="16"/>
                          <w:szCs w:val="16"/>
                          <w:rtl/>
                        </w:rPr>
                        <w:t xml:space="preserve"> </w:t>
                      </w:r>
                      <w:r w:rsidRPr="00C40650">
                        <w:rPr>
                          <w:rFonts w:ascii="David" w:hAnsi="David" w:cs="David" w:hint="cs"/>
                          <w:sz w:val="16"/>
                          <w:szCs w:val="16"/>
                          <w:rtl/>
                        </w:rPr>
                        <w:t>נתוני ועיבודי</w:t>
                      </w:r>
                      <w:r w:rsidRPr="00692D5F">
                        <w:rPr>
                          <w:rFonts w:ascii="David" w:hAnsi="David" w:cs="David"/>
                          <w:sz w:val="16"/>
                          <w:szCs w:val="16"/>
                          <w:rtl/>
                        </w:rPr>
                        <w:t xml:space="preserve"> </w:t>
                      </w:r>
                      <w:r w:rsidRPr="00B87FA3">
                        <w:rPr>
                          <w:rFonts w:ascii="David" w:hAnsi="David" w:cs="David"/>
                          <w:sz w:val="16"/>
                          <w:szCs w:val="16"/>
                          <w:rtl/>
                        </w:rPr>
                        <w:t>בנק ישראל</w:t>
                      </w:r>
                      <w:r w:rsidRPr="00D81765">
                        <w:rPr>
                          <w:rFonts w:ascii="David" w:hAnsi="David" w:cs="David"/>
                          <w:sz w:val="16"/>
                          <w:szCs w:val="16"/>
                          <w:vertAlign w:val="superscript"/>
                        </w:rPr>
                        <w:t>i</w:t>
                      </w:r>
                    </w:p>
                  </w:txbxContent>
                </v:textbox>
              </v:shape>
            </w:pict>
          </mc:Fallback>
        </mc:AlternateContent>
      </w:r>
      <w:r w:rsidRPr="00F20BAD">
        <w:rPr>
          <w:rFonts w:ascii="Calibri" w:hAnsi="Calibri" w:cs="Calibri"/>
          <w:color w:val="auto"/>
          <w:sz w:val="16"/>
          <w:szCs w:val="16"/>
          <w:rtl/>
        </w:rPr>
        <w:t xml:space="preserve">                                  </w:t>
      </w:r>
    </w:p>
    <w:p w:rsidR="00570C50" w:rsidRPr="00F20BAD" w:rsidRDefault="00F20BAD" w:rsidP="00F20BAD">
      <w:pPr>
        <w:tabs>
          <w:tab w:val="left" w:pos="2315"/>
        </w:tabs>
        <w:rPr>
          <w:rFonts w:ascii="Calibri" w:hAnsi="Calibri" w:cs="Calibri"/>
          <w:rtl/>
        </w:rPr>
      </w:pPr>
      <w:r w:rsidRPr="00F20BAD">
        <w:rPr>
          <w:rFonts w:ascii="Calibri" w:hAnsi="Calibri" w:cs="Calibri"/>
          <w:sz w:val="16"/>
          <w:szCs w:val="16"/>
          <w:rtl/>
        </w:rPr>
        <w:t xml:space="preserve">                </w:t>
      </w:r>
      <w:r>
        <w:rPr>
          <w:rFonts w:ascii="Calibri" w:hAnsi="Calibri" w:cs="Calibri"/>
          <w:sz w:val="16"/>
          <w:szCs w:val="16"/>
          <w:rtl/>
        </w:rPr>
        <w:br/>
      </w:r>
      <w:r w:rsidRPr="00F20BAD">
        <w:rPr>
          <w:rFonts w:ascii="Calibri" w:hAnsi="Calibri" w:cs="Calibri"/>
          <w:sz w:val="16"/>
          <w:szCs w:val="16"/>
          <w:rtl/>
        </w:rPr>
        <w:t xml:space="preserve">  </w:t>
      </w:r>
      <w:hyperlink r:id="rId19" w:history="1">
        <w:r w:rsidRPr="00F20BAD">
          <w:rPr>
            <w:rStyle w:val="Hyperlink"/>
            <w:rFonts w:ascii="Calibri" w:hAnsi="Calibri" w:cs="Calibri"/>
            <w:rtl/>
          </w:rPr>
          <w:t>מידע נוסף בנושא הנכסים וההתחייבויות של המשק מול חו"ל זמין בקישור זה</w:t>
        </w:r>
      </w:hyperlink>
    </w:p>
    <w:sectPr w:rsidR="00570C50" w:rsidRPr="00F20BAD" w:rsidSect="001D340E">
      <w:footerReference w:type="first" r:id="rId2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 w:id="1">
    <w:p w:rsidR="00F20BAD" w:rsidRPr="00F20BAD" w:rsidRDefault="00F20BAD" w:rsidP="00F20BAD">
      <w:pPr>
        <w:pStyle w:val="aff6"/>
        <w:jc w:val="both"/>
        <w:rPr>
          <w:rFonts w:ascii="Calibri" w:hAnsi="Calibri" w:cs="Calibri"/>
          <w:sz w:val="18"/>
          <w:szCs w:val="18"/>
          <w:rtl/>
        </w:rPr>
      </w:pPr>
      <w:r w:rsidRPr="00F20BAD">
        <w:rPr>
          <w:rFonts w:ascii="Calibri" w:hAnsi="Calibri" w:cs="Calibri"/>
          <w:sz w:val="18"/>
          <w:szCs w:val="18"/>
          <w:vertAlign w:val="superscript"/>
        </w:rPr>
        <w:endnoteRef/>
      </w:r>
      <w:r w:rsidRPr="00F20BAD">
        <w:rPr>
          <w:rFonts w:ascii="Calibri" w:hAnsi="Calibri" w:cs="Calibri"/>
          <w:sz w:val="18"/>
          <w:szCs w:val="18"/>
          <w:vertAlign w:val="superscript"/>
          <w:rtl/>
        </w:rPr>
        <w:t xml:space="preserve"> </w:t>
      </w:r>
      <w:r w:rsidRPr="00F20BAD">
        <w:rPr>
          <w:rFonts w:ascii="Calibri" w:hAnsi="Calibri" w:cs="Calibri"/>
          <w:sz w:val="18"/>
          <w:szCs w:val="18"/>
          <w:rtl/>
        </w:rPr>
        <w:t>נתוני ועיבודי בנק ישראל</w:t>
      </w:r>
      <w:r w:rsidRPr="00F20BAD">
        <w:rPr>
          <w:rFonts w:ascii="Calibri" w:hAnsi="Calibri" w:cs="Calibri"/>
          <w:rtl/>
        </w:rPr>
        <w:t xml:space="preserve">: </w:t>
      </w:r>
      <w:r w:rsidRPr="00F20BAD">
        <w:rPr>
          <w:rFonts w:ascii="Calibri" w:hAnsi="Calibri" w:cs="Calibri"/>
          <w:sz w:val="18"/>
          <w:szCs w:val="18"/>
          <w:rtl/>
        </w:rPr>
        <w:t>החטיבה למידע ולסטטיסטיקה בבנק ישראל</w:t>
      </w:r>
      <w:r w:rsidRPr="00F20BAD">
        <w:rPr>
          <w:rFonts w:ascii="Calibri" w:hAnsi="Calibri" w:cs="Calibri"/>
          <w:sz w:val="18"/>
          <w:szCs w:val="18"/>
        </w:rPr>
        <w:t xml:space="preserve"> </w:t>
      </w:r>
      <w:r w:rsidRPr="00F20BAD">
        <w:rPr>
          <w:rFonts w:ascii="Calibri" w:hAnsi="Calibri" w:cs="Calibri"/>
          <w:sz w:val="18"/>
          <w:szCs w:val="18"/>
          <w:rtl/>
        </w:rPr>
        <w:t>אוספת</w:t>
      </w:r>
      <w:r w:rsidRPr="00F20BAD">
        <w:rPr>
          <w:rFonts w:ascii="Calibri" w:hAnsi="Calibri" w:cs="Calibri"/>
          <w:sz w:val="18"/>
          <w:szCs w:val="18"/>
        </w:rPr>
        <w:t xml:space="preserve"> </w:t>
      </w:r>
      <w:r w:rsidRPr="00F20BAD">
        <w:rPr>
          <w:rFonts w:ascii="Calibri" w:hAnsi="Calibri" w:cs="Calibri"/>
          <w:sz w:val="18"/>
          <w:szCs w:val="18"/>
          <w:rtl/>
        </w:rPr>
        <w:t>נתונים</w:t>
      </w:r>
      <w:r w:rsidRPr="00F20BAD">
        <w:rPr>
          <w:rFonts w:ascii="Calibri" w:hAnsi="Calibri" w:cs="Calibri"/>
          <w:sz w:val="18"/>
          <w:szCs w:val="18"/>
        </w:rPr>
        <w:t xml:space="preserve"> </w:t>
      </w:r>
      <w:r w:rsidRPr="00F20BAD">
        <w:rPr>
          <w:rFonts w:ascii="Calibri" w:hAnsi="Calibri" w:cs="Calibri"/>
          <w:sz w:val="18"/>
          <w:szCs w:val="18"/>
          <w:rtl/>
        </w:rPr>
        <w:t>ממקורות רבים ומגוונים.</w:t>
      </w:r>
      <w:r w:rsidRPr="00F20BAD">
        <w:rPr>
          <w:rFonts w:ascii="Calibri" w:hAnsi="Calibri" w:cs="Calibri"/>
          <w:sz w:val="18"/>
          <w:szCs w:val="18"/>
        </w:rPr>
        <w:t xml:space="preserve"> </w:t>
      </w:r>
      <w:r w:rsidRPr="00F20BAD">
        <w:rPr>
          <w:rFonts w:ascii="Calibri" w:hAnsi="Calibri" w:cs="Calibri"/>
          <w:sz w:val="18"/>
          <w:szCs w:val="18"/>
          <w:rtl/>
        </w:rPr>
        <w:t>מרבית</w:t>
      </w:r>
      <w:r w:rsidRPr="00F20BAD">
        <w:rPr>
          <w:rFonts w:ascii="Calibri" w:hAnsi="Calibri" w:cs="Calibri"/>
          <w:sz w:val="18"/>
          <w:szCs w:val="18"/>
        </w:rPr>
        <w:t xml:space="preserve"> </w:t>
      </w:r>
      <w:r w:rsidRPr="00F20BAD">
        <w:rPr>
          <w:rFonts w:ascii="Calibri" w:hAnsi="Calibri" w:cs="Calibri"/>
          <w:sz w:val="18"/>
          <w:szCs w:val="18"/>
          <w:rtl/>
        </w:rPr>
        <w:t>נתוני</w:t>
      </w:r>
      <w:r w:rsidRPr="00F20BAD">
        <w:rPr>
          <w:rFonts w:ascii="Calibri" w:hAnsi="Calibri" w:cs="Calibri"/>
          <w:sz w:val="18"/>
          <w:szCs w:val="18"/>
        </w:rPr>
        <w:t xml:space="preserve"> </w:t>
      </w:r>
      <w:r w:rsidRPr="00F20BAD">
        <w:rPr>
          <w:rFonts w:ascii="Calibri" w:hAnsi="Calibri" w:cs="Calibri"/>
          <w:sz w:val="18"/>
          <w:szCs w:val="18"/>
          <w:rtl/>
        </w:rPr>
        <w:t>פעילות</w:t>
      </w:r>
      <w:r w:rsidRPr="00F20BAD">
        <w:rPr>
          <w:rFonts w:ascii="Calibri" w:hAnsi="Calibri" w:cs="Calibri"/>
          <w:sz w:val="18"/>
          <w:szCs w:val="18"/>
        </w:rPr>
        <w:t xml:space="preserve"> </w:t>
      </w:r>
      <w:r w:rsidRPr="00F20BAD">
        <w:rPr>
          <w:rFonts w:ascii="Calibri" w:hAnsi="Calibri" w:cs="Calibri"/>
          <w:sz w:val="18"/>
          <w:szCs w:val="18"/>
          <w:rtl/>
        </w:rPr>
        <w:t>המשק</w:t>
      </w:r>
      <w:r w:rsidRPr="00F20BAD">
        <w:rPr>
          <w:rFonts w:ascii="Calibri" w:hAnsi="Calibri" w:cs="Calibri"/>
          <w:sz w:val="18"/>
          <w:szCs w:val="18"/>
        </w:rPr>
        <w:t xml:space="preserve"> </w:t>
      </w:r>
      <w:r w:rsidRPr="00F20BAD">
        <w:rPr>
          <w:rFonts w:ascii="Calibri" w:hAnsi="Calibri" w:cs="Calibri"/>
          <w:sz w:val="18"/>
          <w:szCs w:val="18"/>
          <w:rtl/>
        </w:rPr>
        <w:t>מול</w:t>
      </w:r>
      <w:r w:rsidRPr="00F20BAD">
        <w:rPr>
          <w:rFonts w:ascii="Calibri" w:hAnsi="Calibri" w:cs="Calibri"/>
          <w:sz w:val="18"/>
          <w:szCs w:val="18"/>
        </w:rPr>
        <w:t xml:space="preserve"> </w:t>
      </w:r>
      <w:r w:rsidRPr="00F20BAD">
        <w:rPr>
          <w:rFonts w:ascii="Calibri" w:hAnsi="Calibri" w:cs="Calibri"/>
          <w:sz w:val="18"/>
          <w:szCs w:val="18"/>
          <w:rtl/>
        </w:rPr>
        <w:t>חו</w:t>
      </w:r>
      <w:r w:rsidRPr="00F20BAD">
        <w:rPr>
          <w:rFonts w:ascii="Calibri" w:hAnsi="Calibri" w:cs="Calibri"/>
          <w:sz w:val="18"/>
          <w:szCs w:val="18"/>
        </w:rPr>
        <w:t>"</w:t>
      </w:r>
      <w:r w:rsidRPr="00F20BAD">
        <w:rPr>
          <w:rFonts w:ascii="Calibri" w:hAnsi="Calibri" w:cs="Calibri"/>
          <w:sz w:val="18"/>
          <w:szCs w:val="18"/>
          <w:rtl/>
        </w:rPr>
        <w:t>ל</w:t>
      </w:r>
      <w:r w:rsidRPr="00F20BAD">
        <w:rPr>
          <w:rFonts w:ascii="Calibri" w:hAnsi="Calibri" w:cs="Calibri"/>
          <w:sz w:val="18"/>
          <w:szCs w:val="18"/>
        </w:rPr>
        <w:t xml:space="preserve"> </w:t>
      </w:r>
      <w:r w:rsidRPr="00F20BAD">
        <w:rPr>
          <w:rFonts w:ascii="Calibri" w:hAnsi="Calibri" w:cs="Calibri"/>
          <w:sz w:val="18"/>
          <w:szCs w:val="18"/>
          <w:rtl/>
        </w:rPr>
        <w:t>מתקבלים</w:t>
      </w:r>
      <w:r w:rsidRPr="00F20BAD">
        <w:rPr>
          <w:rFonts w:ascii="Calibri" w:hAnsi="Calibri" w:cs="Calibri"/>
          <w:sz w:val="18"/>
          <w:szCs w:val="18"/>
        </w:rPr>
        <w:t xml:space="preserve"> </w:t>
      </w:r>
      <w:r w:rsidRPr="00F20BAD">
        <w:rPr>
          <w:rFonts w:ascii="Calibri" w:hAnsi="Calibri" w:cs="Calibri"/>
          <w:sz w:val="18"/>
          <w:szCs w:val="18"/>
          <w:rtl/>
        </w:rPr>
        <w:t>על</w:t>
      </w:r>
      <w:r w:rsidRPr="00F20BAD">
        <w:rPr>
          <w:rFonts w:ascii="Calibri" w:hAnsi="Calibri" w:cs="Calibri"/>
          <w:sz w:val="18"/>
          <w:szCs w:val="18"/>
        </w:rPr>
        <w:t xml:space="preserve"> </w:t>
      </w:r>
      <w:r w:rsidRPr="00F20BAD">
        <w:rPr>
          <w:rFonts w:ascii="Calibri" w:hAnsi="Calibri" w:cs="Calibri"/>
          <w:sz w:val="18"/>
          <w:szCs w:val="18"/>
          <w:rtl/>
        </w:rPr>
        <w:t>פי</w:t>
      </w:r>
      <w:r w:rsidRPr="00F20BAD">
        <w:rPr>
          <w:rFonts w:ascii="Calibri" w:hAnsi="Calibri" w:cs="Calibri"/>
          <w:sz w:val="18"/>
          <w:szCs w:val="18"/>
        </w:rPr>
        <w:t xml:space="preserve"> </w:t>
      </w:r>
      <w:r w:rsidRPr="00F20BAD">
        <w:rPr>
          <w:rFonts w:ascii="Calibri" w:hAnsi="Calibri" w:cs="Calibri"/>
          <w:sz w:val="18"/>
          <w:szCs w:val="18"/>
          <w:rtl/>
        </w:rPr>
        <w:t>צו</w:t>
      </w:r>
      <w:r w:rsidRPr="00F20BAD">
        <w:rPr>
          <w:rFonts w:ascii="Calibri" w:hAnsi="Calibri" w:cs="Calibri"/>
          <w:sz w:val="18"/>
          <w:szCs w:val="18"/>
        </w:rPr>
        <w:t xml:space="preserve"> </w:t>
      </w:r>
      <w:r w:rsidRPr="00F20BAD">
        <w:rPr>
          <w:rFonts w:ascii="Calibri" w:hAnsi="Calibri" w:cs="Calibri"/>
          <w:sz w:val="18"/>
          <w:szCs w:val="18"/>
          <w:rtl/>
        </w:rPr>
        <w:t>בנק</w:t>
      </w:r>
      <w:r w:rsidRPr="00F20BAD">
        <w:rPr>
          <w:rFonts w:ascii="Calibri" w:hAnsi="Calibri" w:cs="Calibri"/>
          <w:sz w:val="18"/>
          <w:szCs w:val="18"/>
        </w:rPr>
        <w:t xml:space="preserve"> </w:t>
      </w:r>
      <w:r w:rsidRPr="00F20BAD">
        <w:rPr>
          <w:rFonts w:ascii="Calibri" w:hAnsi="Calibri" w:cs="Calibri"/>
          <w:sz w:val="18"/>
          <w:szCs w:val="18"/>
          <w:rtl/>
        </w:rPr>
        <w:t>ישראל</w:t>
      </w:r>
      <w:r w:rsidRPr="00F20BAD">
        <w:rPr>
          <w:rFonts w:ascii="Calibri" w:hAnsi="Calibri" w:cs="Calibri"/>
          <w:sz w:val="18"/>
          <w:szCs w:val="18"/>
        </w:rPr>
        <w:t xml:space="preserve">, </w:t>
      </w:r>
      <w:r w:rsidRPr="00F20BAD">
        <w:rPr>
          <w:rFonts w:ascii="Calibri" w:hAnsi="Calibri" w:cs="Calibri"/>
          <w:sz w:val="18"/>
          <w:szCs w:val="18"/>
          <w:rtl/>
        </w:rPr>
        <w:t>מדיווחים</w:t>
      </w:r>
      <w:r w:rsidRPr="00F20BAD">
        <w:rPr>
          <w:rFonts w:ascii="Calibri" w:hAnsi="Calibri" w:cs="Calibri"/>
          <w:sz w:val="18"/>
          <w:szCs w:val="18"/>
        </w:rPr>
        <w:t xml:space="preserve"> </w:t>
      </w:r>
      <w:r w:rsidRPr="00F20BAD">
        <w:rPr>
          <w:rFonts w:ascii="Calibri" w:hAnsi="Calibri" w:cs="Calibri"/>
          <w:sz w:val="18"/>
          <w:szCs w:val="18"/>
          <w:rtl/>
        </w:rPr>
        <w:t>ישירים</w:t>
      </w:r>
      <w:r w:rsidRPr="00F20BAD">
        <w:rPr>
          <w:rFonts w:ascii="Calibri" w:hAnsi="Calibri" w:cs="Calibri"/>
          <w:sz w:val="18"/>
          <w:szCs w:val="18"/>
        </w:rPr>
        <w:t xml:space="preserve"> </w:t>
      </w:r>
      <w:r w:rsidRPr="00F20BAD">
        <w:rPr>
          <w:rFonts w:ascii="Calibri" w:hAnsi="Calibri" w:cs="Calibri"/>
          <w:sz w:val="18"/>
          <w:szCs w:val="18"/>
          <w:rtl/>
        </w:rPr>
        <w:t>של</w:t>
      </w:r>
      <w:r w:rsidRPr="00F20BAD">
        <w:rPr>
          <w:rFonts w:ascii="Calibri" w:hAnsi="Calibri" w:cs="Calibri"/>
          <w:sz w:val="18"/>
          <w:szCs w:val="18"/>
        </w:rPr>
        <w:t xml:space="preserve"> </w:t>
      </w:r>
      <w:r w:rsidRPr="00F20BAD">
        <w:rPr>
          <w:rFonts w:ascii="Calibri" w:hAnsi="Calibri" w:cs="Calibri"/>
          <w:sz w:val="18"/>
          <w:szCs w:val="18"/>
          <w:rtl/>
        </w:rPr>
        <w:t>תאגידים</w:t>
      </w:r>
      <w:r w:rsidRPr="00F20BAD">
        <w:rPr>
          <w:rFonts w:ascii="Calibri" w:hAnsi="Calibri" w:cs="Calibri"/>
          <w:sz w:val="18"/>
          <w:szCs w:val="18"/>
        </w:rPr>
        <w:t xml:space="preserve"> </w:t>
      </w:r>
      <w:r w:rsidRPr="00F20BAD">
        <w:rPr>
          <w:rFonts w:ascii="Calibri" w:hAnsi="Calibri" w:cs="Calibri"/>
          <w:sz w:val="18"/>
          <w:szCs w:val="18"/>
          <w:rtl/>
        </w:rPr>
        <w:t>ושל</w:t>
      </w:r>
      <w:r w:rsidRPr="00F20BAD">
        <w:rPr>
          <w:rFonts w:ascii="Calibri" w:hAnsi="Calibri" w:cs="Calibri"/>
          <w:sz w:val="18"/>
          <w:szCs w:val="18"/>
        </w:rPr>
        <w:t xml:space="preserve"> </w:t>
      </w:r>
      <w:r w:rsidRPr="00F20BAD">
        <w:rPr>
          <w:rFonts w:ascii="Calibri" w:hAnsi="Calibri" w:cs="Calibri"/>
          <w:sz w:val="18"/>
          <w:szCs w:val="18"/>
          <w:rtl/>
        </w:rPr>
        <w:t>יחידים</w:t>
      </w:r>
      <w:r w:rsidRPr="00F20BAD">
        <w:rPr>
          <w:rFonts w:ascii="Calibri" w:hAnsi="Calibri" w:cs="Calibri"/>
          <w:sz w:val="18"/>
          <w:szCs w:val="18"/>
        </w:rPr>
        <w:t xml:space="preserve"> </w:t>
      </w:r>
      <w:r w:rsidRPr="00F20BAD">
        <w:rPr>
          <w:rFonts w:ascii="Calibri" w:hAnsi="Calibri" w:cs="Calibri"/>
          <w:sz w:val="18"/>
          <w:szCs w:val="18"/>
          <w:rtl/>
        </w:rPr>
        <w:t>לבנק ישראל (ראו</w:t>
      </w:r>
      <w:r w:rsidRPr="00F20BAD">
        <w:rPr>
          <w:rFonts w:ascii="Calibri" w:hAnsi="Calibri" w:cs="Calibri"/>
          <w:sz w:val="18"/>
          <w:szCs w:val="18"/>
        </w:rPr>
        <w:t xml:space="preserve">: </w:t>
      </w:r>
      <w:r w:rsidRPr="00F20BAD">
        <w:rPr>
          <w:rFonts w:ascii="Calibri" w:hAnsi="Calibri" w:cs="Calibri"/>
          <w:sz w:val="18"/>
          <w:szCs w:val="18"/>
          <w:rtl/>
        </w:rPr>
        <w:t>מידע</w:t>
      </w:r>
      <w:r w:rsidRPr="00F20BAD">
        <w:rPr>
          <w:rFonts w:ascii="Calibri" w:hAnsi="Calibri" w:cs="Calibri"/>
          <w:sz w:val="18"/>
          <w:szCs w:val="18"/>
        </w:rPr>
        <w:t xml:space="preserve"> </w:t>
      </w:r>
      <w:r w:rsidRPr="00F20BAD">
        <w:rPr>
          <w:rFonts w:ascii="Calibri" w:hAnsi="Calibri" w:cs="Calibri"/>
          <w:sz w:val="18"/>
          <w:szCs w:val="18"/>
          <w:rtl/>
        </w:rPr>
        <w:t>בעניין</w:t>
      </w:r>
      <w:r w:rsidRPr="00F20BAD">
        <w:rPr>
          <w:rFonts w:ascii="Calibri" w:hAnsi="Calibri" w:cs="Calibri"/>
          <w:sz w:val="18"/>
          <w:szCs w:val="18"/>
        </w:rPr>
        <w:t xml:space="preserve"> </w:t>
      </w:r>
      <w:r w:rsidRPr="00F20BAD">
        <w:rPr>
          <w:rFonts w:ascii="Calibri" w:hAnsi="Calibri" w:cs="Calibri"/>
          <w:sz w:val="18"/>
          <w:szCs w:val="18"/>
          <w:rtl/>
        </w:rPr>
        <w:t>התפתחויות</w:t>
      </w:r>
      <w:r w:rsidRPr="00F20BAD">
        <w:rPr>
          <w:rFonts w:ascii="Calibri" w:hAnsi="Calibri" w:cs="Calibri"/>
          <w:sz w:val="18"/>
          <w:szCs w:val="18"/>
        </w:rPr>
        <w:t xml:space="preserve"> </w:t>
      </w:r>
      <w:r w:rsidRPr="00F20BAD">
        <w:rPr>
          <w:rFonts w:ascii="Calibri" w:hAnsi="Calibri" w:cs="Calibri"/>
          <w:sz w:val="18"/>
          <w:szCs w:val="18"/>
          <w:rtl/>
        </w:rPr>
        <w:t>בשוק</w:t>
      </w:r>
      <w:r w:rsidRPr="00F20BAD">
        <w:rPr>
          <w:rFonts w:ascii="Calibri" w:hAnsi="Calibri" w:cs="Calibri"/>
          <w:sz w:val="18"/>
          <w:szCs w:val="18"/>
        </w:rPr>
        <w:t xml:space="preserve"> </w:t>
      </w:r>
      <w:r w:rsidRPr="00F20BAD">
        <w:rPr>
          <w:rFonts w:ascii="Calibri" w:hAnsi="Calibri" w:cs="Calibri"/>
          <w:sz w:val="18"/>
          <w:szCs w:val="18"/>
          <w:rtl/>
        </w:rPr>
        <w:t>מטבע</w:t>
      </w:r>
      <w:r w:rsidRPr="00F20BAD">
        <w:rPr>
          <w:rFonts w:ascii="Calibri" w:hAnsi="Calibri" w:cs="Calibri"/>
          <w:sz w:val="18"/>
          <w:szCs w:val="18"/>
        </w:rPr>
        <w:t xml:space="preserve"> </w:t>
      </w:r>
      <w:r w:rsidRPr="00F20BAD">
        <w:rPr>
          <w:rFonts w:ascii="Calibri" w:hAnsi="Calibri" w:cs="Calibri"/>
          <w:sz w:val="18"/>
          <w:szCs w:val="18"/>
          <w:rtl/>
        </w:rPr>
        <w:t>החוץ</w:t>
      </w:r>
      <w:r w:rsidRPr="00F20BAD">
        <w:rPr>
          <w:rFonts w:ascii="Calibri" w:hAnsi="Calibri" w:cs="Calibri"/>
          <w:sz w:val="18"/>
          <w:szCs w:val="18"/>
        </w:rPr>
        <w:t xml:space="preserve"> </w:t>
      </w:r>
      <w:r w:rsidRPr="00F20BAD">
        <w:rPr>
          <w:rFonts w:ascii="Calibri" w:hAnsi="Calibri" w:cs="Calibri"/>
          <w:sz w:val="18"/>
          <w:szCs w:val="18"/>
          <w:rtl/>
        </w:rPr>
        <w:t>בישראל</w:t>
      </w:r>
      <w:r w:rsidRPr="00F20BAD">
        <w:rPr>
          <w:rFonts w:ascii="Calibri" w:hAnsi="Calibri" w:cs="Calibri"/>
          <w:sz w:val="18"/>
          <w:szCs w:val="18"/>
        </w:rPr>
        <w:t>,</w:t>
      </w:r>
      <w:r w:rsidRPr="00F20BAD">
        <w:rPr>
          <w:rFonts w:ascii="Calibri" w:hAnsi="Calibri" w:cs="Calibri"/>
          <w:sz w:val="18"/>
          <w:szCs w:val="18"/>
          <w:rtl/>
        </w:rPr>
        <w:t xml:space="preserve"> התש"ע-2010). נתונים נוספים שמשמשים במדידת פעילות המשק מול חו"ל, מתקבלים מדיווחים של אגף החשבות בבנק ישראל, משרד האוצר, הלשכה המרכזית לסטטיסטיקה, הרשות לניירות ערך, בנקים מקומיים ומתווכים פיננסיים אחרים והגופים המוסדיים. החטיבה מבצעת אומדנים ועיבודים לנתונים שמתקבלים מהמקורות השונים.</w:t>
      </w:r>
    </w:p>
    <w:p w:rsidR="00F20BAD" w:rsidRPr="00D81765" w:rsidRDefault="00F20BAD" w:rsidP="00F20BAD">
      <w:pPr>
        <w:pStyle w:val="aff6"/>
        <w:jc w:val="both"/>
        <w:rPr>
          <w:rFonts w:ascii="Arial" w:hAnsi="Arial" w:cs="David"/>
          <w:sz w:val="18"/>
          <w:szCs w:val="18"/>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32"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33"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34"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35"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3F2"/>
    <w:multiLevelType w:val="hybridMultilevel"/>
    <w:tmpl w:val="12EE86AA"/>
    <w:lvl w:ilvl="0" w:tplc="C098428A">
      <w:start w:val="1"/>
      <w:numFmt w:val="bullet"/>
      <w:lvlText w:val=""/>
      <w:lvlJc w:val="left"/>
      <w:pPr>
        <w:ind w:left="78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E60E9F"/>
    <w:multiLevelType w:val="hybridMultilevel"/>
    <w:tmpl w:val="33606C72"/>
    <w:lvl w:ilvl="0" w:tplc="C4C8AB0E">
      <w:start w:val="1"/>
      <w:numFmt w:val="decimal"/>
      <w:lvlText w:val="%1."/>
      <w:lvlJc w:val="left"/>
      <w:pPr>
        <w:tabs>
          <w:tab w:val="num" w:pos="720"/>
        </w:tabs>
        <w:ind w:left="720" w:hanging="360"/>
      </w:pPr>
    </w:lvl>
    <w:lvl w:ilvl="1" w:tplc="C30C1A26">
      <w:start w:val="1"/>
      <w:numFmt w:val="hebrew2"/>
      <w:lvlText w:val="%2-"/>
      <w:lvlJc w:val="left"/>
      <w:pPr>
        <w:tabs>
          <w:tab w:val="num" w:pos="1440"/>
        </w:tabs>
        <w:ind w:left="1440" w:hanging="360"/>
      </w:pPr>
    </w:lvl>
    <w:lvl w:ilvl="2" w:tplc="81EA5B78" w:tentative="1">
      <w:start w:val="1"/>
      <w:numFmt w:val="decimal"/>
      <w:lvlText w:val="%3."/>
      <w:lvlJc w:val="left"/>
      <w:pPr>
        <w:tabs>
          <w:tab w:val="num" w:pos="2160"/>
        </w:tabs>
        <w:ind w:left="2160" w:hanging="360"/>
      </w:pPr>
    </w:lvl>
    <w:lvl w:ilvl="3" w:tplc="60F4CBE4" w:tentative="1">
      <w:start w:val="1"/>
      <w:numFmt w:val="decimal"/>
      <w:lvlText w:val="%4."/>
      <w:lvlJc w:val="left"/>
      <w:pPr>
        <w:tabs>
          <w:tab w:val="num" w:pos="2880"/>
        </w:tabs>
        <w:ind w:left="2880" w:hanging="360"/>
      </w:pPr>
    </w:lvl>
    <w:lvl w:ilvl="4" w:tplc="A7840580" w:tentative="1">
      <w:start w:val="1"/>
      <w:numFmt w:val="decimal"/>
      <w:lvlText w:val="%5."/>
      <w:lvlJc w:val="left"/>
      <w:pPr>
        <w:tabs>
          <w:tab w:val="num" w:pos="3600"/>
        </w:tabs>
        <w:ind w:left="3600" w:hanging="360"/>
      </w:pPr>
    </w:lvl>
    <w:lvl w:ilvl="5" w:tplc="49828028" w:tentative="1">
      <w:start w:val="1"/>
      <w:numFmt w:val="decimal"/>
      <w:lvlText w:val="%6."/>
      <w:lvlJc w:val="left"/>
      <w:pPr>
        <w:tabs>
          <w:tab w:val="num" w:pos="4320"/>
        </w:tabs>
        <w:ind w:left="4320" w:hanging="360"/>
      </w:pPr>
    </w:lvl>
    <w:lvl w:ilvl="6" w:tplc="13D63AC2" w:tentative="1">
      <w:start w:val="1"/>
      <w:numFmt w:val="decimal"/>
      <w:lvlText w:val="%7."/>
      <w:lvlJc w:val="left"/>
      <w:pPr>
        <w:tabs>
          <w:tab w:val="num" w:pos="5040"/>
        </w:tabs>
        <w:ind w:left="5040" w:hanging="360"/>
      </w:pPr>
    </w:lvl>
    <w:lvl w:ilvl="7" w:tplc="9D00938A" w:tentative="1">
      <w:start w:val="1"/>
      <w:numFmt w:val="decimal"/>
      <w:lvlText w:val="%8."/>
      <w:lvlJc w:val="left"/>
      <w:pPr>
        <w:tabs>
          <w:tab w:val="num" w:pos="5760"/>
        </w:tabs>
        <w:ind w:left="5760" w:hanging="360"/>
      </w:pPr>
    </w:lvl>
    <w:lvl w:ilvl="8" w:tplc="C23AC158" w:tentative="1">
      <w:start w:val="1"/>
      <w:numFmt w:val="decimal"/>
      <w:lvlText w:val="%9."/>
      <w:lvlJc w:val="left"/>
      <w:pPr>
        <w:tabs>
          <w:tab w:val="num" w:pos="6480"/>
        </w:tabs>
        <w:ind w:left="6480" w:hanging="360"/>
      </w:pPr>
    </w:lvl>
  </w:abstractNum>
  <w:abstractNum w:abstractNumId="15"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9"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7"/>
  </w:num>
  <w:num w:numId="8">
    <w:abstractNumId w:val="22"/>
  </w:num>
  <w:num w:numId="9">
    <w:abstractNumId w:val="25"/>
  </w:num>
  <w:num w:numId="10">
    <w:abstractNumId w:val="19"/>
  </w:num>
  <w:num w:numId="11">
    <w:abstractNumId w:val="15"/>
  </w:num>
  <w:num w:numId="12">
    <w:abstractNumId w:val="20"/>
  </w:num>
  <w:num w:numId="13">
    <w:abstractNumId w:val="13"/>
  </w:num>
  <w:num w:numId="14">
    <w:abstractNumId w:val="4"/>
  </w:num>
  <w:num w:numId="15">
    <w:abstractNumId w:val="21"/>
  </w:num>
  <w:num w:numId="16">
    <w:abstractNumId w:val="1"/>
  </w:num>
  <w:num w:numId="17">
    <w:abstractNumId w:val="29"/>
  </w:num>
  <w:num w:numId="18">
    <w:abstractNumId w:val="26"/>
  </w:num>
  <w:num w:numId="19">
    <w:abstractNumId w:val="24"/>
  </w:num>
  <w:num w:numId="20">
    <w:abstractNumId w:val="23"/>
  </w:num>
  <w:num w:numId="21">
    <w:abstractNumId w:val="0"/>
  </w:num>
  <w:num w:numId="22">
    <w:abstractNumId w:val="9"/>
  </w:num>
  <w:num w:numId="23">
    <w:abstractNumId w:val="27"/>
  </w:num>
  <w:num w:numId="24">
    <w:abstractNumId w:val="11"/>
  </w:num>
  <w:num w:numId="25">
    <w:abstractNumId w:val="14"/>
  </w:num>
  <w:num w:numId="26">
    <w:abstractNumId w:val="28"/>
  </w:num>
  <w:num w:numId="27">
    <w:abstractNumId w:val="18"/>
  </w:num>
  <w:num w:numId="28">
    <w:abstractNumId w:val="12"/>
  </w:num>
  <w:num w:numId="29">
    <w:abstractNumId w:val="16"/>
  </w:num>
  <w:num w:numId="30">
    <w:abstractNumId w:val="2"/>
  </w:num>
  <w:num w:numId="31">
    <w:abstractNumId w:val="18"/>
    <w:lvlOverride w:ilvl="0">
      <w:startOverride w:val="4"/>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0C50"/>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0BAD"/>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AB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0">
    <w:name w:val="heading 1"/>
    <w:basedOn w:val="a"/>
    <w:link w:val="11"/>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1">
    <w:name w:val="כותרת 1 תו"/>
    <w:basedOn w:val="a0"/>
    <w:link w:val="10"/>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0"/>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0"/>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 w:type="paragraph" w:customStyle="1" w:styleId="aff1">
    <w:name w:val="כותרת ראשית"/>
    <w:basedOn w:val="af6"/>
    <w:link w:val="aff2"/>
    <w:qFormat/>
    <w:rsid w:val="00F20BAD"/>
    <w:pPr>
      <w:keepNext w:val="0"/>
      <w:keepLines w:val="0"/>
      <w:spacing w:before="240" w:after="60"/>
    </w:pPr>
    <w:rPr>
      <w:rFonts w:asciiTheme="majorHAnsi" w:eastAsiaTheme="majorEastAsia" w:hAnsiTheme="majorHAnsi" w:cs="David"/>
      <w:kern w:val="28"/>
      <w:sz w:val="28"/>
      <w:szCs w:val="28"/>
      <w:u w:val="single"/>
      <w:lang w:eastAsia="he-IL"/>
    </w:rPr>
  </w:style>
  <w:style w:type="paragraph" w:customStyle="1" w:styleId="aff3">
    <w:name w:val="כותרת לוח"/>
    <w:basedOn w:val="af6"/>
    <w:link w:val="aff4"/>
    <w:qFormat/>
    <w:rsid w:val="00F20BAD"/>
    <w:pPr>
      <w:keepNext w:val="0"/>
      <w:keepLines w:val="0"/>
      <w:spacing w:before="240" w:after="60"/>
    </w:pPr>
    <w:rPr>
      <w:rFonts w:asciiTheme="majorHAnsi" w:eastAsiaTheme="majorEastAsia" w:hAnsiTheme="majorHAnsi" w:cs="David"/>
      <w:kern w:val="28"/>
      <w:u w:val="single"/>
      <w:lang w:eastAsia="he-IL"/>
    </w:rPr>
  </w:style>
  <w:style w:type="character" w:customStyle="1" w:styleId="aff2">
    <w:name w:val="כותרת ראשית תו"/>
    <w:basedOn w:val="af7"/>
    <w:link w:val="aff1"/>
    <w:rsid w:val="00F20BAD"/>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F20BAD"/>
    <w:pPr>
      <w:keepNext/>
      <w:numPr>
        <w:numId w:val="27"/>
      </w:numPr>
      <w:bidi/>
      <w:spacing w:before="0" w:beforeAutospacing="0" w:after="0" w:afterAutospacing="0" w:line="360" w:lineRule="auto"/>
    </w:pPr>
    <w:rPr>
      <w:rFonts w:ascii="Arial" w:hAnsi="Arial" w:cs="David"/>
      <w:sz w:val="24"/>
      <w:szCs w:val="24"/>
      <w:u w:val="single"/>
      <w:lang w:eastAsia="he-IL"/>
    </w:rPr>
  </w:style>
  <w:style w:type="character" w:customStyle="1" w:styleId="aff4">
    <w:name w:val="כותרת לוח תו"/>
    <w:basedOn w:val="af7"/>
    <w:link w:val="aff3"/>
    <w:rsid w:val="00F20BAD"/>
    <w:rPr>
      <w:rFonts w:asciiTheme="majorHAnsi" w:eastAsiaTheme="majorEastAsia" w:hAnsiTheme="majorHAnsi" w:cs="David"/>
      <w:b/>
      <w:bCs/>
      <w:kern w:val="28"/>
      <w:sz w:val="24"/>
      <w:szCs w:val="24"/>
      <w:u w:val="single"/>
      <w:lang w:eastAsia="he-IL"/>
    </w:rPr>
  </w:style>
  <w:style w:type="paragraph" w:customStyle="1" w:styleId="21">
    <w:name w:val="כותרת משנה 2"/>
    <w:basedOn w:val="a"/>
    <w:link w:val="22"/>
    <w:qFormat/>
    <w:rsid w:val="00F20BAD"/>
    <w:pPr>
      <w:spacing w:after="0" w:line="360" w:lineRule="auto"/>
      <w:ind w:right="426"/>
      <w:jc w:val="both"/>
    </w:pPr>
    <w:rPr>
      <w:rFonts w:ascii="Times New Roman" w:eastAsia="Times New Roman" w:hAnsi="Times New Roman" w:cs="David"/>
      <w:sz w:val="24"/>
      <w:szCs w:val="24"/>
      <w:lang w:eastAsia="he-IL"/>
    </w:rPr>
  </w:style>
  <w:style w:type="character" w:customStyle="1" w:styleId="12">
    <w:name w:val="כותרת משנה 1 תו"/>
    <w:basedOn w:val="11"/>
    <w:link w:val="1"/>
    <w:rsid w:val="00F20BAD"/>
    <w:rPr>
      <w:rFonts w:ascii="Arial" w:eastAsia="Times New Roman" w:hAnsi="Arial" w:cs="David"/>
      <w:b/>
      <w:bCs/>
      <w:kern w:val="36"/>
      <w:sz w:val="24"/>
      <w:szCs w:val="24"/>
      <w:u w:val="single"/>
      <w:lang w:eastAsia="he-IL"/>
    </w:rPr>
  </w:style>
  <w:style w:type="character" w:customStyle="1" w:styleId="22">
    <w:name w:val="כותרת משנה 2 תו"/>
    <w:basedOn w:val="a0"/>
    <w:link w:val="21"/>
    <w:rsid w:val="00F20BAD"/>
    <w:rPr>
      <w:rFonts w:ascii="Times New Roman" w:eastAsia="Times New Roman" w:hAnsi="Times New Roman" w:cs="David"/>
      <w:sz w:val="24"/>
      <w:szCs w:val="24"/>
      <w:lang w:eastAsia="he-IL"/>
    </w:rPr>
  </w:style>
  <w:style w:type="paragraph" w:styleId="aff5">
    <w:name w:val="caption"/>
    <w:basedOn w:val="a"/>
    <w:next w:val="a"/>
    <w:unhideWhenUsed/>
    <w:qFormat/>
    <w:rsid w:val="00F20BAD"/>
    <w:pPr>
      <w:spacing w:line="240" w:lineRule="auto"/>
    </w:pPr>
    <w:rPr>
      <w:rFonts w:ascii="Times New Roman" w:eastAsia="Times New Roman" w:hAnsi="Times New Roman" w:cs="Times New Roman"/>
      <w:i/>
      <w:iCs/>
      <w:color w:val="1F497D" w:themeColor="text2"/>
      <w:sz w:val="18"/>
      <w:szCs w:val="18"/>
      <w:lang w:eastAsia="he-IL"/>
    </w:rPr>
  </w:style>
  <w:style w:type="paragraph" w:styleId="aff6">
    <w:name w:val="endnote text"/>
    <w:basedOn w:val="a"/>
    <w:link w:val="aff7"/>
    <w:semiHidden/>
    <w:unhideWhenUsed/>
    <w:rsid w:val="00F20BAD"/>
    <w:pPr>
      <w:spacing w:after="0" w:line="240" w:lineRule="auto"/>
    </w:pPr>
    <w:rPr>
      <w:rFonts w:ascii="Times New Roman" w:eastAsia="Times New Roman" w:hAnsi="Times New Roman" w:cs="Times New Roman"/>
      <w:sz w:val="20"/>
      <w:szCs w:val="20"/>
      <w:lang w:eastAsia="he-IL"/>
    </w:rPr>
  </w:style>
  <w:style w:type="character" w:customStyle="1" w:styleId="aff7">
    <w:name w:val="טקסט הערת סיום תו"/>
    <w:basedOn w:val="a0"/>
    <w:link w:val="aff6"/>
    <w:semiHidden/>
    <w:rsid w:val="00F20BAD"/>
    <w:rPr>
      <w:rFonts w:ascii="Times New Roman" w:eastAsia="Times New Roman" w:hAnsi="Times New Roman" w:cs="Times New Roman"/>
      <w:sz w:val="20"/>
      <w:szCs w:val="20"/>
      <w:lang w:eastAsia="he-IL"/>
    </w:rPr>
  </w:style>
  <w:style w:type="character" w:styleId="aff8">
    <w:name w:val="endnote reference"/>
    <w:basedOn w:val="a0"/>
    <w:semiHidden/>
    <w:unhideWhenUsed/>
    <w:rsid w:val="00F20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boi.org.il/he/DataAndStatistics/Pages/MainPage.aspx?Level=2&amp;Sid=27&amp;SubjectType=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13.png"/><Relationship Id="rId1" Type="http://schemas.openxmlformats.org/officeDocument/2006/relationships/image" Target="media/image12.png"/><Relationship Id="rId6" Type="http://schemas.openxmlformats.org/officeDocument/2006/relationships/image" Target="media/image1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1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13F8-24E7-4819-B24F-0365AF64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919</Words>
  <Characters>4595</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2025-06-18T09:57:00Z</dcterms:created>
  <dcterms:modified xsi:type="dcterms:W3CDTF">2025-06-18T09:57:00Z</dcterms:modified>
</cp:coreProperties>
</file>