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CCA36" w14:textId="77777777" w:rsidR="00653949" w:rsidRPr="000F5ED1" w:rsidRDefault="00653949" w:rsidP="00653949">
      <w:pPr>
        <w:pStyle w:val="1"/>
        <w:rPr>
          <w:rtl/>
        </w:rPr>
      </w:pPr>
      <w:bookmarkStart w:id="0" w:name="_Toc480493494"/>
      <w:r w:rsidRPr="000F5ED1">
        <w:rPr>
          <w:rStyle w:val="a7"/>
          <w:b/>
          <w:bCs/>
          <w:rtl/>
        </w:rPr>
        <w:t>מכרז פומבי ממוכן דו שלבי מספר 11/24 ל</w:t>
      </w:r>
      <w:r w:rsidRPr="000F5ED1">
        <w:rPr>
          <w:rStyle w:val="a7"/>
          <w:rFonts w:hint="eastAsia"/>
          <w:b/>
          <w:bCs/>
          <w:rtl/>
        </w:rPr>
        <w:t>שירותי</w:t>
      </w:r>
      <w:r w:rsidRPr="000F5ED1">
        <w:rPr>
          <w:rStyle w:val="a7"/>
          <w:b/>
          <w:bCs/>
          <w:rtl/>
        </w:rPr>
        <w:t xml:space="preserve"> הקמה </w:t>
      </w:r>
      <w:r w:rsidRPr="000F5ED1">
        <w:rPr>
          <w:rStyle w:val="a7"/>
          <w:rFonts w:hint="cs"/>
          <w:b/>
          <w:bCs/>
          <w:rtl/>
        </w:rPr>
        <w:t>ו</w:t>
      </w:r>
      <w:r w:rsidRPr="000F5ED1">
        <w:rPr>
          <w:rStyle w:val="a7"/>
          <w:b/>
          <w:bCs/>
          <w:rtl/>
        </w:rPr>
        <w:t>תפעול של מערכות שכר</w:t>
      </w:r>
      <w:r w:rsidRPr="000F5ED1">
        <w:rPr>
          <w:rStyle w:val="a7"/>
          <w:rFonts w:hint="cs"/>
          <w:b/>
          <w:bCs/>
          <w:rtl/>
        </w:rPr>
        <w:t>,</w:t>
      </w:r>
      <w:r w:rsidRPr="000F5ED1">
        <w:rPr>
          <w:rStyle w:val="a7"/>
          <w:b/>
          <w:bCs/>
          <w:rtl/>
        </w:rPr>
        <w:t xml:space="preserve"> נוכחות</w:t>
      </w:r>
      <w:r w:rsidRPr="000F5ED1">
        <w:rPr>
          <w:rStyle w:val="a7"/>
          <w:rFonts w:hint="cs"/>
          <w:b/>
          <w:bCs/>
          <w:rtl/>
        </w:rPr>
        <w:t>, אש"ל ותפעול פנסיוני</w:t>
      </w:r>
      <w:r w:rsidRPr="000F5ED1">
        <w:rPr>
          <w:rStyle w:val="a7"/>
          <w:b/>
          <w:bCs/>
          <w:rtl/>
        </w:rPr>
        <w:t xml:space="preserve"> </w:t>
      </w:r>
    </w:p>
    <w:p w14:paraId="73863628" w14:textId="77777777" w:rsidR="00653949" w:rsidRPr="000F5ED1" w:rsidRDefault="00653949" w:rsidP="00653949">
      <w:pPr>
        <w:spacing w:after="0" w:line="360" w:lineRule="auto"/>
        <w:ind w:left="169" w:firstLine="720"/>
        <w:jc w:val="center"/>
        <w:rPr>
          <w:rStyle w:val="a7"/>
          <w:b w:val="0"/>
          <w:bCs w:val="0"/>
          <w:sz w:val="24"/>
          <w:szCs w:val="24"/>
          <w:rtl/>
        </w:rPr>
      </w:pPr>
      <w:r w:rsidRPr="000F5ED1">
        <w:rPr>
          <w:rStyle w:val="a7"/>
          <w:rFonts w:hint="eastAsia"/>
          <w:sz w:val="24"/>
          <w:szCs w:val="24"/>
          <w:rtl/>
        </w:rPr>
        <w:t>נספח</w:t>
      </w:r>
      <w:r w:rsidRPr="000F5ED1">
        <w:rPr>
          <w:rStyle w:val="a7"/>
          <w:sz w:val="24"/>
          <w:szCs w:val="24"/>
          <w:rtl/>
        </w:rPr>
        <w:t xml:space="preserve"> </w:t>
      </w:r>
      <w:r w:rsidRPr="000F5ED1">
        <w:rPr>
          <w:rStyle w:val="a7"/>
          <w:rFonts w:hint="eastAsia"/>
          <w:sz w:val="24"/>
          <w:szCs w:val="24"/>
          <w:rtl/>
        </w:rPr>
        <w:t>א</w:t>
      </w:r>
      <w:r w:rsidRPr="000F5ED1">
        <w:rPr>
          <w:rStyle w:val="a7"/>
          <w:sz w:val="24"/>
          <w:szCs w:val="24"/>
          <w:rtl/>
        </w:rPr>
        <w:t>2</w:t>
      </w:r>
      <w:r w:rsidRPr="000F5ED1">
        <w:rPr>
          <w:rStyle w:val="a7"/>
          <w:rFonts w:hint="cs"/>
          <w:sz w:val="24"/>
          <w:szCs w:val="24"/>
          <w:rtl/>
        </w:rPr>
        <w:t xml:space="preserve"> </w:t>
      </w:r>
      <w:r w:rsidR="001419EC" w:rsidRPr="000F5ED1">
        <w:rPr>
          <w:rStyle w:val="a7"/>
          <w:rFonts w:hint="cs"/>
          <w:sz w:val="32"/>
          <w:szCs w:val="32"/>
          <w:u w:val="single"/>
          <w:rtl/>
        </w:rPr>
        <w:t>מעודכן</w:t>
      </w:r>
      <w:r w:rsidR="001419EC" w:rsidRPr="000F5ED1">
        <w:rPr>
          <w:rStyle w:val="a7"/>
          <w:rFonts w:hint="cs"/>
          <w:sz w:val="24"/>
          <w:szCs w:val="24"/>
          <w:rtl/>
        </w:rPr>
        <w:t xml:space="preserve"> </w:t>
      </w:r>
      <w:r w:rsidRPr="000F5ED1">
        <w:rPr>
          <w:rStyle w:val="a7"/>
          <w:sz w:val="24"/>
          <w:szCs w:val="24"/>
          <w:rtl/>
        </w:rPr>
        <w:t>-</w:t>
      </w:r>
      <w:r w:rsidRPr="000F5ED1">
        <w:rPr>
          <w:rStyle w:val="a7"/>
          <w:rFonts w:hint="cs"/>
          <w:sz w:val="24"/>
          <w:szCs w:val="24"/>
          <w:rtl/>
        </w:rPr>
        <w:t xml:space="preserve"> </w:t>
      </w:r>
      <w:r w:rsidRPr="000F5ED1">
        <w:rPr>
          <w:rStyle w:val="a7"/>
          <w:rFonts w:hint="eastAsia"/>
          <w:sz w:val="24"/>
          <w:szCs w:val="24"/>
          <w:rtl/>
        </w:rPr>
        <w:t>מידע</w:t>
      </w:r>
      <w:r w:rsidRPr="000F5ED1">
        <w:rPr>
          <w:rStyle w:val="a7"/>
          <w:sz w:val="24"/>
          <w:szCs w:val="24"/>
          <w:rtl/>
        </w:rPr>
        <w:t xml:space="preserve"> </w:t>
      </w:r>
      <w:r w:rsidRPr="000F5ED1">
        <w:rPr>
          <w:rStyle w:val="a7"/>
          <w:rFonts w:hint="eastAsia"/>
          <w:sz w:val="24"/>
          <w:szCs w:val="24"/>
          <w:rtl/>
        </w:rPr>
        <w:t>הנדרש</w:t>
      </w:r>
      <w:r w:rsidRPr="000F5ED1">
        <w:rPr>
          <w:rStyle w:val="a7"/>
          <w:sz w:val="24"/>
          <w:szCs w:val="24"/>
          <w:rtl/>
        </w:rPr>
        <w:t xml:space="preserve"> </w:t>
      </w:r>
      <w:r w:rsidRPr="000F5ED1">
        <w:rPr>
          <w:rStyle w:val="a7"/>
          <w:rFonts w:hint="eastAsia"/>
          <w:sz w:val="24"/>
          <w:szCs w:val="24"/>
          <w:rtl/>
        </w:rPr>
        <w:t>להוכחת</w:t>
      </w:r>
      <w:r w:rsidRPr="000F5ED1">
        <w:rPr>
          <w:rStyle w:val="a7"/>
          <w:sz w:val="24"/>
          <w:szCs w:val="24"/>
          <w:rtl/>
        </w:rPr>
        <w:t xml:space="preserve"> </w:t>
      </w:r>
      <w:r w:rsidRPr="000F5ED1">
        <w:rPr>
          <w:rStyle w:val="a7"/>
          <w:rFonts w:hint="eastAsia"/>
          <w:sz w:val="24"/>
          <w:szCs w:val="24"/>
          <w:rtl/>
        </w:rPr>
        <w:t>עמידה</w:t>
      </w:r>
      <w:r w:rsidRPr="000F5ED1">
        <w:rPr>
          <w:rStyle w:val="a7"/>
          <w:sz w:val="24"/>
          <w:szCs w:val="24"/>
          <w:rtl/>
        </w:rPr>
        <w:t xml:space="preserve"> </w:t>
      </w:r>
      <w:r w:rsidRPr="000F5ED1">
        <w:rPr>
          <w:rStyle w:val="a7"/>
          <w:rFonts w:hint="eastAsia"/>
          <w:sz w:val="24"/>
          <w:szCs w:val="24"/>
          <w:rtl/>
        </w:rPr>
        <w:t>בתנאי</w:t>
      </w:r>
      <w:r w:rsidRPr="000F5ED1">
        <w:rPr>
          <w:rStyle w:val="a7"/>
          <w:sz w:val="24"/>
          <w:szCs w:val="24"/>
          <w:rtl/>
        </w:rPr>
        <w:t xml:space="preserve"> </w:t>
      </w:r>
      <w:r w:rsidRPr="000F5ED1">
        <w:rPr>
          <w:rStyle w:val="a7"/>
          <w:rFonts w:hint="eastAsia"/>
          <w:sz w:val="24"/>
          <w:szCs w:val="24"/>
          <w:rtl/>
        </w:rPr>
        <w:t>הסף</w:t>
      </w:r>
      <w:bookmarkEnd w:id="0"/>
      <w:r w:rsidRPr="000F5ED1">
        <w:rPr>
          <w:rStyle w:val="a7"/>
          <w:rFonts w:hint="cs"/>
          <w:sz w:val="24"/>
          <w:szCs w:val="24"/>
          <w:rtl/>
        </w:rPr>
        <w:t xml:space="preserve"> וניקוד איכות ההצעה</w:t>
      </w:r>
    </w:p>
    <w:p w14:paraId="7ED893BD" w14:textId="77777777" w:rsidR="00653949" w:rsidRPr="000F5ED1" w:rsidRDefault="00653949" w:rsidP="00653949">
      <w:pPr>
        <w:jc w:val="both"/>
        <w:rPr>
          <w:rFonts w:cs="David"/>
          <w:sz w:val="24"/>
          <w:szCs w:val="24"/>
          <w:rtl/>
        </w:rPr>
      </w:pPr>
    </w:p>
    <w:p w14:paraId="55A8B990" w14:textId="77777777" w:rsidR="00653949" w:rsidRPr="000F5ED1" w:rsidRDefault="00653949" w:rsidP="00653949">
      <w:pPr>
        <w:jc w:val="both"/>
        <w:rPr>
          <w:rFonts w:cs="David"/>
          <w:sz w:val="24"/>
          <w:szCs w:val="24"/>
          <w:rtl/>
        </w:rPr>
      </w:pPr>
      <w:r w:rsidRPr="000F5ED1">
        <w:rPr>
          <w:rFonts w:cs="David" w:hint="cs"/>
          <w:sz w:val="24"/>
          <w:szCs w:val="24"/>
          <w:rtl/>
        </w:rPr>
        <w:t>בהמשך להצהרת המציע בסעיף 3 לנספח א1 כי הוא עומד בכל תנאי הסף במכרז, להלן מענה מפורט לדרישות תנאי הסף:</w:t>
      </w:r>
    </w:p>
    <w:p w14:paraId="44E3A58D" w14:textId="77777777" w:rsidR="00653949" w:rsidRPr="000F5ED1" w:rsidRDefault="00653949" w:rsidP="00653949">
      <w:pPr>
        <w:pStyle w:val="a3"/>
        <w:numPr>
          <w:ilvl w:val="0"/>
          <w:numId w:val="5"/>
        </w:numPr>
        <w:spacing w:before="120" w:after="0" w:line="360" w:lineRule="auto"/>
        <w:ind w:left="452" w:hanging="425"/>
        <w:rPr>
          <w:rFonts w:ascii="David" w:hAnsi="David" w:cs="David"/>
          <w:sz w:val="24"/>
          <w:szCs w:val="24"/>
          <w:u w:val="single"/>
        </w:rPr>
      </w:pPr>
      <w:r w:rsidRPr="000F5ED1">
        <w:rPr>
          <w:rFonts w:ascii="David" w:hAnsi="David" w:cs="David"/>
          <w:sz w:val="24"/>
          <w:szCs w:val="24"/>
          <w:u w:val="single"/>
          <w:rtl/>
        </w:rPr>
        <w:t>מענה ל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תנאי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סף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F5ED1">
        <w:rPr>
          <w:rFonts w:ascii="David" w:hAnsi="David" w:cs="David" w:hint="cs"/>
          <w:sz w:val="24"/>
          <w:szCs w:val="24"/>
          <w:u w:val="single"/>
          <w:rtl/>
        </w:rPr>
        <w:t>3.2-</w:t>
      </w:r>
      <w:r w:rsidRPr="000F5ED1">
        <w:rPr>
          <w:rFonts w:ascii="David" w:hAnsi="David" w:cs="David"/>
          <w:sz w:val="24"/>
          <w:szCs w:val="24"/>
          <w:u w:val="single"/>
          <w:rtl/>
        </w:rPr>
        <w:t>3.3 - ניסיון במתן שירותי חישוב שכר וניהול נוכחות בישראל</w:t>
      </w:r>
    </w:p>
    <w:p w14:paraId="6C52DCB3" w14:textId="77777777" w:rsidR="00653949" w:rsidRPr="000F5ED1" w:rsidRDefault="00653949" w:rsidP="00653949">
      <w:pPr>
        <w:pStyle w:val="a3"/>
        <w:numPr>
          <w:ilvl w:val="1"/>
          <w:numId w:val="6"/>
        </w:numPr>
        <w:spacing w:before="120" w:after="0" w:line="360" w:lineRule="auto"/>
        <w:ind w:hanging="628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0F5ED1">
        <w:rPr>
          <w:rFonts w:ascii="David" w:hAnsi="David" w:cs="David" w:hint="eastAsia"/>
          <w:sz w:val="24"/>
          <w:szCs w:val="24"/>
          <w:rtl/>
        </w:rPr>
        <w:t>מערכת</w:t>
      </w:r>
      <w:r w:rsidRPr="000F5ED1">
        <w:rPr>
          <w:rFonts w:ascii="David" w:hAnsi="David" w:cs="David"/>
          <w:sz w:val="24"/>
          <w:szCs w:val="24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rtl/>
        </w:rPr>
        <w:t>השכר</w:t>
      </w:r>
      <w:r w:rsidRPr="000F5ED1">
        <w:rPr>
          <w:rFonts w:ascii="David" w:hAnsi="David" w:cs="David"/>
          <w:sz w:val="24"/>
          <w:szCs w:val="24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rtl/>
        </w:rPr>
        <w:t>ומערכת</w:t>
      </w:r>
      <w:r w:rsidRPr="000F5ED1">
        <w:rPr>
          <w:rFonts w:ascii="David" w:hAnsi="David" w:cs="David"/>
          <w:sz w:val="24"/>
          <w:szCs w:val="24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rtl/>
        </w:rPr>
        <w:t>הנוכחות</w:t>
      </w:r>
      <w:r w:rsidRPr="000F5ED1">
        <w:rPr>
          <w:rFonts w:ascii="David" w:hAnsi="David" w:cs="David"/>
          <w:sz w:val="24"/>
          <w:szCs w:val="24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rtl/>
        </w:rPr>
        <w:t>הינן</w:t>
      </w:r>
      <w:r w:rsidRPr="000F5ED1">
        <w:rPr>
          <w:rFonts w:ascii="David" w:hAnsi="David" w:cs="David"/>
          <w:sz w:val="24"/>
          <w:szCs w:val="24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rtl/>
        </w:rPr>
        <w:t>מערכות</w:t>
      </w:r>
      <w:r w:rsidRPr="000F5ED1">
        <w:rPr>
          <w:rFonts w:ascii="David" w:hAnsi="David" w:cs="David"/>
          <w:sz w:val="24"/>
          <w:szCs w:val="24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rtl/>
        </w:rPr>
        <w:t>משולבות</w:t>
      </w:r>
      <w:r w:rsidRPr="000F5ED1">
        <w:rPr>
          <w:rFonts w:ascii="David" w:hAnsi="David" w:cs="David"/>
          <w:sz w:val="24"/>
          <w:szCs w:val="24"/>
          <w:rtl/>
        </w:rPr>
        <w:t xml:space="preserve">* </w:t>
      </w:r>
      <w:r w:rsidRPr="000F5ED1">
        <w:rPr>
          <w:rFonts w:ascii="David" w:hAnsi="David" w:cs="David" w:hint="eastAsia"/>
          <w:sz w:val="24"/>
          <w:szCs w:val="24"/>
          <w:rtl/>
        </w:rPr>
        <w:t>המופעלות</w:t>
      </w:r>
      <w:r w:rsidRPr="000F5ED1">
        <w:rPr>
          <w:rFonts w:ascii="David" w:hAnsi="David" w:cs="David"/>
          <w:sz w:val="24"/>
          <w:szCs w:val="24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rtl/>
        </w:rPr>
        <w:t>על</w:t>
      </w:r>
      <w:r w:rsidRPr="000F5ED1">
        <w:rPr>
          <w:rFonts w:ascii="David" w:hAnsi="David" w:cs="David"/>
          <w:sz w:val="24"/>
          <w:szCs w:val="24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rtl/>
        </w:rPr>
        <w:t>ידי</w:t>
      </w:r>
      <w:r w:rsidRPr="000F5ED1">
        <w:rPr>
          <w:rFonts w:ascii="David" w:hAnsi="David" w:cs="David"/>
          <w:sz w:val="24"/>
          <w:szCs w:val="24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rtl/>
        </w:rPr>
        <w:t>המציע</w:t>
      </w:r>
      <w:r w:rsidRPr="000F5ED1">
        <w:rPr>
          <w:rFonts w:ascii="David" w:hAnsi="David" w:cs="David"/>
          <w:sz w:val="24"/>
          <w:szCs w:val="24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rtl/>
        </w:rPr>
        <w:t>בלבד</w:t>
      </w:r>
      <w:r w:rsidRPr="000F5ED1">
        <w:rPr>
          <w:rFonts w:ascii="David" w:hAnsi="David" w:cs="David"/>
          <w:i/>
          <w:iCs/>
          <w:sz w:val="24"/>
          <w:szCs w:val="24"/>
          <w:rtl/>
        </w:rPr>
        <w:t>:</w:t>
      </w:r>
    </w:p>
    <w:p w14:paraId="41E9ADFF" w14:textId="77777777" w:rsidR="00653949" w:rsidRPr="000F5ED1" w:rsidRDefault="00653949" w:rsidP="00653949">
      <w:pPr>
        <w:spacing w:before="120" w:after="0" w:line="360" w:lineRule="auto"/>
        <w:ind w:left="1161"/>
        <w:jc w:val="both"/>
        <w:rPr>
          <w:rFonts w:ascii="David" w:hAnsi="David" w:cs="David"/>
          <w:szCs w:val="24"/>
          <w:rtl/>
        </w:rPr>
      </w:pPr>
      <w:r w:rsidRPr="000F5ED1">
        <w:rPr>
          <w:rFonts w:ascii="David" w:hAnsi="David" w:cs="David"/>
          <w:szCs w:val="24"/>
        </w:rPr>
        <w:sym w:font="Wingdings" w:char="F0A8"/>
      </w:r>
      <w:r w:rsidRPr="000F5ED1">
        <w:rPr>
          <w:rFonts w:ascii="David" w:hAnsi="David" w:cs="David"/>
          <w:szCs w:val="24"/>
          <w:rtl/>
        </w:rPr>
        <w:t xml:space="preserve"> כן</w:t>
      </w:r>
    </w:p>
    <w:p w14:paraId="3CC4E9ED" w14:textId="77777777" w:rsidR="00653949" w:rsidRPr="000F5ED1" w:rsidRDefault="00653949" w:rsidP="00653949">
      <w:pPr>
        <w:spacing w:before="120" w:after="0" w:line="360" w:lineRule="auto"/>
        <w:ind w:left="1161"/>
        <w:jc w:val="both"/>
        <w:rPr>
          <w:rFonts w:ascii="David" w:hAnsi="David" w:cs="David"/>
          <w:szCs w:val="24"/>
          <w:rtl/>
        </w:rPr>
      </w:pPr>
      <w:r w:rsidRPr="000F5ED1">
        <w:rPr>
          <w:rFonts w:ascii="David" w:hAnsi="David" w:cs="David"/>
          <w:szCs w:val="24"/>
        </w:rPr>
        <w:sym w:font="Wingdings" w:char="F0A8"/>
      </w:r>
      <w:r w:rsidRPr="000F5ED1">
        <w:rPr>
          <w:rFonts w:ascii="David" w:hAnsi="David" w:cs="David"/>
          <w:szCs w:val="24"/>
          <w:rtl/>
        </w:rPr>
        <w:t xml:space="preserve"> לא</w:t>
      </w:r>
    </w:p>
    <w:p w14:paraId="694EFE37" w14:textId="77777777" w:rsidR="00653949" w:rsidRPr="000F5ED1" w:rsidRDefault="00653949" w:rsidP="00653949">
      <w:pPr>
        <w:spacing w:before="120" w:after="0" w:line="360" w:lineRule="auto"/>
        <w:ind w:left="1161"/>
        <w:jc w:val="both"/>
        <w:rPr>
          <w:rFonts w:ascii="David" w:hAnsi="David" w:cs="David"/>
          <w:sz w:val="24"/>
          <w:szCs w:val="24"/>
          <w:rtl/>
        </w:rPr>
      </w:pPr>
      <w:r w:rsidRPr="000F5ED1">
        <w:rPr>
          <w:rFonts w:ascii="David" w:hAnsi="David" w:cs="David"/>
          <w:sz w:val="24"/>
          <w:szCs w:val="24"/>
          <w:rtl/>
        </w:rPr>
        <w:t>*מערכות משולבות – מערכות בעלות ממשקים קיימים ביניהן, או מודולים במערכת, בעלי אינטגרציה פנימית.</w:t>
      </w:r>
    </w:p>
    <w:p w14:paraId="167B6B02" w14:textId="77777777" w:rsidR="00653949" w:rsidRPr="000F5ED1" w:rsidRDefault="00653949" w:rsidP="00653949">
      <w:pPr>
        <w:pStyle w:val="a3"/>
        <w:numPr>
          <w:ilvl w:val="1"/>
          <w:numId w:val="6"/>
        </w:numPr>
        <w:spacing w:before="120" w:after="0" w:line="360" w:lineRule="auto"/>
        <w:ind w:hanging="628"/>
        <w:jc w:val="both"/>
        <w:rPr>
          <w:rFonts w:ascii="David" w:hAnsi="David" w:cs="David"/>
          <w:sz w:val="24"/>
          <w:szCs w:val="24"/>
        </w:rPr>
      </w:pPr>
      <w:r w:rsidRPr="000F5ED1">
        <w:rPr>
          <w:rFonts w:ascii="David" w:hAnsi="David" w:cs="David" w:hint="eastAsia"/>
          <w:sz w:val="24"/>
          <w:szCs w:val="24"/>
          <w:rtl/>
        </w:rPr>
        <w:t>להלן</w:t>
      </w:r>
      <w:r w:rsidRPr="000F5ED1">
        <w:rPr>
          <w:rFonts w:ascii="David" w:hAnsi="David" w:cs="David"/>
          <w:sz w:val="24"/>
          <w:szCs w:val="24"/>
          <w:rtl/>
        </w:rPr>
        <w:t xml:space="preserve"> טבלת </w:t>
      </w:r>
      <w:proofErr w:type="spellStart"/>
      <w:r w:rsidRPr="000F5ED1">
        <w:rPr>
          <w:rFonts w:ascii="David" w:hAnsi="David" w:cs="David" w:hint="eastAsia"/>
          <w:sz w:val="24"/>
          <w:szCs w:val="24"/>
          <w:rtl/>
        </w:rPr>
        <w:t>הנסיון</w:t>
      </w:r>
      <w:proofErr w:type="spellEnd"/>
      <w:r w:rsidRPr="000F5ED1">
        <w:rPr>
          <w:rFonts w:ascii="David" w:hAnsi="David" w:cs="David"/>
          <w:sz w:val="24"/>
          <w:szCs w:val="24"/>
          <w:rtl/>
        </w:rPr>
        <w:t>:</w:t>
      </w:r>
      <w:r w:rsidRPr="000F5ED1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7C4FC34" w14:textId="77777777" w:rsidR="00653949" w:rsidRPr="000F5ED1" w:rsidRDefault="00653949" w:rsidP="00653949">
      <w:pPr>
        <w:pStyle w:val="a3"/>
        <w:spacing w:before="120" w:after="0" w:line="360" w:lineRule="auto"/>
        <w:ind w:left="108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5126" w:type="pct"/>
        <w:tblLayout w:type="fixed"/>
        <w:tblLook w:val="04A0" w:firstRow="1" w:lastRow="0" w:firstColumn="1" w:lastColumn="0" w:noHBand="0" w:noVBand="1"/>
      </w:tblPr>
      <w:tblGrid>
        <w:gridCol w:w="265"/>
        <w:gridCol w:w="952"/>
        <w:gridCol w:w="1222"/>
        <w:gridCol w:w="1221"/>
        <w:gridCol w:w="1163"/>
        <w:gridCol w:w="1146"/>
        <w:gridCol w:w="1356"/>
        <w:gridCol w:w="1180"/>
      </w:tblGrid>
      <w:tr w:rsidR="000F5ED1" w:rsidRPr="000F5ED1" w14:paraId="162CAFBB" w14:textId="77777777" w:rsidTr="00622221">
        <w:trPr>
          <w:trHeight w:val="2752"/>
        </w:trPr>
        <w:tc>
          <w:tcPr>
            <w:tcW w:w="155" w:type="pct"/>
            <w:shd w:val="clear" w:color="auto" w:fill="DBE5F1" w:themeFill="accent1" w:themeFillTint="33"/>
          </w:tcPr>
          <w:p w14:paraId="7B0C0D83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559" w:type="pct"/>
            <w:shd w:val="clear" w:color="auto" w:fill="DBE5F1" w:themeFill="accent1" w:themeFillTint="33"/>
          </w:tcPr>
          <w:p w14:paraId="186F4464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שם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הארגון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לו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סיפק המציע שירותי שכר ונוכחות באמצעות המערכות המוצעות</w:t>
            </w:r>
          </w:p>
        </w:tc>
        <w:tc>
          <w:tcPr>
            <w:tcW w:w="718" w:type="pct"/>
            <w:shd w:val="clear" w:color="auto" w:fill="DBE5F1" w:themeFill="accent1" w:themeFillTint="33"/>
          </w:tcPr>
          <w:p w14:paraId="7F9F7615" w14:textId="77777777" w:rsidR="00653949" w:rsidRPr="000F5ED1" w:rsidRDefault="00653949" w:rsidP="006222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האם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הארגון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ציבורי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(כהגדרתו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בסעיף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3.8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לנוהל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המכרז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)?</w:t>
            </w:r>
          </w:p>
          <w:p w14:paraId="238207F4" w14:textId="77777777" w:rsidR="00653949" w:rsidRPr="000F5ED1" w:rsidRDefault="00653949" w:rsidP="006222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8" w:type="pct"/>
            <w:shd w:val="clear" w:color="auto" w:fill="DBE5F1" w:themeFill="accent1" w:themeFillTint="33"/>
          </w:tcPr>
          <w:p w14:paraId="4E77ED16" w14:textId="77777777" w:rsidR="00653949" w:rsidRPr="000F5ED1" w:rsidDel="008F6344" w:rsidRDefault="00653949" w:rsidP="006222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מס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' עובדים 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המקבלים שכר בו זמנית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4" w:type="pct"/>
            <w:shd w:val="clear" w:color="auto" w:fill="DBE5F1" w:themeFill="accent1" w:themeFillTint="33"/>
          </w:tcPr>
          <w:p w14:paraId="69CF4FD6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האם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קיימת </w:t>
            </w:r>
            <w:proofErr w:type="spellStart"/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אוכלוסית</w:t>
            </w:r>
            <w:proofErr w:type="spellEnd"/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עובדים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בארגון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להם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מחושב הש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כר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לפי</w:t>
            </w:r>
          </w:p>
          <w:p w14:paraId="5136C5B1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דירוג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-דרגה?</w:t>
            </w:r>
          </w:p>
          <w:p w14:paraId="3D4B084B" w14:textId="77777777" w:rsidR="00653949" w:rsidRPr="000F5ED1" w:rsidDel="008F6344" w:rsidRDefault="00653949" w:rsidP="006222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pct"/>
            <w:shd w:val="clear" w:color="auto" w:fill="DBE5F1" w:themeFill="accent1" w:themeFillTint="33"/>
          </w:tcPr>
          <w:p w14:paraId="0289FBCB" w14:textId="77777777" w:rsidR="00653949" w:rsidRPr="000F5ED1" w:rsidDel="008F6344" w:rsidRDefault="00653949" w:rsidP="006222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מס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'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גמלאים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בפנסיה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תקציבית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להם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מחשבת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המערכת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שכר</w:t>
            </w:r>
          </w:p>
        </w:tc>
        <w:tc>
          <w:tcPr>
            <w:tcW w:w="797" w:type="pct"/>
            <w:shd w:val="clear" w:color="auto" w:fill="DBE5F1" w:themeFill="accent1" w:themeFillTint="33"/>
          </w:tcPr>
          <w:p w14:paraId="028D465C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עליית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המערכ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ת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לאוויר</w:t>
            </w:r>
            <w:r w:rsidRPr="000F5ED1" w:rsidDel="001530F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ותקופת הפעלתן</w:t>
            </w:r>
          </w:p>
          <w:p w14:paraId="00D0DFF7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pct"/>
            <w:shd w:val="clear" w:color="auto" w:fill="DBE5F1" w:themeFill="accent1" w:themeFillTint="33"/>
          </w:tcPr>
          <w:p w14:paraId="682CB51B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 איש קשר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בארגון</w:t>
            </w:r>
          </w:p>
        </w:tc>
      </w:tr>
      <w:tr w:rsidR="000F5ED1" w:rsidRPr="000F5ED1" w14:paraId="7AF8694B" w14:textId="77777777" w:rsidTr="00622221">
        <w:tc>
          <w:tcPr>
            <w:tcW w:w="155" w:type="pct"/>
          </w:tcPr>
          <w:p w14:paraId="4B5E65CF" w14:textId="77777777" w:rsidR="00653949" w:rsidRPr="000F5ED1" w:rsidRDefault="00653949" w:rsidP="0065394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59" w:type="pct"/>
          </w:tcPr>
          <w:p w14:paraId="7F749DF9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18" w:type="pct"/>
          </w:tcPr>
          <w:p w14:paraId="37DD4940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כן</w:t>
            </w:r>
          </w:p>
          <w:p w14:paraId="3F4FF664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לא</w:t>
            </w:r>
          </w:p>
        </w:tc>
        <w:tc>
          <w:tcPr>
            <w:tcW w:w="718" w:type="pct"/>
          </w:tcPr>
          <w:p w14:paraId="79AC2182" w14:textId="43024F38" w:rsidR="000F5ED1" w:rsidRDefault="000F5ED1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AA5EAD0" w14:textId="5A2E14BD" w:rsidR="000F5ED1" w:rsidRDefault="000F5ED1" w:rsidP="000F5ED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4DE7512" w14:textId="553E0848" w:rsidR="000F5ED1" w:rsidRDefault="000F5ED1" w:rsidP="000F5ED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7D09CB4" w14:textId="29188A78" w:rsidR="000F5ED1" w:rsidRDefault="000F5ED1" w:rsidP="000F5ED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D84F8B5" w14:textId="77777777" w:rsidR="00653949" w:rsidRPr="000F5ED1" w:rsidRDefault="00653949" w:rsidP="000F5ED1">
            <w:pPr>
              <w:rPr>
                <w:rFonts w:ascii="David" w:hAnsi="David" w:cs="David"/>
                <w:sz w:val="24"/>
                <w:szCs w:val="24"/>
                <w:rtl/>
              </w:rPr>
            </w:pPr>
            <w:bookmarkStart w:id="1" w:name="_GoBack"/>
            <w:bookmarkEnd w:id="1"/>
          </w:p>
        </w:tc>
        <w:tc>
          <w:tcPr>
            <w:tcW w:w="684" w:type="pct"/>
          </w:tcPr>
          <w:p w14:paraId="5B8E677E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כן</w:t>
            </w:r>
          </w:p>
          <w:p w14:paraId="012542F1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לא</w:t>
            </w:r>
          </w:p>
        </w:tc>
        <w:tc>
          <w:tcPr>
            <w:tcW w:w="674" w:type="pct"/>
          </w:tcPr>
          <w:p w14:paraId="0D85B5D3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7" w:type="pct"/>
          </w:tcPr>
          <w:p w14:paraId="5D9D21D0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sz w:val="24"/>
                <w:szCs w:val="24"/>
                <w:rtl/>
              </w:rPr>
              <w:t>תאריך</w:t>
            </w: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 עליית המערכות לאוויר</w:t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>: ______</w:t>
            </w:r>
          </w:p>
          <w:p w14:paraId="70271CD0" w14:textId="77777777" w:rsidR="00653949" w:rsidRPr="000F5ED1" w:rsidRDefault="00653949" w:rsidP="00622221">
            <w:pPr>
              <w:spacing w:before="120"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תקופת הפעלתן על ידי המציע:</w:t>
            </w:r>
          </w:p>
          <w:p w14:paraId="27893D77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___ (חודש ושנה) עד ___ (חודש ושנה)</w:t>
            </w:r>
          </w:p>
        </w:tc>
        <w:tc>
          <w:tcPr>
            <w:tcW w:w="694" w:type="pct"/>
          </w:tcPr>
          <w:p w14:paraId="5707D944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6326FA24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69571B41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4DBD8732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דוא"ל: </w:t>
            </w:r>
          </w:p>
        </w:tc>
      </w:tr>
      <w:tr w:rsidR="000F5ED1" w:rsidRPr="000F5ED1" w14:paraId="1AB7B44C" w14:textId="77777777" w:rsidTr="00622221">
        <w:tc>
          <w:tcPr>
            <w:tcW w:w="155" w:type="pct"/>
          </w:tcPr>
          <w:p w14:paraId="26EC642C" w14:textId="77777777" w:rsidR="00653949" w:rsidRPr="000F5ED1" w:rsidRDefault="00653949" w:rsidP="0065394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59" w:type="pct"/>
          </w:tcPr>
          <w:p w14:paraId="55CBC4A0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18" w:type="pct"/>
          </w:tcPr>
          <w:p w14:paraId="05430366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כן</w:t>
            </w:r>
          </w:p>
          <w:p w14:paraId="76E6084A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לא</w:t>
            </w:r>
          </w:p>
        </w:tc>
        <w:tc>
          <w:tcPr>
            <w:tcW w:w="718" w:type="pct"/>
          </w:tcPr>
          <w:p w14:paraId="71D8ED79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84" w:type="pct"/>
          </w:tcPr>
          <w:p w14:paraId="2A1B3F0F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כן</w:t>
            </w:r>
          </w:p>
          <w:p w14:paraId="724EDEEA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לא</w:t>
            </w:r>
          </w:p>
        </w:tc>
        <w:tc>
          <w:tcPr>
            <w:tcW w:w="674" w:type="pct"/>
          </w:tcPr>
          <w:p w14:paraId="56CAA740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7" w:type="pct"/>
          </w:tcPr>
          <w:p w14:paraId="377F1FFC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sz w:val="24"/>
                <w:szCs w:val="24"/>
                <w:rtl/>
              </w:rPr>
              <w:t>תאריך</w:t>
            </w: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 עליית המערכות </w:t>
            </w: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לאוויר</w:t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>: ______</w:t>
            </w:r>
          </w:p>
          <w:p w14:paraId="22FAE94E" w14:textId="77777777" w:rsidR="00653949" w:rsidRPr="000F5ED1" w:rsidRDefault="00653949" w:rsidP="00622221">
            <w:pPr>
              <w:spacing w:before="120"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תקופת הפעלתן על ידי המציע:</w:t>
            </w:r>
          </w:p>
          <w:p w14:paraId="0ED51840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___ (חודש ושנה) עד ___ (חודש ושנה)</w:t>
            </w:r>
          </w:p>
        </w:tc>
        <w:tc>
          <w:tcPr>
            <w:tcW w:w="694" w:type="pct"/>
          </w:tcPr>
          <w:p w14:paraId="20100A98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lastRenderedPageBreak/>
              <w:t>שם:</w:t>
            </w:r>
          </w:p>
          <w:p w14:paraId="22733DAA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3A11716F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4A397E86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lastRenderedPageBreak/>
              <w:t xml:space="preserve">דוא"ל: </w:t>
            </w:r>
          </w:p>
        </w:tc>
      </w:tr>
      <w:tr w:rsidR="000F5ED1" w:rsidRPr="000F5ED1" w14:paraId="0EDFB1A5" w14:textId="77777777" w:rsidTr="00622221">
        <w:tc>
          <w:tcPr>
            <w:tcW w:w="155" w:type="pct"/>
          </w:tcPr>
          <w:p w14:paraId="148C8461" w14:textId="77777777" w:rsidR="00653949" w:rsidRPr="000F5ED1" w:rsidRDefault="00653949" w:rsidP="0065394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59" w:type="pct"/>
          </w:tcPr>
          <w:p w14:paraId="6DBF3CA0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18" w:type="pct"/>
          </w:tcPr>
          <w:p w14:paraId="5C85B997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כן</w:t>
            </w:r>
          </w:p>
          <w:p w14:paraId="112DAC40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לא</w:t>
            </w:r>
          </w:p>
        </w:tc>
        <w:tc>
          <w:tcPr>
            <w:tcW w:w="718" w:type="pct"/>
          </w:tcPr>
          <w:p w14:paraId="2035D74A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84" w:type="pct"/>
          </w:tcPr>
          <w:p w14:paraId="4C90E2A9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כן</w:t>
            </w:r>
          </w:p>
          <w:p w14:paraId="6D5450BF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לא</w:t>
            </w:r>
          </w:p>
        </w:tc>
        <w:tc>
          <w:tcPr>
            <w:tcW w:w="674" w:type="pct"/>
          </w:tcPr>
          <w:p w14:paraId="56AAAA0B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7" w:type="pct"/>
          </w:tcPr>
          <w:p w14:paraId="6C4A4F2C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sz w:val="24"/>
                <w:szCs w:val="24"/>
                <w:rtl/>
              </w:rPr>
              <w:t>תאריך</w:t>
            </w: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 עליית המערכות לאוויר</w:t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>: ______</w:t>
            </w:r>
          </w:p>
          <w:p w14:paraId="79CC2964" w14:textId="77777777" w:rsidR="00653949" w:rsidRPr="000F5ED1" w:rsidRDefault="00653949" w:rsidP="00622221">
            <w:pPr>
              <w:spacing w:before="120"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תקופת הפעלתן על ידי המציע:</w:t>
            </w:r>
          </w:p>
          <w:p w14:paraId="285CDC70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___ (חודש ושנה) עד ___ (חודש ושנה)</w:t>
            </w:r>
          </w:p>
        </w:tc>
        <w:tc>
          <w:tcPr>
            <w:tcW w:w="694" w:type="pct"/>
          </w:tcPr>
          <w:p w14:paraId="0D8178F3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3B09C7F6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0148FF5D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687941D7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דוא"ל: </w:t>
            </w:r>
          </w:p>
        </w:tc>
      </w:tr>
      <w:tr w:rsidR="00653949" w:rsidRPr="000F5ED1" w14:paraId="3DD88729" w14:textId="77777777" w:rsidTr="00622221">
        <w:tc>
          <w:tcPr>
            <w:tcW w:w="155" w:type="pct"/>
          </w:tcPr>
          <w:p w14:paraId="36AED265" w14:textId="77777777" w:rsidR="00653949" w:rsidRPr="000F5ED1" w:rsidRDefault="00653949" w:rsidP="00653949">
            <w:pPr>
              <w:pStyle w:val="a3"/>
              <w:numPr>
                <w:ilvl w:val="0"/>
                <w:numId w:val="1"/>
              </w:num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59" w:type="pct"/>
          </w:tcPr>
          <w:p w14:paraId="6BCA4328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18" w:type="pct"/>
          </w:tcPr>
          <w:p w14:paraId="497F46E6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כן</w:t>
            </w:r>
          </w:p>
          <w:p w14:paraId="32CFB8A7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לא</w:t>
            </w:r>
          </w:p>
        </w:tc>
        <w:tc>
          <w:tcPr>
            <w:tcW w:w="718" w:type="pct"/>
          </w:tcPr>
          <w:p w14:paraId="65EBA300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84" w:type="pct"/>
          </w:tcPr>
          <w:p w14:paraId="1BD92A04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כן</w:t>
            </w:r>
          </w:p>
          <w:p w14:paraId="752DAE52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Cs w:val="24"/>
                <w:rtl/>
              </w:rPr>
              <w:t xml:space="preserve"> לא</w:t>
            </w:r>
          </w:p>
        </w:tc>
        <w:tc>
          <w:tcPr>
            <w:tcW w:w="674" w:type="pct"/>
          </w:tcPr>
          <w:p w14:paraId="74857BF1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7" w:type="pct"/>
          </w:tcPr>
          <w:p w14:paraId="3FF0CC01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sz w:val="24"/>
                <w:szCs w:val="24"/>
                <w:rtl/>
              </w:rPr>
              <w:t>תאריך</w:t>
            </w: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 עליית המערכות לאוויר</w:t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>: ______</w:t>
            </w:r>
          </w:p>
          <w:p w14:paraId="13CF1B28" w14:textId="77777777" w:rsidR="00653949" w:rsidRPr="000F5ED1" w:rsidRDefault="00653949" w:rsidP="00622221">
            <w:pPr>
              <w:spacing w:before="120"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תקופת הפעלתן על ידי המציע:</w:t>
            </w:r>
          </w:p>
          <w:p w14:paraId="0B518A60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___ (חודש ושנה) עד ___ (חודש ושנה)</w:t>
            </w:r>
          </w:p>
        </w:tc>
        <w:tc>
          <w:tcPr>
            <w:tcW w:w="694" w:type="pct"/>
          </w:tcPr>
          <w:p w14:paraId="52364B3B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07F105C8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447779FC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368F9875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דוא"ל: </w:t>
            </w:r>
          </w:p>
        </w:tc>
      </w:tr>
    </w:tbl>
    <w:p w14:paraId="36C614C0" w14:textId="77777777" w:rsidR="00653949" w:rsidRPr="000F5ED1" w:rsidRDefault="00653949" w:rsidP="00653949">
      <w:pPr>
        <w:jc w:val="both"/>
        <w:rPr>
          <w:sz w:val="16"/>
          <w:szCs w:val="16"/>
          <w:rtl/>
        </w:rPr>
      </w:pPr>
    </w:p>
    <w:p w14:paraId="6816CFF5" w14:textId="77777777" w:rsidR="00653949" w:rsidRPr="000F5ED1" w:rsidRDefault="00653949" w:rsidP="00653949">
      <w:pPr>
        <w:pStyle w:val="a3"/>
        <w:numPr>
          <w:ilvl w:val="0"/>
          <w:numId w:val="5"/>
        </w:numPr>
        <w:spacing w:before="120" w:after="0" w:line="360" w:lineRule="auto"/>
        <w:ind w:left="452" w:hanging="425"/>
        <w:jc w:val="both"/>
        <w:rPr>
          <w:rFonts w:ascii="David" w:hAnsi="David" w:cs="David"/>
          <w:sz w:val="24"/>
          <w:szCs w:val="24"/>
          <w:u w:val="single"/>
        </w:rPr>
      </w:pP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מענה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לתנאי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סף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3.4 </w:t>
      </w:r>
      <w:r w:rsidRPr="000F5ED1">
        <w:rPr>
          <w:rFonts w:ascii="David" w:hAnsi="David" w:cs="David" w:hint="cs"/>
          <w:sz w:val="24"/>
          <w:szCs w:val="24"/>
          <w:u w:val="single"/>
          <w:rtl/>
        </w:rPr>
        <w:t xml:space="preserve">(וכן לצורך ניקוד האיכות) 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- ניסיון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בהקמת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ממשק בין מערכת השכר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המוצעת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ל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מערכת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 </w:t>
      </w:r>
      <w:r w:rsidRPr="000F5ED1">
        <w:rPr>
          <w:rFonts w:ascii="David" w:hAnsi="David" w:cs="David"/>
          <w:sz w:val="24"/>
          <w:szCs w:val="24"/>
          <w:u w:val="single"/>
        </w:rPr>
        <w:t>SAP-HR</w:t>
      </w:r>
    </w:p>
    <w:p w14:paraId="4E34CB69" w14:textId="77777777" w:rsidR="00653949" w:rsidRPr="000F5ED1" w:rsidRDefault="00653949" w:rsidP="00653949">
      <w:pPr>
        <w:pStyle w:val="a3"/>
        <w:spacing w:before="120" w:after="0" w:line="360" w:lineRule="auto"/>
        <w:ind w:left="452"/>
        <w:jc w:val="both"/>
        <w:rPr>
          <w:rFonts w:ascii="David" w:hAnsi="David" w:cs="David"/>
          <w:sz w:val="24"/>
          <w:szCs w:val="24"/>
          <w:u w:val="single"/>
        </w:rPr>
      </w:pPr>
      <w:r w:rsidRPr="000F5ED1">
        <w:rPr>
          <w:rFonts w:ascii="David" w:hAnsi="David" w:cs="David" w:hint="eastAsia"/>
          <w:sz w:val="24"/>
          <w:szCs w:val="24"/>
          <w:rtl/>
        </w:rPr>
        <w:t>להלן</w:t>
      </w:r>
      <w:r w:rsidRPr="000F5ED1">
        <w:rPr>
          <w:rFonts w:ascii="David" w:hAnsi="David" w:cs="David"/>
          <w:sz w:val="24"/>
          <w:szCs w:val="24"/>
          <w:rtl/>
        </w:rPr>
        <w:t xml:space="preserve"> טבלת </w:t>
      </w:r>
      <w:proofErr w:type="spellStart"/>
      <w:r w:rsidRPr="000F5ED1">
        <w:rPr>
          <w:rFonts w:ascii="David" w:hAnsi="David" w:cs="David" w:hint="eastAsia"/>
          <w:sz w:val="24"/>
          <w:szCs w:val="24"/>
          <w:rtl/>
        </w:rPr>
        <w:t>הנסיון</w:t>
      </w:r>
      <w:proofErr w:type="spellEnd"/>
      <w:r w:rsidRPr="000F5ED1">
        <w:rPr>
          <w:rFonts w:ascii="David" w:hAnsi="David" w:cs="David"/>
          <w:sz w:val="24"/>
          <w:szCs w:val="24"/>
          <w:rtl/>
        </w:rPr>
        <w:t>:</w:t>
      </w:r>
    </w:p>
    <w:p w14:paraId="5A6C5A14" w14:textId="77777777" w:rsidR="00653949" w:rsidRPr="000F5ED1" w:rsidRDefault="00653949" w:rsidP="00653949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38"/>
        <w:gridCol w:w="2277"/>
        <w:gridCol w:w="2425"/>
        <w:gridCol w:w="3156"/>
      </w:tblGrid>
      <w:tr w:rsidR="000F5ED1" w:rsidRPr="000F5ED1" w14:paraId="6B7D42BD" w14:textId="77777777" w:rsidTr="00622221">
        <w:trPr>
          <w:trHeight w:val="590"/>
          <w:tblHeader/>
        </w:trPr>
        <w:tc>
          <w:tcPr>
            <w:tcW w:w="459" w:type="dxa"/>
            <w:shd w:val="clear" w:color="auto" w:fill="DBE5F1" w:themeFill="accent1" w:themeFillTint="33"/>
          </w:tcPr>
          <w:p w14:paraId="09C8906E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2549" w:type="dxa"/>
            <w:shd w:val="clear" w:color="auto" w:fill="DBE5F1" w:themeFill="accent1" w:themeFillTint="33"/>
          </w:tcPr>
          <w:p w14:paraId="6E59734C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שם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ארגון</w:t>
            </w:r>
          </w:p>
          <w:p w14:paraId="78A9124F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  <w:shd w:val="clear" w:color="auto" w:fill="DBE5F1" w:themeFill="accent1" w:themeFillTint="33"/>
          </w:tcPr>
          <w:p w14:paraId="09304987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תאריך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עליית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הממשק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לאוויר</w:t>
            </w:r>
          </w:p>
          <w:p w14:paraId="1C817804" w14:textId="77777777" w:rsidR="00653949" w:rsidRPr="000F5ED1" w:rsidRDefault="00653949" w:rsidP="006222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2DE5FF3B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 איש קשר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בארגון</w:t>
            </w:r>
          </w:p>
        </w:tc>
      </w:tr>
      <w:tr w:rsidR="000F5ED1" w:rsidRPr="000F5ED1" w14:paraId="4863C7C1" w14:textId="77777777" w:rsidTr="00622221">
        <w:tc>
          <w:tcPr>
            <w:tcW w:w="459" w:type="dxa"/>
          </w:tcPr>
          <w:p w14:paraId="3F76315D" w14:textId="77777777" w:rsidR="00653949" w:rsidRPr="000F5ED1" w:rsidRDefault="00653949" w:rsidP="00653949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34509B6C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13674186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7B49697F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4A6139B4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0EEF7EF1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14E5A125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דוא"ל: </w:t>
            </w:r>
          </w:p>
        </w:tc>
      </w:tr>
      <w:tr w:rsidR="000F5ED1" w:rsidRPr="000F5ED1" w14:paraId="6E5B0F46" w14:textId="77777777" w:rsidTr="00622221">
        <w:tc>
          <w:tcPr>
            <w:tcW w:w="459" w:type="dxa"/>
          </w:tcPr>
          <w:p w14:paraId="36F3239C" w14:textId="77777777" w:rsidR="00653949" w:rsidRPr="000F5ED1" w:rsidRDefault="00653949" w:rsidP="00653949">
            <w:pPr>
              <w:pStyle w:val="a3"/>
              <w:numPr>
                <w:ilvl w:val="0"/>
                <w:numId w:val="2"/>
              </w:num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28A9F21D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1AB9FF3B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6C8132DA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3388CCC8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2224EA9A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7D48D688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דוא"ל:</w:t>
            </w:r>
          </w:p>
        </w:tc>
      </w:tr>
      <w:tr w:rsidR="00653949" w:rsidRPr="000F5ED1" w14:paraId="204CE28F" w14:textId="77777777" w:rsidTr="00622221">
        <w:tc>
          <w:tcPr>
            <w:tcW w:w="459" w:type="dxa"/>
          </w:tcPr>
          <w:p w14:paraId="3665D19D" w14:textId="77777777" w:rsidR="00653949" w:rsidRPr="000F5ED1" w:rsidRDefault="00653949" w:rsidP="00653949">
            <w:pPr>
              <w:pStyle w:val="a3"/>
              <w:numPr>
                <w:ilvl w:val="0"/>
                <w:numId w:val="2"/>
              </w:num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14:paraId="7B273E23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2B87B735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108C34B6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6DCEF664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37CF5716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284CAB1B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דוא"ל:</w:t>
            </w:r>
          </w:p>
        </w:tc>
      </w:tr>
    </w:tbl>
    <w:p w14:paraId="409C40D2" w14:textId="77777777" w:rsidR="00653949" w:rsidRPr="000F5ED1" w:rsidRDefault="00653949" w:rsidP="00653949">
      <w:pPr>
        <w:rPr>
          <w:sz w:val="16"/>
          <w:szCs w:val="16"/>
          <w:rtl/>
        </w:rPr>
      </w:pPr>
    </w:p>
    <w:p w14:paraId="456F8CF5" w14:textId="77777777" w:rsidR="00653949" w:rsidRPr="000F5ED1" w:rsidRDefault="00653949" w:rsidP="00653949">
      <w:pPr>
        <w:pStyle w:val="a3"/>
        <w:numPr>
          <w:ilvl w:val="0"/>
          <w:numId w:val="5"/>
        </w:numPr>
        <w:spacing w:before="120" w:after="0" w:line="360" w:lineRule="auto"/>
        <w:rPr>
          <w:rFonts w:ascii="David" w:hAnsi="David" w:cs="David"/>
          <w:sz w:val="24"/>
          <w:szCs w:val="24"/>
          <w:u w:val="single"/>
        </w:rPr>
      </w:pP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מענה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לתנאי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סף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3.5 - ניסיון במתן שירותי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תפעול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פנסיוני</w:t>
      </w:r>
    </w:p>
    <w:p w14:paraId="637F7695" w14:textId="77777777" w:rsidR="00653949" w:rsidRPr="000F5ED1" w:rsidRDefault="00653949" w:rsidP="00653949">
      <w:pPr>
        <w:pStyle w:val="a3"/>
        <w:spacing w:before="120" w:after="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F5ED1">
        <w:rPr>
          <w:rFonts w:ascii="David" w:hAnsi="David" w:cs="David" w:hint="eastAsia"/>
          <w:sz w:val="24"/>
          <w:szCs w:val="24"/>
          <w:rtl/>
        </w:rPr>
        <w:t>להלן</w:t>
      </w:r>
      <w:r w:rsidRPr="000F5ED1">
        <w:rPr>
          <w:rFonts w:ascii="David" w:hAnsi="David" w:cs="David"/>
          <w:sz w:val="24"/>
          <w:szCs w:val="24"/>
          <w:rtl/>
        </w:rPr>
        <w:t xml:space="preserve"> טבלת </w:t>
      </w:r>
      <w:proofErr w:type="spellStart"/>
      <w:r w:rsidRPr="000F5ED1">
        <w:rPr>
          <w:rFonts w:ascii="David" w:hAnsi="David" w:cs="David" w:hint="eastAsia"/>
          <w:sz w:val="24"/>
          <w:szCs w:val="24"/>
          <w:rtl/>
        </w:rPr>
        <w:t>הנסיון</w:t>
      </w:r>
      <w:proofErr w:type="spellEnd"/>
      <w:r w:rsidRPr="000F5ED1">
        <w:rPr>
          <w:rFonts w:ascii="David" w:hAnsi="David" w:cs="David"/>
          <w:sz w:val="24"/>
          <w:szCs w:val="24"/>
          <w:rtl/>
        </w:rPr>
        <w:t>:</w:t>
      </w:r>
    </w:p>
    <w:p w14:paraId="2BF51B54" w14:textId="77777777" w:rsidR="00653949" w:rsidRPr="000F5ED1" w:rsidRDefault="00653949" w:rsidP="00653949">
      <w:pPr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86"/>
        <w:gridCol w:w="1273"/>
        <w:gridCol w:w="1891"/>
        <w:gridCol w:w="1511"/>
        <w:gridCol w:w="1568"/>
        <w:gridCol w:w="1667"/>
      </w:tblGrid>
      <w:tr w:rsidR="000F5ED1" w:rsidRPr="000F5ED1" w14:paraId="5B3359EC" w14:textId="77777777" w:rsidTr="00622221">
        <w:trPr>
          <w:trHeight w:val="815"/>
          <w:tblHeader/>
        </w:trPr>
        <w:tc>
          <w:tcPr>
            <w:tcW w:w="409" w:type="dxa"/>
            <w:shd w:val="clear" w:color="auto" w:fill="DBE5F1" w:themeFill="accent1" w:themeFillTint="33"/>
          </w:tcPr>
          <w:p w14:paraId="75264040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1465" w:type="dxa"/>
            <w:shd w:val="clear" w:color="auto" w:fill="DBE5F1" w:themeFill="accent1" w:themeFillTint="33"/>
          </w:tcPr>
          <w:p w14:paraId="577BD62D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שם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ארגון</w:t>
            </w:r>
          </w:p>
          <w:p w14:paraId="44D47129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2506128E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תאריך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התחלת מתן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שירות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התפעול הפנסיוני</w:t>
            </w:r>
          </w:p>
          <w:p w14:paraId="75029132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ח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דש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/שנה</w:t>
            </w:r>
          </w:p>
          <w:p w14:paraId="7E893388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ותאריך סיום מתן השירות </w:t>
            </w:r>
          </w:p>
          <w:p w14:paraId="708AD8B9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חודש/שנה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14:paraId="19A915D7" w14:textId="77777777" w:rsidR="00653949" w:rsidRPr="000F5ED1" w:rsidRDefault="00653949" w:rsidP="006222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מספר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ע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ובדים המועסקים בארגון</w:t>
            </w:r>
          </w:p>
        </w:tc>
        <w:tc>
          <w:tcPr>
            <w:tcW w:w="1692" w:type="dxa"/>
            <w:shd w:val="clear" w:color="auto" w:fill="DBE5F1" w:themeFill="accent1" w:themeFillTint="33"/>
          </w:tcPr>
          <w:p w14:paraId="06B78A7D" w14:textId="77777777" w:rsidR="00653949" w:rsidRPr="000F5ED1" w:rsidRDefault="00653949" w:rsidP="0062222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מספר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העובדים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מועסקים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שקיבלו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שכר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חודשי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בתקופה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של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לפחות שנה </w:t>
            </w:r>
            <w:r w:rsidRPr="000F5ED1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קלנדרית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שלמה</w:t>
            </w:r>
          </w:p>
        </w:tc>
        <w:tc>
          <w:tcPr>
            <w:tcW w:w="1923" w:type="dxa"/>
            <w:shd w:val="clear" w:color="auto" w:fill="DBE5F1" w:themeFill="accent1" w:themeFillTint="33"/>
          </w:tcPr>
          <w:p w14:paraId="4A48856C" w14:textId="77777777" w:rsidR="00653949" w:rsidRPr="000F5ED1" w:rsidRDefault="00653949" w:rsidP="0062222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 איש קשר</w:t>
            </w:r>
          </w:p>
        </w:tc>
      </w:tr>
      <w:tr w:rsidR="000F5ED1" w:rsidRPr="000F5ED1" w14:paraId="4682655A" w14:textId="77777777" w:rsidTr="00622221">
        <w:tc>
          <w:tcPr>
            <w:tcW w:w="409" w:type="dxa"/>
          </w:tcPr>
          <w:p w14:paraId="5C0D9CD5" w14:textId="77777777" w:rsidR="00653949" w:rsidRPr="000F5ED1" w:rsidRDefault="00653949" w:rsidP="00653949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65" w:type="dxa"/>
          </w:tcPr>
          <w:p w14:paraId="11467903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579D3591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___ (חודש ושנה) </w:t>
            </w:r>
          </w:p>
          <w:p w14:paraId="451CCE79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עד</w:t>
            </w:r>
          </w:p>
          <w:p w14:paraId="7D29C6C7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___ (חודש ושנה)</w:t>
            </w:r>
          </w:p>
        </w:tc>
        <w:tc>
          <w:tcPr>
            <w:tcW w:w="1616" w:type="dxa"/>
          </w:tcPr>
          <w:p w14:paraId="46BBC3CB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2C531432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23" w:type="dxa"/>
          </w:tcPr>
          <w:p w14:paraId="0A3A86A7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024C68E6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4860E3D2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4810C5D5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דוא"ל: </w:t>
            </w:r>
          </w:p>
        </w:tc>
      </w:tr>
      <w:tr w:rsidR="000F5ED1" w:rsidRPr="000F5ED1" w14:paraId="7555469E" w14:textId="77777777" w:rsidTr="00622221">
        <w:tc>
          <w:tcPr>
            <w:tcW w:w="409" w:type="dxa"/>
          </w:tcPr>
          <w:p w14:paraId="137719E5" w14:textId="77777777" w:rsidR="00653949" w:rsidRPr="000F5ED1" w:rsidRDefault="00653949" w:rsidP="00653949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65" w:type="dxa"/>
          </w:tcPr>
          <w:p w14:paraId="5B2924C1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5473F3A7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___ (חודש ושנה) </w:t>
            </w:r>
          </w:p>
          <w:p w14:paraId="7F572AF3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עד</w:t>
            </w:r>
          </w:p>
          <w:p w14:paraId="4E17B1F3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___ (חודש ושנה)</w:t>
            </w:r>
          </w:p>
        </w:tc>
        <w:tc>
          <w:tcPr>
            <w:tcW w:w="1616" w:type="dxa"/>
          </w:tcPr>
          <w:p w14:paraId="7E1292E9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299AFA78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23" w:type="dxa"/>
          </w:tcPr>
          <w:p w14:paraId="398790F4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20D0C5CC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0440DED5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47B13BF0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דוא"ל:</w:t>
            </w:r>
          </w:p>
        </w:tc>
      </w:tr>
      <w:tr w:rsidR="00653949" w:rsidRPr="000F5ED1" w14:paraId="2007936D" w14:textId="77777777" w:rsidTr="00622221">
        <w:tc>
          <w:tcPr>
            <w:tcW w:w="409" w:type="dxa"/>
          </w:tcPr>
          <w:p w14:paraId="638312D5" w14:textId="77777777" w:rsidR="00653949" w:rsidRPr="000F5ED1" w:rsidRDefault="00653949" w:rsidP="00653949">
            <w:pPr>
              <w:pStyle w:val="a3"/>
              <w:numPr>
                <w:ilvl w:val="0"/>
                <w:numId w:val="4"/>
              </w:num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65" w:type="dxa"/>
          </w:tcPr>
          <w:p w14:paraId="367663E6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76E34552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___ (חודש ושנה) </w:t>
            </w:r>
          </w:p>
          <w:p w14:paraId="07E741AB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עד</w:t>
            </w:r>
          </w:p>
          <w:p w14:paraId="4DCEFFBB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___ (חודש ושנה)</w:t>
            </w:r>
          </w:p>
        </w:tc>
        <w:tc>
          <w:tcPr>
            <w:tcW w:w="1616" w:type="dxa"/>
          </w:tcPr>
          <w:p w14:paraId="19359522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37A6F7EB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23" w:type="dxa"/>
          </w:tcPr>
          <w:p w14:paraId="1B81BF8D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5B9E3B25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604FD9C0" w14:textId="77777777" w:rsidR="00653949" w:rsidRPr="000F5ED1" w:rsidRDefault="00653949" w:rsidP="00622221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72617662" w14:textId="77777777" w:rsidR="00653949" w:rsidRPr="000F5ED1" w:rsidRDefault="00653949" w:rsidP="0062222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דוא"ל:</w:t>
            </w:r>
          </w:p>
        </w:tc>
      </w:tr>
    </w:tbl>
    <w:p w14:paraId="5DAF7FF5" w14:textId="77777777" w:rsidR="00653949" w:rsidRPr="000F5ED1" w:rsidRDefault="00653949" w:rsidP="00653949">
      <w:pPr>
        <w:rPr>
          <w:sz w:val="16"/>
          <w:szCs w:val="16"/>
          <w:rtl/>
        </w:rPr>
      </w:pPr>
    </w:p>
    <w:p w14:paraId="30CCBF29" w14:textId="77777777" w:rsidR="00653949" w:rsidRPr="000F5ED1" w:rsidRDefault="00653949" w:rsidP="00653949">
      <w:pPr>
        <w:pStyle w:val="a3"/>
        <w:numPr>
          <w:ilvl w:val="0"/>
          <w:numId w:val="5"/>
        </w:numPr>
        <w:spacing w:before="120" w:after="0" w:line="360" w:lineRule="auto"/>
        <w:ind w:left="452" w:hanging="425"/>
        <w:rPr>
          <w:rFonts w:ascii="David" w:hAnsi="David" w:cs="David"/>
          <w:sz w:val="24"/>
          <w:szCs w:val="24"/>
          <w:u w:val="single"/>
          <w:rtl/>
        </w:rPr>
      </w:pP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מענה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לתנאי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סף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3.6-3.7 - ניסיון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מנהל</w:t>
      </w:r>
      <w:r w:rsidRPr="000F5ED1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F5ED1">
        <w:rPr>
          <w:rFonts w:ascii="David" w:hAnsi="David" w:cs="David" w:hint="eastAsia"/>
          <w:sz w:val="24"/>
          <w:szCs w:val="24"/>
          <w:u w:val="single"/>
          <w:rtl/>
        </w:rPr>
        <w:t>הפרויקט</w:t>
      </w:r>
    </w:p>
    <w:p w14:paraId="39CE439D" w14:textId="77777777" w:rsidR="00653949" w:rsidRPr="000F5ED1" w:rsidRDefault="00653949" w:rsidP="00653949">
      <w:pPr>
        <w:pStyle w:val="a3"/>
        <w:numPr>
          <w:ilvl w:val="0"/>
          <w:numId w:val="6"/>
        </w:numPr>
        <w:spacing w:before="120" w:after="0" w:line="360" w:lineRule="auto"/>
        <w:rPr>
          <w:rFonts w:cs="David"/>
          <w:vanish/>
          <w:sz w:val="24"/>
          <w:szCs w:val="24"/>
          <w:rtl/>
        </w:rPr>
      </w:pPr>
    </w:p>
    <w:p w14:paraId="3904AEF5" w14:textId="77777777" w:rsidR="00653949" w:rsidRPr="000F5ED1" w:rsidRDefault="00653949" w:rsidP="00653949">
      <w:pPr>
        <w:pStyle w:val="a3"/>
        <w:numPr>
          <w:ilvl w:val="0"/>
          <w:numId w:val="6"/>
        </w:numPr>
        <w:spacing w:before="120" w:after="0" w:line="360" w:lineRule="auto"/>
        <w:rPr>
          <w:rFonts w:cs="David"/>
          <w:vanish/>
          <w:sz w:val="24"/>
          <w:szCs w:val="24"/>
          <w:rtl/>
        </w:rPr>
      </w:pPr>
    </w:p>
    <w:p w14:paraId="03B8CD71" w14:textId="77777777" w:rsidR="00653949" w:rsidRPr="000F5ED1" w:rsidRDefault="00653949" w:rsidP="00653949">
      <w:pPr>
        <w:pStyle w:val="a3"/>
        <w:numPr>
          <w:ilvl w:val="0"/>
          <w:numId w:val="6"/>
        </w:numPr>
        <w:spacing w:before="120" w:after="0" w:line="360" w:lineRule="auto"/>
        <w:rPr>
          <w:rFonts w:cs="David"/>
          <w:vanish/>
          <w:sz w:val="24"/>
          <w:szCs w:val="24"/>
          <w:rtl/>
        </w:rPr>
      </w:pPr>
    </w:p>
    <w:p w14:paraId="63AE12C2" w14:textId="77777777" w:rsidR="00653949" w:rsidRPr="000F5ED1" w:rsidRDefault="00653949" w:rsidP="00653949">
      <w:pPr>
        <w:pStyle w:val="a3"/>
        <w:numPr>
          <w:ilvl w:val="1"/>
          <w:numId w:val="6"/>
        </w:numPr>
        <w:spacing w:before="120" w:after="0" w:line="360" w:lineRule="auto"/>
        <w:ind w:hanging="628"/>
        <w:rPr>
          <w:rFonts w:cs="David"/>
          <w:i/>
          <w:iCs/>
          <w:sz w:val="24"/>
          <w:szCs w:val="24"/>
          <w:rtl/>
        </w:rPr>
      </w:pPr>
      <w:r w:rsidRPr="000F5ED1">
        <w:rPr>
          <w:rFonts w:cs="David" w:hint="eastAsia"/>
          <w:sz w:val="24"/>
          <w:szCs w:val="24"/>
          <w:rtl/>
        </w:rPr>
        <w:t>שם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מנהל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הפרויקט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המוצע</w:t>
      </w:r>
      <w:r w:rsidRPr="000F5ED1">
        <w:rPr>
          <w:rFonts w:cs="David"/>
          <w:sz w:val="24"/>
          <w:szCs w:val="24"/>
          <w:rtl/>
        </w:rPr>
        <w:t>: ____________</w:t>
      </w:r>
    </w:p>
    <w:p w14:paraId="28128AD9" w14:textId="77777777" w:rsidR="00653949" w:rsidRPr="000F5ED1" w:rsidRDefault="00653949" w:rsidP="00653949">
      <w:pPr>
        <w:pStyle w:val="a3"/>
        <w:numPr>
          <w:ilvl w:val="1"/>
          <w:numId w:val="6"/>
        </w:numPr>
        <w:spacing w:before="120" w:after="0" w:line="360" w:lineRule="auto"/>
        <w:ind w:hanging="628"/>
        <w:rPr>
          <w:rFonts w:cs="David"/>
          <w:i/>
          <w:iCs/>
          <w:sz w:val="24"/>
          <w:szCs w:val="24"/>
          <w:rtl/>
        </w:rPr>
      </w:pPr>
      <w:r w:rsidRPr="000F5ED1">
        <w:rPr>
          <w:rFonts w:cs="David" w:hint="eastAsia"/>
          <w:sz w:val="24"/>
          <w:szCs w:val="24"/>
          <w:rtl/>
        </w:rPr>
        <w:t>מנהל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הפרויקט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המוצע</w:t>
      </w:r>
      <w:r w:rsidRPr="000F5ED1">
        <w:rPr>
          <w:rFonts w:cs="David"/>
          <w:sz w:val="24"/>
          <w:szCs w:val="24"/>
          <w:rtl/>
        </w:rPr>
        <w:t xml:space="preserve"> הוא </w:t>
      </w:r>
      <w:r w:rsidRPr="000F5ED1">
        <w:rPr>
          <w:rFonts w:cs="David" w:hint="eastAsia"/>
          <w:sz w:val="24"/>
          <w:szCs w:val="24"/>
          <w:rtl/>
        </w:rPr>
        <w:t>עובד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המציע</w:t>
      </w:r>
      <w:r w:rsidRPr="000F5ED1">
        <w:rPr>
          <w:rFonts w:cs="David"/>
          <w:sz w:val="24"/>
          <w:szCs w:val="24"/>
          <w:rtl/>
        </w:rPr>
        <w:t xml:space="preserve"> (יחסי </w:t>
      </w:r>
      <w:r w:rsidRPr="000F5ED1">
        <w:rPr>
          <w:rFonts w:cs="David" w:hint="eastAsia"/>
          <w:sz w:val="24"/>
          <w:szCs w:val="24"/>
          <w:rtl/>
        </w:rPr>
        <w:t>עובד</w:t>
      </w:r>
      <w:r w:rsidRPr="000F5ED1">
        <w:rPr>
          <w:rFonts w:cs="David"/>
          <w:sz w:val="24"/>
          <w:szCs w:val="24"/>
          <w:rtl/>
        </w:rPr>
        <w:t>/מעביד)</w:t>
      </w:r>
      <w:r w:rsidRPr="000F5ED1">
        <w:rPr>
          <w:rFonts w:cs="David"/>
          <w:i/>
          <w:iCs/>
          <w:sz w:val="24"/>
          <w:szCs w:val="24"/>
          <w:rtl/>
        </w:rPr>
        <w:t>:</w:t>
      </w:r>
    </w:p>
    <w:p w14:paraId="6A656FA9" w14:textId="77777777" w:rsidR="00653949" w:rsidRPr="000F5ED1" w:rsidRDefault="00653949" w:rsidP="00653949">
      <w:pPr>
        <w:ind w:left="1161"/>
        <w:rPr>
          <w:rFonts w:ascii="David" w:hAnsi="David" w:cs="David"/>
          <w:szCs w:val="24"/>
          <w:rtl/>
        </w:rPr>
      </w:pPr>
      <w:r w:rsidRPr="000F5ED1">
        <w:rPr>
          <w:rFonts w:ascii="David" w:hAnsi="David" w:cs="David"/>
          <w:szCs w:val="24"/>
        </w:rPr>
        <w:sym w:font="Wingdings" w:char="F0A8"/>
      </w:r>
      <w:r w:rsidRPr="000F5ED1">
        <w:rPr>
          <w:rFonts w:ascii="David" w:hAnsi="David" w:cs="David"/>
          <w:szCs w:val="24"/>
          <w:rtl/>
        </w:rPr>
        <w:t xml:space="preserve"> כן</w:t>
      </w:r>
    </w:p>
    <w:p w14:paraId="50799583" w14:textId="77777777" w:rsidR="00653949" w:rsidRPr="000F5ED1" w:rsidRDefault="00653949" w:rsidP="00653949">
      <w:pPr>
        <w:pStyle w:val="a3"/>
        <w:spacing w:before="120" w:after="0" w:line="360" w:lineRule="auto"/>
        <w:ind w:left="1080"/>
        <w:rPr>
          <w:rFonts w:ascii="David" w:hAnsi="David" w:cs="David"/>
          <w:sz w:val="24"/>
          <w:szCs w:val="24"/>
        </w:rPr>
      </w:pPr>
      <w:r w:rsidRPr="000F5ED1">
        <w:rPr>
          <w:rFonts w:ascii="David" w:hAnsi="David" w:cs="David"/>
          <w:szCs w:val="24"/>
        </w:rPr>
        <w:sym w:font="Wingdings" w:char="F0A8"/>
      </w:r>
      <w:r w:rsidRPr="000F5ED1">
        <w:rPr>
          <w:rFonts w:ascii="David" w:hAnsi="David" w:cs="David"/>
          <w:szCs w:val="24"/>
        </w:rPr>
        <w:t xml:space="preserve">  </w:t>
      </w:r>
      <w:r w:rsidRPr="000F5ED1">
        <w:rPr>
          <w:rFonts w:ascii="David" w:hAnsi="David" w:cs="David"/>
          <w:szCs w:val="24"/>
          <w:rtl/>
        </w:rPr>
        <w:t xml:space="preserve"> לא</w:t>
      </w:r>
    </w:p>
    <w:p w14:paraId="6369AABD" w14:textId="77777777" w:rsidR="00653949" w:rsidRPr="000F5ED1" w:rsidRDefault="00653949" w:rsidP="00653949">
      <w:pPr>
        <w:ind w:firstLine="736"/>
        <w:rPr>
          <w:rFonts w:cs="David"/>
          <w:sz w:val="24"/>
          <w:szCs w:val="24"/>
          <w:rtl/>
        </w:rPr>
      </w:pPr>
      <w:r w:rsidRPr="000F5ED1">
        <w:rPr>
          <w:rFonts w:cs="David" w:hint="eastAsia"/>
          <w:sz w:val="24"/>
          <w:szCs w:val="24"/>
          <w:rtl/>
        </w:rPr>
        <w:t>להלן</w:t>
      </w:r>
      <w:r w:rsidRPr="000F5ED1">
        <w:rPr>
          <w:rFonts w:cs="David" w:hint="cs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טבלת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הניסיון</w:t>
      </w:r>
      <w:r w:rsidRPr="000F5ED1">
        <w:rPr>
          <w:rFonts w:cs="David"/>
          <w:sz w:val="24"/>
          <w:szCs w:val="24"/>
          <w:rtl/>
        </w:rPr>
        <w:t>:</w:t>
      </w:r>
    </w:p>
    <w:tbl>
      <w:tblPr>
        <w:tblStyle w:val="a5"/>
        <w:tblpPr w:leftFromText="180" w:rightFromText="180" w:vertAnchor="page" w:horzAnchor="margin" w:tblpXSpec="center" w:tblpY="1718"/>
        <w:bidiVisual/>
        <w:tblW w:w="9727" w:type="dxa"/>
        <w:tblLayout w:type="fixed"/>
        <w:tblLook w:val="04A0" w:firstRow="1" w:lastRow="0" w:firstColumn="1" w:lastColumn="0" w:noHBand="0" w:noVBand="1"/>
      </w:tblPr>
      <w:tblGrid>
        <w:gridCol w:w="236"/>
        <w:gridCol w:w="1280"/>
        <w:gridCol w:w="1273"/>
        <w:gridCol w:w="1417"/>
        <w:gridCol w:w="1696"/>
        <w:gridCol w:w="998"/>
        <w:gridCol w:w="1134"/>
        <w:gridCol w:w="1693"/>
      </w:tblGrid>
      <w:tr w:rsidR="000F5ED1" w:rsidRPr="000F5ED1" w14:paraId="73051E2C" w14:textId="77777777" w:rsidTr="00D12069">
        <w:trPr>
          <w:tblHeader/>
        </w:trPr>
        <w:tc>
          <w:tcPr>
            <w:tcW w:w="236" w:type="dxa"/>
            <w:shd w:val="clear" w:color="auto" w:fill="DBE5F1" w:themeFill="accent1" w:themeFillTint="33"/>
          </w:tcPr>
          <w:p w14:paraId="67C800EE" w14:textId="77777777" w:rsidR="00653949" w:rsidRPr="000F5ED1" w:rsidRDefault="00653949" w:rsidP="00D12069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5ED1">
              <w:rPr>
                <w:rFonts w:cs="David"/>
                <w:sz w:val="24"/>
                <w:szCs w:val="24"/>
                <w:rtl/>
              </w:rPr>
              <w:lastRenderedPageBreak/>
              <w:t>#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14:paraId="7ED8965B" w14:textId="77777777" w:rsidR="00653949" w:rsidRPr="000F5ED1" w:rsidRDefault="00653949" w:rsidP="00D1206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1273" w:type="dxa"/>
            <w:shd w:val="clear" w:color="auto" w:fill="DBE5F1" w:themeFill="accent1" w:themeFillTint="33"/>
          </w:tcPr>
          <w:p w14:paraId="560D107A" w14:textId="77777777" w:rsidR="00653949" w:rsidRPr="000F5ED1" w:rsidRDefault="00653949" w:rsidP="00D1206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האם ארגון ציבורי (כהגדרתו בסעיף 3.8 לנוהל המכרז)?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E3DF60E" w14:textId="77777777" w:rsidR="00653949" w:rsidRPr="000F5ED1" w:rsidRDefault="00653949" w:rsidP="00D1206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האם שימש כמנהל פרויקט בפועל </w:t>
            </w:r>
          </w:p>
          <w:p w14:paraId="3A1559D8" w14:textId="77777777" w:rsidR="00653949" w:rsidRPr="000F5ED1" w:rsidRDefault="00653949" w:rsidP="00D12069">
            <w:pPr>
              <w:jc w:val="center"/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בהקמה</w:t>
            </w:r>
            <w:r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מערכת השכר ומערכת הנוכחות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0247661" w14:textId="77777777" w:rsidR="00653949" w:rsidRPr="000F5ED1" w:rsidRDefault="00653949" w:rsidP="00D12069">
            <w:pPr>
              <w:jc w:val="center"/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696" w:type="dxa"/>
            <w:shd w:val="clear" w:color="auto" w:fill="DBE5F1" w:themeFill="accent1" w:themeFillTint="33"/>
          </w:tcPr>
          <w:p w14:paraId="71DE48F1" w14:textId="77777777" w:rsidR="00653949" w:rsidRPr="000F5ED1" w:rsidRDefault="00653949" w:rsidP="00D1206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 עלייה לאוויר של מערכות השכר והנוכחות</w:t>
            </w:r>
            <w:r w:rsidR="00C86985" w:rsidRPr="000F5ED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*</w:t>
            </w: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, ותקופת הפעלתן</w:t>
            </w:r>
          </w:p>
          <w:p w14:paraId="77A1405B" w14:textId="3DD8B9E9" w:rsidR="00C86985" w:rsidRPr="000F5ED1" w:rsidRDefault="00C86985" w:rsidP="00D12069">
            <w:pPr>
              <w:spacing w:before="120" w:after="12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F5ED1">
              <w:rPr>
                <w:rFonts w:ascii="David" w:hAnsi="David" w:cs="David" w:hint="cs"/>
                <w:b/>
                <w:bCs/>
                <w:rtl/>
              </w:rPr>
              <w:t>*לצורך מענה לסעיף 3.7.4 בלבד ניתן להציג מערכת שכר שאינ</w:t>
            </w:r>
            <w:r w:rsidR="006D4E68" w:rsidRPr="000F5ED1">
              <w:rPr>
                <w:rFonts w:ascii="David" w:hAnsi="David" w:cs="David" w:hint="cs"/>
                <w:b/>
                <w:bCs/>
                <w:rtl/>
              </w:rPr>
              <w:t>ה</w:t>
            </w:r>
            <w:r w:rsidRPr="000F5ED1">
              <w:rPr>
                <w:rFonts w:ascii="David" w:hAnsi="David" w:cs="David" w:hint="cs"/>
                <w:b/>
                <w:bCs/>
                <w:rtl/>
              </w:rPr>
              <w:t xml:space="preserve"> משולבת</w:t>
            </w:r>
            <w:r w:rsidR="006D4E68" w:rsidRPr="000F5ED1">
              <w:rPr>
                <w:rFonts w:ascii="David" w:hAnsi="David" w:cs="David" w:hint="cs"/>
                <w:b/>
                <w:bCs/>
                <w:rtl/>
              </w:rPr>
              <w:t xml:space="preserve"> במערכת נוכחות</w:t>
            </w:r>
          </w:p>
        </w:tc>
        <w:tc>
          <w:tcPr>
            <w:tcW w:w="998" w:type="dxa"/>
            <w:shd w:val="clear" w:color="auto" w:fill="DBE5F1" w:themeFill="accent1" w:themeFillTint="33"/>
          </w:tcPr>
          <w:p w14:paraId="002ED82D" w14:textId="77777777" w:rsidR="00653949" w:rsidRPr="000F5ED1" w:rsidRDefault="00653949" w:rsidP="00D1206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עובדים בארגון</w:t>
            </w:r>
            <w:r w:rsidRPr="000F5ED1" w:rsidDel="003F597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027E63B" w14:textId="77777777" w:rsidR="00653949" w:rsidRPr="000F5ED1" w:rsidRDefault="00653949" w:rsidP="00D1206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גמלאים  בפנסיה תקציבית להם מחשבת המערכת שכר</w:t>
            </w:r>
            <w:r w:rsidRPr="000F5ED1" w:rsidDel="003F597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3" w:type="dxa"/>
            <w:shd w:val="clear" w:color="auto" w:fill="DBE5F1" w:themeFill="accent1" w:themeFillTint="33"/>
          </w:tcPr>
          <w:p w14:paraId="35B81B89" w14:textId="77777777" w:rsidR="00653949" w:rsidRPr="000F5ED1" w:rsidRDefault="00653949" w:rsidP="00D1206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איש קשר</w:t>
            </w:r>
          </w:p>
        </w:tc>
      </w:tr>
      <w:tr w:rsidR="000F5ED1" w:rsidRPr="000F5ED1" w14:paraId="73F7DC9C" w14:textId="77777777" w:rsidTr="00D12069">
        <w:tc>
          <w:tcPr>
            <w:tcW w:w="236" w:type="dxa"/>
          </w:tcPr>
          <w:p w14:paraId="26638229" w14:textId="77777777" w:rsidR="00653949" w:rsidRPr="000F5ED1" w:rsidRDefault="00653949" w:rsidP="00D1206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280" w:type="dxa"/>
          </w:tcPr>
          <w:p w14:paraId="52852241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587FFCC4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כן</w:t>
            </w:r>
          </w:p>
          <w:p w14:paraId="4110CD49" w14:textId="77777777" w:rsidR="00653949" w:rsidRPr="000F5ED1" w:rsidRDefault="00653949" w:rsidP="00D12069">
            <w:pPr>
              <w:rPr>
                <w:rFonts w:ascii="David" w:hAnsi="David" w:cs="David"/>
                <w:sz w:val="24"/>
                <w:szCs w:val="24"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לא</w:t>
            </w:r>
          </w:p>
        </w:tc>
        <w:tc>
          <w:tcPr>
            <w:tcW w:w="1417" w:type="dxa"/>
          </w:tcPr>
          <w:p w14:paraId="3CA03A71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כן</w:t>
            </w:r>
          </w:p>
          <w:p w14:paraId="69EEE17B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לא</w:t>
            </w:r>
          </w:p>
        </w:tc>
        <w:tc>
          <w:tcPr>
            <w:tcW w:w="1696" w:type="dxa"/>
          </w:tcPr>
          <w:p w14:paraId="0C4D231F" w14:textId="77777777" w:rsidR="006D4E68" w:rsidRPr="000F5ED1" w:rsidRDefault="006D4E68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הוקמו </w:t>
            </w:r>
            <w:r w:rsidR="00C86985" w:rsidRPr="000F5ED1">
              <w:rPr>
                <w:rFonts w:ascii="David" w:hAnsi="David" w:cs="David" w:hint="cs"/>
                <w:sz w:val="24"/>
                <w:szCs w:val="24"/>
                <w:rtl/>
              </w:rPr>
              <w:t>מערכ</w:t>
            </w: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C86985" w:rsidRPr="000F5ED1"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r w:rsidR="0058066B"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 משולב</w:t>
            </w: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58066B" w:rsidRPr="000F5ED1"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r w:rsidR="00C86985" w:rsidRPr="000F5ED1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  <w:r w:rsidR="0058066B"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06492446" w14:textId="77777777" w:rsidR="006D4E68" w:rsidRPr="000F5ED1" w:rsidRDefault="0058066B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כן</w:t>
            </w:r>
          </w:p>
          <w:p w14:paraId="3F0133E6" w14:textId="7CF5EEB4" w:rsidR="0058066B" w:rsidRPr="000F5ED1" w:rsidRDefault="0058066B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לא</w:t>
            </w:r>
            <w:r w:rsidR="006D4E68"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 - ה</w:t>
            </w:r>
            <w:r w:rsidR="00497B22" w:rsidRPr="000F5ED1">
              <w:rPr>
                <w:rFonts w:ascii="David" w:hAnsi="David" w:cs="David" w:hint="cs"/>
                <w:sz w:val="24"/>
                <w:szCs w:val="24"/>
                <w:rtl/>
              </w:rPr>
              <w:t>וק</w:t>
            </w:r>
            <w:r w:rsidR="006D4E68"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מה </w:t>
            </w:r>
            <w:r w:rsidR="00497B22"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לארגון </w:t>
            </w:r>
            <w:r w:rsidR="006D4E68" w:rsidRPr="000F5ED1">
              <w:rPr>
                <w:rFonts w:ascii="David" w:hAnsi="David" w:cs="David" w:hint="cs"/>
                <w:sz w:val="24"/>
                <w:szCs w:val="24"/>
                <w:rtl/>
              </w:rPr>
              <w:t>מערכת</w:t>
            </w:r>
            <w:r w:rsidR="00497B22"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 שכר</w:t>
            </w:r>
            <w:r w:rsidR="006D4E68"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 בלבד</w:t>
            </w:r>
          </w:p>
          <w:p w14:paraId="665B09D9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תאריך עליית המערכות לאוויר: ______</w:t>
            </w:r>
          </w:p>
          <w:p w14:paraId="4D95B61A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377EF59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תקופת הפעלתן על ידי המציע:</w:t>
            </w:r>
          </w:p>
          <w:p w14:paraId="2B25CC07" w14:textId="77777777" w:rsidR="00653949" w:rsidRPr="000F5ED1" w:rsidRDefault="00653949" w:rsidP="00D1206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___ (חודש ושנה) עד ___ (חודש ושנה)</w:t>
            </w:r>
          </w:p>
        </w:tc>
        <w:tc>
          <w:tcPr>
            <w:tcW w:w="998" w:type="dxa"/>
          </w:tcPr>
          <w:p w14:paraId="6410DFD7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66816E4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14:paraId="1243163A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32B86A0A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67C8D999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1F50A5DD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דוא"ל:</w:t>
            </w:r>
          </w:p>
        </w:tc>
      </w:tr>
      <w:tr w:rsidR="000F5ED1" w:rsidRPr="000F5ED1" w14:paraId="07495375" w14:textId="77777777" w:rsidTr="00D12069">
        <w:tc>
          <w:tcPr>
            <w:tcW w:w="236" w:type="dxa"/>
          </w:tcPr>
          <w:p w14:paraId="06D737E6" w14:textId="77777777" w:rsidR="00653949" w:rsidRPr="000F5ED1" w:rsidRDefault="00653949" w:rsidP="00D1206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280" w:type="dxa"/>
          </w:tcPr>
          <w:p w14:paraId="09882356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46C0573C" w14:textId="77777777" w:rsidR="00653949" w:rsidRPr="000F5ED1" w:rsidRDefault="00653949" w:rsidP="00D1206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DF6D17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כן</w:t>
            </w:r>
          </w:p>
          <w:p w14:paraId="2568F275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לא</w:t>
            </w:r>
          </w:p>
        </w:tc>
        <w:tc>
          <w:tcPr>
            <w:tcW w:w="1696" w:type="dxa"/>
          </w:tcPr>
          <w:p w14:paraId="77066E06" w14:textId="77777777" w:rsidR="00497B22" w:rsidRPr="000F5ED1" w:rsidRDefault="00497B22" w:rsidP="00497B22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הוקמו מערכות משולבות: </w:t>
            </w:r>
          </w:p>
          <w:p w14:paraId="4CB7CD8C" w14:textId="77777777" w:rsidR="00497B22" w:rsidRPr="000F5ED1" w:rsidRDefault="00497B22" w:rsidP="00497B22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כן</w:t>
            </w:r>
          </w:p>
          <w:p w14:paraId="63A372D4" w14:textId="0C4065DA" w:rsidR="0058066B" w:rsidRPr="000F5ED1" w:rsidRDefault="00497B22" w:rsidP="00497B22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לא</w:t>
            </w: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 - הוקמה לארגון מערכת שכר בלבד</w:t>
            </w:r>
          </w:p>
          <w:p w14:paraId="1D900BA1" w14:textId="77777777" w:rsidR="00497B22" w:rsidRPr="000F5ED1" w:rsidRDefault="00497B22" w:rsidP="00497B22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0791EBD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תאריך עליית המערכות לאוויר: ______</w:t>
            </w:r>
          </w:p>
          <w:p w14:paraId="119CE578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B1BF7E5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תקופת הפעלתן על ידי המציע:</w:t>
            </w:r>
          </w:p>
          <w:p w14:paraId="0B01FB17" w14:textId="77777777" w:rsidR="00653949" w:rsidRPr="000F5ED1" w:rsidRDefault="00653949" w:rsidP="00D1206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___ (חודש ושנה) עד ___ (חודש ושנה)</w:t>
            </w:r>
          </w:p>
        </w:tc>
        <w:tc>
          <w:tcPr>
            <w:tcW w:w="998" w:type="dxa"/>
          </w:tcPr>
          <w:p w14:paraId="660A4E3C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4684C6F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14:paraId="204902BC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2BFAB9EB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4CBB3B1F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45D7EA6E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דוא"ל:</w:t>
            </w:r>
          </w:p>
        </w:tc>
      </w:tr>
      <w:tr w:rsidR="000F5ED1" w:rsidRPr="000F5ED1" w14:paraId="7C17A97F" w14:textId="77777777" w:rsidTr="00D12069">
        <w:tc>
          <w:tcPr>
            <w:tcW w:w="236" w:type="dxa"/>
          </w:tcPr>
          <w:p w14:paraId="23136CA6" w14:textId="77777777" w:rsidR="00653949" w:rsidRPr="000F5ED1" w:rsidRDefault="00653949" w:rsidP="00D1206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280" w:type="dxa"/>
          </w:tcPr>
          <w:p w14:paraId="3B3BD82C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01E0EED9" w14:textId="77777777" w:rsidR="00653949" w:rsidRPr="000F5ED1" w:rsidRDefault="00653949" w:rsidP="00D12069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37ACA9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כן</w:t>
            </w:r>
          </w:p>
          <w:p w14:paraId="4BE7A138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לא</w:t>
            </w:r>
          </w:p>
        </w:tc>
        <w:tc>
          <w:tcPr>
            <w:tcW w:w="1696" w:type="dxa"/>
          </w:tcPr>
          <w:p w14:paraId="18680176" w14:textId="77777777" w:rsidR="00497B22" w:rsidRPr="000F5ED1" w:rsidRDefault="00497B22" w:rsidP="00497B22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הוקמו מערכות משולבות: </w:t>
            </w:r>
          </w:p>
          <w:p w14:paraId="690CB7C6" w14:textId="77777777" w:rsidR="00497B22" w:rsidRPr="000F5ED1" w:rsidRDefault="00497B22" w:rsidP="00497B22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כן</w:t>
            </w:r>
          </w:p>
          <w:p w14:paraId="6256C672" w14:textId="615613D6" w:rsidR="0058066B" w:rsidRPr="000F5ED1" w:rsidRDefault="00497B22" w:rsidP="00497B22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</w:rPr>
              <w:sym w:font="Wingdings" w:char="F0A8"/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לא</w:t>
            </w:r>
            <w:r w:rsidRPr="000F5ED1">
              <w:rPr>
                <w:rFonts w:ascii="David" w:hAnsi="David" w:cs="David" w:hint="cs"/>
                <w:sz w:val="24"/>
                <w:szCs w:val="24"/>
                <w:rtl/>
              </w:rPr>
              <w:t xml:space="preserve"> - הוקמה לארגון מערכת שכר בלבד</w:t>
            </w:r>
            <w:r w:rsidRPr="000F5ED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3E43F546" w14:textId="77777777" w:rsidR="00497B22" w:rsidRPr="000F5ED1" w:rsidRDefault="00497B22" w:rsidP="00497B22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60800EB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lastRenderedPageBreak/>
              <w:t>תאריך עליית המערכות לאוויר: ______</w:t>
            </w:r>
          </w:p>
          <w:p w14:paraId="6C181AB9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3C625DD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תקופת הפעלתן על ידי המציע:</w:t>
            </w:r>
          </w:p>
          <w:p w14:paraId="13A77677" w14:textId="77777777" w:rsidR="00653949" w:rsidRPr="000F5ED1" w:rsidRDefault="00653949" w:rsidP="00D1206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___ (חודש ושנה) עד ___ (חודש ושנה)</w:t>
            </w:r>
          </w:p>
        </w:tc>
        <w:tc>
          <w:tcPr>
            <w:tcW w:w="998" w:type="dxa"/>
          </w:tcPr>
          <w:p w14:paraId="1A786B5B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8BB3769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93" w:type="dxa"/>
          </w:tcPr>
          <w:p w14:paraId="61497735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שם:</w:t>
            </w:r>
          </w:p>
          <w:p w14:paraId="5A6F11B5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תפקיד:</w:t>
            </w:r>
          </w:p>
          <w:p w14:paraId="72072458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נייד:</w:t>
            </w:r>
          </w:p>
          <w:p w14:paraId="170A2AC6" w14:textId="77777777" w:rsidR="00653949" w:rsidRPr="000F5ED1" w:rsidRDefault="00653949" w:rsidP="00D1206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ED1">
              <w:rPr>
                <w:rFonts w:ascii="David" w:hAnsi="David" w:cs="David"/>
                <w:sz w:val="24"/>
                <w:szCs w:val="24"/>
                <w:rtl/>
              </w:rPr>
              <w:t>דוא"ל:</w:t>
            </w:r>
          </w:p>
        </w:tc>
      </w:tr>
    </w:tbl>
    <w:p w14:paraId="32CE567D" w14:textId="77777777" w:rsidR="00653949" w:rsidRPr="000F5ED1" w:rsidRDefault="00653949" w:rsidP="00653949">
      <w:pPr>
        <w:rPr>
          <w:rFonts w:cs="David"/>
          <w:sz w:val="24"/>
          <w:szCs w:val="24"/>
          <w:rtl/>
        </w:rPr>
      </w:pPr>
    </w:p>
    <w:p w14:paraId="30D8BBDF" w14:textId="77777777" w:rsidR="00653949" w:rsidRPr="000F5ED1" w:rsidRDefault="00653949" w:rsidP="00653949">
      <w:pPr>
        <w:rPr>
          <w:rFonts w:cs="David"/>
          <w:sz w:val="24"/>
          <w:szCs w:val="24"/>
          <w:rtl/>
        </w:rPr>
      </w:pPr>
      <w:r w:rsidRPr="000F5ED1">
        <w:rPr>
          <w:rFonts w:cs="David" w:hint="eastAsia"/>
          <w:b/>
          <w:bCs/>
          <w:sz w:val="24"/>
          <w:szCs w:val="24"/>
          <w:rtl/>
        </w:rPr>
        <w:t>יש</w:t>
      </w:r>
      <w:r w:rsidRPr="000F5ED1">
        <w:rPr>
          <w:rFonts w:cs="David"/>
          <w:b/>
          <w:bCs/>
          <w:sz w:val="24"/>
          <w:szCs w:val="24"/>
          <w:rtl/>
        </w:rPr>
        <w:t xml:space="preserve"> </w:t>
      </w:r>
      <w:r w:rsidRPr="000F5ED1">
        <w:rPr>
          <w:rFonts w:cs="David" w:hint="eastAsia"/>
          <w:b/>
          <w:bCs/>
          <w:sz w:val="24"/>
          <w:szCs w:val="24"/>
          <w:rtl/>
        </w:rPr>
        <w:t>לצרף</w:t>
      </w:r>
      <w:r w:rsidRPr="000F5ED1">
        <w:rPr>
          <w:rFonts w:cs="David"/>
          <w:b/>
          <w:bCs/>
          <w:sz w:val="24"/>
          <w:szCs w:val="24"/>
          <w:rtl/>
        </w:rPr>
        <w:t xml:space="preserve"> </w:t>
      </w:r>
      <w:r w:rsidRPr="000F5ED1">
        <w:rPr>
          <w:rFonts w:cs="David" w:hint="eastAsia"/>
          <w:b/>
          <w:bCs/>
          <w:sz w:val="24"/>
          <w:szCs w:val="24"/>
          <w:rtl/>
        </w:rPr>
        <w:t>קורות</w:t>
      </w:r>
      <w:r w:rsidRPr="000F5ED1">
        <w:rPr>
          <w:rFonts w:cs="David"/>
          <w:b/>
          <w:bCs/>
          <w:sz w:val="24"/>
          <w:szCs w:val="24"/>
          <w:rtl/>
        </w:rPr>
        <w:t xml:space="preserve"> </w:t>
      </w:r>
      <w:r w:rsidRPr="000F5ED1">
        <w:rPr>
          <w:rFonts w:cs="David" w:hint="eastAsia"/>
          <w:b/>
          <w:bCs/>
          <w:sz w:val="24"/>
          <w:szCs w:val="24"/>
          <w:rtl/>
        </w:rPr>
        <w:t>חיים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מפורטים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וברורים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של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מנהל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הפרויקט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המוצע</w:t>
      </w:r>
      <w:r w:rsidRPr="000F5ED1">
        <w:rPr>
          <w:rFonts w:cs="David"/>
          <w:sz w:val="24"/>
          <w:szCs w:val="24"/>
          <w:rtl/>
        </w:rPr>
        <w:t xml:space="preserve">, </w:t>
      </w:r>
      <w:r w:rsidRPr="000F5ED1">
        <w:rPr>
          <w:rFonts w:cs="David" w:hint="eastAsia"/>
          <w:sz w:val="24"/>
          <w:szCs w:val="24"/>
          <w:rtl/>
        </w:rPr>
        <w:t>כולל</w:t>
      </w:r>
      <w:r w:rsidRPr="000F5ED1">
        <w:rPr>
          <w:rFonts w:cs="David"/>
          <w:sz w:val="24"/>
          <w:szCs w:val="24"/>
          <w:rtl/>
        </w:rPr>
        <w:t xml:space="preserve">: </w:t>
      </w:r>
      <w:r w:rsidRPr="000F5ED1">
        <w:rPr>
          <w:rFonts w:cs="David" w:hint="eastAsia"/>
          <w:sz w:val="24"/>
          <w:szCs w:val="24"/>
          <w:rtl/>
        </w:rPr>
        <w:t>שם</w:t>
      </w:r>
      <w:r w:rsidRPr="000F5ED1">
        <w:rPr>
          <w:rFonts w:cs="David"/>
          <w:sz w:val="24"/>
          <w:szCs w:val="24"/>
          <w:rtl/>
        </w:rPr>
        <w:t xml:space="preserve">, </w:t>
      </w:r>
      <w:r w:rsidRPr="000F5ED1">
        <w:rPr>
          <w:rFonts w:cs="David" w:hint="eastAsia"/>
          <w:sz w:val="24"/>
          <w:szCs w:val="24"/>
          <w:rtl/>
        </w:rPr>
        <w:t>השכלה</w:t>
      </w:r>
      <w:r w:rsidRPr="000F5ED1">
        <w:rPr>
          <w:rFonts w:cs="David"/>
          <w:sz w:val="24"/>
          <w:szCs w:val="24"/>
          <w:rtl/>
        </w:rPr>
        <w:t xml:space="preserve"> </w:t>
      </w:r>
      <w:r w:rsidRPr="000F5ED1">
        <w:rPr>
          <w:rFonts w:cs="David" w:hint="eastAsia"/>
          <w:sz w:val="24"/>
          <w:szCs w:val="24"/>
          <w:rtl/>
        </w:rPr>
        <w:t>וניסיון</w:t>
      </w:r>
      <w:r w:rsidRPr="000F5ED1">
        <w:rPr>
          <w:rFonts w:cs="David"/>
          <w:sz w:val="24"/>
          <w:szCs w:val="24"/>
          <w:rtl/>
        </w:rPr>
        <w:t>.</w:t>
      </w:r>
    </w:p>
    <w:p w14:paraId="05AC3847" w14:textId="77777777" w:rsidR="00653949" w:rsidRPr="000F5ED1" w:rsidRDefault="00653949" w:rsidP="00653949">
      <w:pPr>
        <w:rPr>
          <w:rFonts w:cs="David"/>
          <w:sz w:val="24"/>
          <w:szCs w:val="24"/>
          <w:rtl/>
        </w:rPr>
      </w:pPr>
    </w:p>
    <w:p w14:paraId="3AF79C3D" w14:textId="77777777" w:rsidR="00653949" w:rsidRPr="000F5ED1" w:rsidRDefault="00653949" w:rsidP="00653949">
      <w:pPr>
        <w:keepNext/>
        <w:spacing w:line="240" w:lineRule="auto"/>
        <w:rPr>
          <w:rFonts w:cs="David"/>
          <w:b/>
          <w:bCs/>
          <w:sz w:val="24"/>
          <w:szCs w:val="24"/>
          <w:rtl/>
        </w:rPr>
      </w:pPr>
      <w:r w:rsidRPr="000F5ED1">
        <w:rPr>
          <w:rFonts w:cs="David" w:hint="cs"/>
          <w:b/>
          <w:bCs/>
          <w:sz w:val="24"/>
          <w:szCs w:val="24"/>
          <w:rtl/>
        </w:rPr>
        <w:t xml:space="preserve">   ____________________</w:t>
      </w:r>
      <w:r w:rsidRPr="000F5ED1">
        <w:rPr>
          <w:rFonts w:cs="David" w:hint="cs"/>
          <w:b/>
          <w:bCs/>
          <w:sz w:val="24"/>
          <w:szCs w:val="24"/>
          <w:rtl/>
        </w:rPr>
        <w:tab/>
      </w:r>
      <w:r w:rsidRPr="000F5ED1">
        <w:rPr>
          <w:rFonts w:cs="David" w:hint="cs"/>
          <w:b/>
          <w:bCs/>
          <w:sz w:val="24"/>
          <w:szCs w:val="24"/>
          <w:rtl/>
        </w:rPr>
        <w:tab/>
      </w:r>
      <w:r w:rsidRPr="000F5ED1">
        <w:rPr>
          <w:rFonts w:cs="David" w:hint="cs"/>
          <w:b/>
          <w:bCs/>
          <w:sz w:val="24"/>
          <w:szCs w:val="24"/>
          <w:rtl/>
        </w:rPr>
        <w:tab/>
      </w:r>
      <w:r w:rsidRPr="000F5ED1">
        <w:rPr>
          <w:rFonts w:cs="David" w:hint="cs"/>
          <w:b/>
          <w:bCs/>
          <w:sz w:val="24"/>
          <w:szCs w:val="24"/>
          <w:rtl/>
        </w:rPr>
        <w:tab/>
      </w:r>
      <w:r w:rsidRPr="000F5ED1">
        <w:rPr>
          <w:rFonts w:cs="David" w:hint="cs"/>
          <w:b/>
          <w:bCs/>
          <w:sz w:val="24"/>
          <w:szCs w:val="24"/>
          <w:rtl/>
        </w:rPr>
        <w:tab/>
        <w:t>___________________</w:t>
      </w:r>
    </w:p>
    <w:p w14:paraId="48319C96" w14:textId="77777777" w:rsidR="00653949" w:rsidRPr="000F5ED1" w:rsidRDefault="00653949" w:rsidP="00653949">
      <w:pPr>
        <w:keepNext/>
        <w:tabs>
          <w:tab w:val="left" w:pos="1417"/>
        </w:tabs>
        <w:spacing w:line="240" w:lineRule="auto"/>
        <w:rPr>
          <w:rFonts w:cs="David"/>
          <w:b/>
          <w:bCs/>
          <w:sz w:val="24"/>
          <w:szCs w:val="24"/>
          <w:rtl/>
        </w:rPr>
      </w:pPr>
      <w:r w:rsidRPr="000F5ED1">
        <w:rPr>
          <w:rFonts w:cs="David" w:hint="cs"/>
          <w:b/>
          <w:bCs/>
          <w:sz w:val="24"/>
          <w:szCs w:val="24"/>
          <w:rtl/>
        </w:rPr>
        <w:t xml:space="preserve">               תאריך                                                                                                  חתימה</w:t>
      </w:r>
    </w:p>
    <w:p w14:paraId="32510AD3" w14:textId="77777777" w:rsidR="00653949" w:rsidRPr="000F5ED1" w:rsidRDefault="00653949" w:rsidP="00653949">
      <w:pPr>
        <w:rPr>
          <w:rFonts w:cs="David"/>
          <w:sz w:val="24"/>
          <w:szCs w:val="24"/>
          <w:rtl/>
        </w:rPr>
      </w:pPr>
    </w:p>
    <w:p w14:paraId="6A18FC71" w14:textId="77777777" w:rsidR="00B542D1" w:rsidRPr="000F5ED1" w:rsidRDefault="00B542D1"/>
    <w:sectPr w:rsidR="00B542D1" w:rsidRPr="000F5ED1" w:rsidSect="006E0AC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356DB" w14:textId="77777777" w:rsidR="00653949" w:rsidRDefault="00653949" w:rsidP="00653949">
      <w:pPr>
        <w:spacing w:after="0" w:line="240" w:lineRule="auto"/>
      </w:pPr>
      <w:r>
        <w:separator/>
      </w:r>
    </w:p>
  </w:endnote>
  <w:endnote w:type="continuationSeparator" w:id="0">
    <w:p w14:paraId="21C033E3" w14:textId="77777777" w:rsidR="00653949" w:rsidRDefault="00653949" w:rsidP="0065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2409" w14:textId="5AA2E402" w:rsidR="000F5ED1" w:rsidRDefault="000F5ED1">
    <w:pPr>
      <w:pStyle w:val="aa"/>
      <w:rPr>
        <w:rFonts w:ascii="David" w:hAnsi="David" w:cs="David"/>
        <w:rtl/>
      </w:rPr>
    </w:pPr>
    <w:r w:rsidRPr="000F5ED1">
      <w:rPr>
        <w:rFonts w:ascii="David" w:hAnsi="David" w:cs="David"/>
        <w:rtl/>
      </w:rPr>
      <w:t>מעודכן- 16.6.24</w:t>
    </w:r>
  </w:p>
  <w:p w14:paraId="36120ECC" w14:textId="3C890594" w:rsidR="000F5ED1" w:rsidRDefault="000F5ED1" w:rsidP="000F5ED1">
    <w:pPr>
      <w:pStyle w:val="aa"/>
      <w:rPr>
        <w:rFonts w:cs="David"/>
        <w:rtl/>
        <w:lang w:val="he-IL"/>
      </w:rPr>
    </w:pPr>
    <w:r>
      <w:rPr>
        <w:rFonts w:cs="David"/>
        <w:rtl/>
        <w:lang w:val="he-IL"/>
      </w:rPr>
      <w:t xml:space="preserve">                                                                             חתימת המציע בראשי תיבות בצירוף חותמת ________</w:t>
    </w:r>
  </w:p>
  <w:p w14:paraId="6FA7C259" w14:textId="77777777" w:rsidR="000F5ED1" w:rsidRPr="000F5ED1" w:rsidRDefault="000F5ED1" w:rsidP="000F5ED1">
    <w:pPr>
      <w:pStyle w:val="aa"/>
      <w:rPr>
        <w:rFonts w:ascii="David" w:hAnsi="David"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69CC1" w14:textId="77777777" w:rsidR="00653949" w:rsidRDefault="00653949" w:rsidP="00653949">
      <w:pPr>
        <w:spacing w:after="0" w:line="240" w:lineRule="auto"/>
      </w:pPr>
      <w:r>
        <w:separator/>
      </w:r>
    </w:p>
  </w:footnote>
  <w:footnote w:type="continuationSeparator" w:id="0">
    <w:p w14:paraId="5FA9D5CB" w14:textId="77777777" w:rsidR="00653949" w:rsidRDefault="00653949" w:rsidP="0065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AF54" w14:textId="77777777" w:rsidR="00653949" w:rsidRDefault="00653949">
    <w:pPr>
      <w:pStyle w:val="a8"/>
    </w:pPr>
    <w:r w:rsidRPr="002C5C34">
      <w:rPr>
        <w:noProof/>
      </w:rPr>
      <w:drawing>
        <wp:inline distT="0" distB="0" distL="0" distR="0" wp14:anchorId="50942791" wp14:editId="5EBEC9B4">
          <wp:extent cx="1243689" cy="6019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89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rFonts w:hint="cs"/>
        <w:rtl/>
      </w:rPr>
      <w:t xml:space="preserve">                     </w:t>
    </w:r>
    <w:r w:rsidRPr="002C5C34">
      <w:rPr>
        <w:noProof/>
        <w:color w:val="1F497D"/>
      </w:rPr>
      <w:drawing>
        <wp:inline distT="0" distB="0" distL="0" distR="0" wp14:anchorId="584CEB09" wp14:editId="19E1A0A6">
          <wp:extent cx="541020" cy="5410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51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C82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D007A2"/>
    <w:multiLevelType w:val="multilevel"/>
    <w:tmpl w:val="3690B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lang w:bidi="he-IL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4040F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281D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DC079A"/>
    <w:multiLevelType w:val="hybridMultilevel"/>
    <w:tmpl w:val="39BE9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49"/>
    <w:rsid w:val="00017FD1"/>
    <w:rsid w:val="0005057F"/>
    <w:rsid w:val="00083938"/>
    <w:rsid w:val="000A527F"/>
    <w:rsid w:val="000A6E4D"/>
    <w:rsid w:val="000B5798"/>
    <w:rsid w:val="000E276E"/>
    <w:rsid w:val="000F5ED1"/>
    <w:rsid w:val="00110B98"/>
    <w:rsid w:val="001419EC"/>
    <w:rsid w:val="00153313"/>
    <w:rsid w:val="001819BE"/>
    <w:rsid w:val="00190971"/>
    <w:rsid w:val="001977EE"/>
    <w:rsid w:val="001B6FD2"/>
    <w:rsid w:val="001D5748"/>
    <w:rsid w:val="002418F3"/>
    <w:rsid w:val="0026199D"/>
    <w:rsid w:val="002704D6"/>
    <w:rsid w:val="002C2D09"/>
    <w:rsid w:val="002F7A51"/>
    <w:rsid w:val="003302DA"/>
    <w:rsid w:val="00350738"/>
    <w:rsid w:val="00382496"/>
    <w:rsid w:val="003975F4"/>
    <w:rsid w:val="004074D0"/>
    <w:rsid w:val="00451BC8"/>
    <w:rsid w:val="00497B22"/>
    <w:rsid w:val="0052472A"/>
    <w:rsid w:val="0058066B"/>
    <w:rsid w:val="005969D6"/>
    <w:rsid w:val="00621490"/>
    <w:rsid w:val="00624F23"/>
    <w:rsid w:val="0063335C"/>
    <w:rsid w:val="006451DC"/>
    <w:rsid w:val="00653949"/>
    <w:rsid w:val="006D1A26"/>
    <w:rsid w:val="006D4E68"/>
    <w:rsid w:val="006E0AC5"/>
    <w:rsid w:val="00702F51"/>
    <w:rsid w:val="00740E06"/>
    <w:rsid w:val="00741772"/>
    <w:rsid w:val="00767A41"/>
    <w:rsid w:val="007F2D20"/>
    <w:rsid w:val="00802164"/>
    <w:rsid w:val="0081381E"/>
    <w:rsid w:val="00886265"/>
    <w:rsid w:val="008D6A37"/>
    <w:rsid w:val="008E520D"/>
    <w:rsid w:val="009455D9"/>
    <w:rsid w:val="009619D1"/>
    <w:rsid w:val="00974F99"/>
    <w:rsid w:val="009928A8"/>
    <w:rsid w:val="009C74F8"/>
    <w:rsid w:val="00A05575"/>
    <w:rsid w:val="00A140D8"/>
    <w:rsid w:val="00A2318A"/>
    <w:rsid w:val="00A64177"/>
    <w:rsid w:val="00AB7626"/>
    <w:rsid w:val="00AC6C4B"/>
    <w:rsid w:val="00AE1C13"/>
    <w:rsid w:val="00AF1B00"/>
    <w:rsid w:val="00B30B63"/>
    <w:rsid w:val="00B542D1"/>
    <w:rsid w:val="00C2609F"/>
    <w:rsid w:val="00C4231E"/>
    <w:rsid w:val="00C86985"/>
    <w:rsid w:val="00CF0930"/>
    <w:rsid w:val="00D12069"/>
    <w:rsid w:val="00D4383D"/>
    <w:rsid w:val="00D85172"/>
    <w:rsid w:val="00D955CB"/>
    <w:rsid w:val="00E10582"/>
    <w:rsid w:val="00E4144A"/>
    <w:rsid w:val="00E67C21"/>
    <w:rsid w:val="00E756AF"/>
    <w:rsid w:val="00EC1024"/>
    <w:rsid w:val="00F0674F"/>
    <w:rsid w:val="00F25869"/>
    <w:rsid w:val="00F4488F"/>
    <w:rsid w:val="00F469CF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F2FA5"/>
  <w15:chartTrackingRefBased/>
  <w15:docId w15:val="{04F402CA-B0F4-47FE-BD37-ED92B638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49"/>
    <w:pPr>
      <w:bidi/>
    </w:pPr>
  </w:style>
  <w:style w:type="paragraph" w:styleId="1">
    <w:name w:val="heading 1"/>
    <w:aliases w:val="H2,ASAPHeading 1,כותרת 1 תו1,כותרת 1 תו תו, תו2 תו תו,תו תו,תו2 תו תו, תו2 תו, תו"/>
    <w:basedOn w:val="a"/>
    <w:next w:val="a"/>
    <w:link w:val="10"/>
    <w:autoRedefine/>
    <w:uiPriority w:val="99"/>
    <w:qFormat/>
    <w:rsid w:val="00653949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 1 תו1 תו,כותרת 1 תו תו תו, תו2 תו תו תו,תו תו תו,תו2 תו תו תו, תו2 תו תו1, תו תו"/>
    <w:basedOn w:val="a0"/>
    <w:link w:val="1"/>
    <w:uiPriority w:val="99"/>
    <w:rsid w:val="00653949"/>
    <w:rPr>
      <w:rFonts w:cs="David"/>
      <w:b/>
      <w:bCs/>
      <w:sz w:val="24"/>
      <w:szCs w:val="24"/>
    </w:rPr>
  </w:style>
  <w:style w:type="paragraph" w:styleId="a3">
    <w:name w:val="List Paragraph"/>
    <w:aliases w:val="נספח 2 מתוקן,LP1,פיסקת bullets,lp1,FooterText,numbered,Paragraphe de liste1,x.x.x.x,style 2,List Paragraph_0,List Paragraph_1,פיסקת רשימה11,פיסקת רשימה12,פיסקת רשימה121,Bullet List,כותרת-2,Table,מפרט פירוט סעיפים"/>
    <w:basedOn w:val="a"/>
    <w:link w:val="a4"/>
    <w:uiPriority w:val="34"/>
    <w:qFormat/>
    <w:rsid w:val="00653949"/>
    <w:pPr>
      <w:ind w:left="720"/>
      <w:contextualSpacing/>
    </w:pPr>
  </w:style>
  <w:style w:type="table" w:styleId="a5">
    <w:name w:val="Table Grid"/>
    <w:basedOn w:val="a1"/>
    <w:uiPriority w:val="39"/>
    <w:rsid w:val="0065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65394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653949"/>
    <w:rPr>
      <w:rFonts w:cs="David"/>
      <w:b/>
      <w:bCs/>
      <w:sz w:val="28"/>
      <w:szCs w:val="28"/>
    </w:rPr>
  </w:style>
  <w:style w:type="character" w:customStyle="1" w:styleId="a4">
    <w:name w:val="פיסקת רשימה תו"/>
    <w:aliases w:val="נספח 2 מתוקן תו,LP1 תו,פיסקת bullets תו,lp1 תו,FooterText תו,numbered תו,Paragraphe de liste1 תו,x.x.x.x תו,style 2 תו,List Paragraph_0 תו,List Paragraph_1 תו,פיסקת רשימה11 תו,פיסקת רשימה12 תו,פיסקת רשימה121 תו,Bullet List תו,כותרת-2 תו"/>
    <w:basedOn w:val="a0"/>
    <w:link w:val="a3"/>
    <w:uiPriority w:val="34"/>
    <w:locked/>
    <w:rsid w:val="00653949"/>
  </w:style>
  <w:style w:type="paragraph" w:styleId="a8">
    <w:name w:val="header"/>
    <w:basedOn w:val="a"/>
    <w:link w:val="a9"/>
    <w:uiPriority w:val="99"/>
    <w:unhideWhenUsed/>
    <w:rsid w:val="006539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653949"/>
  </w:style>
  <w:style w:type="paragraph" w:styleId="aa">
    <w:name w:val="footer"/>
    <w:basedOn w:val="a"/>
    <w:link w:val="ab"/>
    <w:uiPriority w:val="99"/>
    <w:unhideWhenUsed/>
    <w:rsid w:val="006539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653949"/>
  </w:style>
  <w:style w:type="paragraph" w:styleId="ac">
    <w:name w:val="Balloon Text"/>
    <w:basedOn w:val="a"/>
    <w:link w:val="ad"/>
    <w:uiPriority w:val="99"/>
    <w:semiHidden/>
    <w:unhideWhenUsed/>
    <w:rsid w:val="00C8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C86985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D4E6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D4E68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6D4E6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4E68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6D4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597</Words>
  <Characters>2987</Characters>
  <Application>Microsoft Office Word</Application>
  <DocSecurity>4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שירי צור</cp:lastModifiedBy>
  <cp:revision>2</cp:revision>
  <dcterms:created xsi:type="dcterms:W3CDTF">2024-06-17T09:19:00Z</dcterms:created>
  <dcterms:modified xsi:type="dcterms:W3CDTF">2024-06-17T09:19:00Z</dcterms:modified>
</cp:coreProperties>
</file>