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3001"/>
        <w:gridCol w:w="2977"/>
      </w:tblGrid>
      <w:tr w:rsidR="00D25498" w:rsidRPr="00DB1CBC" w:rsidTr="00C40599">
        <w:trPr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C40599" w:rsidP="00A6486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D2F4E89" wp14:editId="0AE4A45B">
                  <wp:extent cx="775335" cy="768350"/>
                  <wp:effectExtent l="0" t="0" r="5715" b="0"/>
                  <wp:docPr id="1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6C4A56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186AC4">
              <w:rPr>
                <w:rFonts w:cs="David" w:hint="cs"/>
                <w:rtl/>
              </w:rPr>
              <w:t>כ</w:t>
            </w:r>
            <w:r w:rsidR="001D1BF4">
              <w:rPr>
                <w:rFonts w:cs="David" w:hint="cs"/>
                <w:rtl/>
              </w:rPr>
              <w:t>"</w:t>
            </w:r>
            <w:r w:rsidR="006C4A56">
              <w:rPr>
                <w:rFonts w:cs="David" w:hint="cs"/>
                <w:rtl/>
              </w:rPr>
              <w:t>ה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6C4A56">
              <w:rPr>
                <w:rFonts w:cs="David" w:hint="cs"/>
                <w:rtl/>
              </w:rPr>
              <w:t>בכסלו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E53F26">
              <w:rPr>
                <w:rFonts w:cs="David" w:hint="cs"/>
                <w:rtl/>
              </w:rPr>
              <w:t>ו</w:t>
            </w:r>
          </w:p>
          <w:p w:rsidR="00D25498" w:rsidRPr="00DF107C" w:rsidRDefault="00F04E96" w:rsidP="006C4A56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C4A56">
              <w:rPr>
                <w:rFonts w:cs="David" w:hint="cs"/>
                <w:rtl/>
              </w:rPr>
              <w:t>בדצמבר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6C4A56">
              <w:rPr>
                <w:rFonts w:cs="David" w:hint="cs"/>
                <w:rtl/>
              </w:rPr>
              <w:t>7</w:t>
            </w:r>
          </w:p>
        </w:tc>
      </w:tr>
    </w:tbl>
    <w:p w:rsidR="00D25498" w:rsidRDefault="00D25498" w:rsidP="00C40599">
      <w:pPr>
        <w:spacing w:before="240" w:line="360" w:lineRule="auto"/>
        <w:ind w:right="-102" w:firstLine="720"/>
        <w:rPr>
          <w:rFonts w:cs="David" w:hint="cs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C40599" w:rsidRDefault="003178B2" w:rsidP="00C40599">
      <w:pPr>
        <w:pStyle w:val="1"/>
        <w:rPr>
          <w:rFonts w:hint="cs"/>
          <w:rtl/>
        </w:rPr>
      </w:pPr>
      <w:r w:rsidRPr="00C40599">
        <w:rPr>
          <w:rFonts w:hint="cs"/>
          <w:rtl/>
        </w:rPr>
        <w:t>יתרות מטבע החוץ בבנק ישראל לחודש</w:t>
      </w:r>
      <w:r w:rsidR="00527702" w:rsidRPr="00C40599">
        <w:rPr>
          <w:rFonts w:hint="cs"/>
          <w:rtl/>
        </w:rPr>
        <w:t xml:space="preserve"> </w:t>
      </w:r>
      <w:r w:rsidR="006C4A56" w:rsidRPr="00C40599">
        <w:rPr>
          <w:rFonts w:hint="cs"/>
          <w:rtl/>
        </w:rPr>
        <w:t>נובמבר</w:t>
      </w:r>
      <w:r w:rsidR="00A74DA9" w:rsidRPr="00C40599">
        <w:rPr>
          <w:rFonts w:hint="cs"/>
          <w:rtl/>
        </w:rPr>
        <w:t xml:space="preserve"> </w:t>
      </w:r>
      <w:r w:rsidR="00392746" w:rsidRPr="00C40599">
        <w:rPr>
          <w:rFonts w:hint="cs"/>
          <w:rtl/>
        </w:rPr>
        <w:t>2015</w:t>
      </w:r>
    </w:p>
    <w:p w:rsidR="00C6285F" w:rsidRPr="009D3E40" w:rsidRDefault="003178B2" w:rsidP="00C40599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6C4A56">
        <w:rPr>
          <w:rFonts w:cs="David" w:hint="cs"/>
          <w:rtl/>
        </w:rPr>
        <w:t>נובמבר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>בס</w:t>
      </w:r>
      <w:r w:rsidR="00970D16" w:rsidRPr="00BE41E6">
        <w:rPr>
          <w:rFonts w:ascii="Arial" w:hAnsi="Arial" w:cs="David" w:hint="cs"/>
          <w:rtl/>
        </w:rPr>
        <w:t xml:space="preserve">ך </w:t>
      </w:r>
      <w:r w:rsidR="006C4A56">
        <w:rPr>
          <w:rFonts w:ascii="Arial" w:hAnsi="Arial" w:cs="David" w:hint="cs"/>
          <w:rtl/>
        </w:rPr>
        <w:t>88</w:t>
      </w:r>
      <w:r w:rsidR="009F43DA" w:rsidRPr="00BE41E6">
        <w:rPr>
          <w:rFonts w:ascii="Arial" w:hAnsi="Arial" w:cs="David" w:hint="cs"/>
          <w:rtl/>
        </w:rPr>
        <w:t>,</w:t>
      </w:r>
      <w:r w:rsidR="006C4A56">
        <w:rPr>
          <w:rFonts w:ascii="Arial" w:hAnsi="Arial" w:cs="David" w:hint="cs"/>
          <w:rtl/>
        </w:rPr>
        <w:t>822</w:t>
      </w:r>
      <w:r w:rsidR="002A088D" w:rsidRPr="00BE41E6">
        <w:rPr>
          <w:rFonts w:ascii="Arial" w:hAnsi="Arial" w:cs="David" w:hint="cs"/>
          <w:rtl/>
        </w:rPr>
        <w:t xml:space="preserve"> </w:t>
      </w:r>
      <w:r w:rsidRPr="00BE41E6">
        <w:rPr>
          <w:rFonts w:ascii="Arial" w:hAnsi="Arial" w:cs="David" w:hint="cs"/>
          <w:rtl/>
        </w:rPr>
        <w:t>מי</w:t>
      </w:r>
      <w:r w:rsidRPr="00600007">
        <w:rPr>
          <w:rFonts w:ascii="Arial" w:hAnsi="Arial" w:cs="David" w:hint="cs"/>
          <w:rtl/>
        </w:rPr>
        <w:t>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3E14B6">
        <w:rPr>
          <w:rFonts w:ascii="Arial" w:hAnsi="Arial" w:cs="David" w:hint="cs"/>
          <w:rtl/>
        </w:rPr>
        <w:t>קיטון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600007">
        <w:rPr>
          <w:rFonts w:ascii="Arial" w:hAnsi="Arial" w:cs="David" w:hint="cs"/>
          <w:rtl/>
        </w:rPr>
        <w:t xml:space="preserve">בסך של </w:t>
      </w:r>
      <w:r w:rsidR="006C4A56">
        <w:rPr>
          <w:rFonts w:ascii="Arial" w:hAnsi="Arial" w:cs="David" w:hint="cs"/>
          <w:rtl/>
        </w:rPr>
        <w:t>408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3E14B6" w:rsidP="00C40599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 w:hint="cs"/>
          <w:rtl/>
          <w:lang w:eastAsia="en-US"/>
        </w:rPr>
      </w:pPr>
      <w:r>
        <w:rPr>
          <w:rFonts w:ascii="Arial" w:hAnsi="Arial" w:cs="David" w:hint="cs"/>
          <w:rtl/>
          <w:lang w:eastAsia="en-US"/>
        </w:rPr>
        <w:t>הקיטון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 w:rsidR="006C4A56">
        <w:rPr>
          <w:rFonts w:ascii="Arial" w:hAnsi="Arial" w:cs="David" w:hint="cs"/>
          <w:rtl/>
          <w:lang w:eastAsia="en-US"/>
        </w:rPr>
        <w:t>נובמבר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1272F7" w:rsidRDefault="001272F7" w:rsidP="006C4A56">
      <w:pPr>
        <w:numPr>
          <w:ilvl w:val="0"/>
          <w:numId w:val="44"/>
        </w:numPr>
        <w:rPr>
          <w:rFonts w:ascii="Arial" w:hAnsi="Arial" w:cs="David" w:hint="cs"/>
        </w:rPr>
      </w:pPr>
      <w:r w:rsidRPr="001272F7">
        <w:rPr>
          <w:rFonts w:ascii="Arial" w:hAnsi="Arial" w:cs="David"/>
          <w:rtl/>
        </w:rPr>
        <w:t xml:space="preserve">העברות הממשלה </w:t>
      </w:r>
      <w:r>
        <w:rPr>
          <w:rFonts w:ascii="Arial" w:hAnsi="Arial" w:cs="David" w:hint="cs"/>
          <w:rtl/>
        </w:rPr>
        <w:t>ל</w:t>
      </w:r>
      <w:r w:rsidRPr="001272F7">
        <w:rPr>
          <w:rFonts w:ascii="Arial" w:hAnsi="Arial" w:cs="David"/>
          <w:rtl/>
        </w:rPr>
        <w:t xml:space="preserve">חו"ל בסך כ- </w:t>
      </w:r>
      <w:r w:rsidR="006C4A56">
        <w:rPr>
          <w:rFonts w:ascii="Arial" w:hAnsi="Arial" w:cs="David" w:hint="cs"/>
          <w:rtl/>
        </w:rPr>
        <w:t>73</w:t>
      </w:r>
      <w:r w:rsidRPr="001272F7">
        <w:rPr>
          <w:rFonts w:ascii="Arial" w:hAnsi="Arial" w:cs="David"/>
          <w:rtl/>
        </w:rPr>
        <w:t xml:space="preserve"> מיליוני דולרים.</w:t>
      </w:r>
    </w:p>
    <w:p w:rsidR="006C4A56" w:rsidRPr="006C4A56" w:rsidRDefault="006C4A56" w:rsidP="00C40599">
      <w:pPr>
        <w:numPr>
          <w:ilvl w:val="0"/>
          <w:numId w:val="44"/>
        </w:numPr>
        <w:rPr>
          <w:rFonts w:ascii="Arial" w:hAnsi="Arial" w:cs="David"/>
          <w:rtl/>
        </w:rPr>
      </w:pPr>
      <w:r w:rsidRPr="006C4A56">
        <w:rPr>
          <w:rFonts w:ascii="Arial" w:hAnsi="Arial" w:cs="David"/>
          <w:rtl/>
        </w:rPr>
        <w:t>שערוך</w:t>
      </w:r>
      <w:r w:rsidR="00C40599">
        <w:rPr>
          <w:rStyle w:val="ac"/>
          <w:rFonts w:ascii="Arial" w:hAnsi="Arial" w:cs="David"/>
          <w:rtl/>
        </w:rPr>
        <w:footnoteReference w:id="1"/>
      </w:r>
      <w:r w:rsidRPr="006C4A56">
        <w:rPr>
          <w:rFonts w:ascii="Arial" w:hAnsi="Arial" w:cs="David"/>
          <w:rtl/>
        </w:rPr>
        <w:t xml:space="preserve"> יתרות מטבע חוץ בסך כ- </w:t>
      </w:r>
      <w:r>
        <w:rPr>
          <w:rFonts w:ascii="Arial" w:hAnsi="Arial" w:cs="David" w:hint="cs"/>
          <w:rtl/>
        </w:rPr>
        <w:t>900</w:t>
      </w:r>
      <w:r w:rsidRPr="006C4A56">
        <w:rPr>
          <w:rFonts w:ascii="Arial" w:hAnsi="Arial" w:cs="David"/>
          <w:rtl/>
        </w:rPr>
        <w:t xml:space="preserve"> מיליוני דולרים.</w:t>
      </w:r>
    </w:p>
    <w:p w:rsidR="001272F7" w:rsidRDefault="001272F7" w:rsidP="00C40599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 w:hint="cs"/>
          <w:rtl/>
          <w:lang w:eastAsia="en-US"/>
        </w:rPr>
      </w:pPr>
      <w:r w:rsidRPr="001272F7">
        <w:rPr>
          <w:rFonts w:ascii="Arial" w:hAnsi="Arial" w:cs="David"/>
          <w:rtl/>
          <w:lang w:eastAsia="en-US"/>
        </w:rPr>
        <w:t xml:space="preserve">מאידך, </w:t>
      </w:r>
      <w:r>
        <w:rPr>
          <w:rFonts w:ascii="Arial" w:hAnsi="Arial" w:cs="David" w:hint="cs"/>
          <w:rtl/>
          <w:lang w:eastAsia="en-US"/>
        </w:rPr>
        <w:t>הקיטון</w:t>
      </w:r>
      <w:r w:rsidRPr="001272F7">
        <w:rPr>
          <w:rFonts w:ascii="Arial" w:hAnsi="Arial" w:cs="David"/>
          <w:rtl/>
          <w:lang w:eastAsia="en-US"/>
        </w:rPr>
        <w:t xml:space="preserve"> קוזז על ידי:</w:t>
      </w:r>
    </w:p>
    <w:p w:rsidR="00884B9C" w:rsidRDefault="00102489" w:rsidP="006C4A56">
      <w:pPr>
        <w:numPr>
          <w:ilvl w:val="0"/>
          <w:numId w:val="45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BE41E6">
        <w:rPr>
          <w:rFonts w:ascii="Arial" w:hAnsi="Arial" w:cs="David" w:hint="cs"/>
          <w:rtl/>
          <w:lang w:eastAsia="en-US"/>
        </w:rPr>
        <w:t>רכישו</w:t>
      </w:r>
      <w:r w:rsidR="00035A33" w:rsidRPr="00BE41E6">
        <w:rPr>
          <w:rFonts w:ascii="Arial" w:hAnsi="Arial" w:cs="David" w:hint="cs"/>
          <w:rtl/>
          <w:lang w:eastAsia="en-US"/>
        </w:rPr>
        <w:t>ת</w:t>
      </w:r>
      <w:r w:rsidR="00035A33">
        <w:rPr>
          <w:rFonts w:ascii="Arial" w:hAnsi="Arial" w:cs="David" w:hint="cs"/>
          <w:rtl/>
          <w:lang w:eastAsia="en-US"/>
        </w:rPr>
        <w:t xml:space="preserve"> מטבע חוץ על ידי בנק ישראל בסך </w:t>
      </w:r>
      <w:r w:rsidR="006C4A56">
        <w:rPr>
          <w:rFonts w:ascii="Arial" w:hAnsi="Arial" w:cs="David" w:hint="cs"/>
          <w:rtl/>
          <w:lang w:eastAsia="en-US"/>
        </w:rPr>
        <w:t>505</w:t>
      </w:r>
      <w:r w:rsidRPr="00600007">
        <w:rPr>
          <w:rFonts w:ascii="Arial" w:hAnsi="Arial" w:cs="David" w:hint="cs"/>
          <w:rtl/>
          <w:lang w:eastAsia="en-US"/>
        </w:rPr>
        <w:t xml:space="preserve"> מיליוני דולרים</w:t>
      </w:r>
      <w:r w:rsidR="006C4A56">
        <w:rPr>
          <w:rFonts w:ascii="Arial" w:hAnsi="Arial" w:cs="David" w:hint="cs"/>
          <w:rtl/>
          <w:lang w:eastAsia="en-US"/>
        </w:rPr>
        <w:t>.</w:t>
      </w:r>
    </w:p>
    <w:p w:rsidR="006C4A56" w:rsidRPr="006C4A56" w:rsidRDefault="006C4A56" w:rsidP="006C4A56">
      <w:pPr>
        <w:numPr>
          <w:ilvl w:val="0"/>
          <w:numId w:val="45"/>
        </w:numPr>
        <w:rPr>
          <w:rFonts w:ascii="Arial" w:hAnsi="Arial" w:cs="David"/>
          <w:rtl/>
          <w:lang w:eastAsia="en-US"/>
        </w:rPr>
      </w:pPr>
      <w:r w:rsidRPr="006C4A56">
        <w:rPr>
          <w:rFonts w:ascii="Arial" w:hAnsi="Arial" w:cs="David"/>
          <w:rtl/>
          <w:lang w:eastAsia="en-US"/>
        </w:rPr>
        <w:t xml:space="preserve">העברות המגזר הפרטי בסך כ- </w:t>
      </w:r>
      <w:r>
        <w:rPr>
          <w:rFonts w:ascii="Arial" w:hAnsi="Arial" w:cs="David" w:hint="cs"/>
          <w:rtl/>
          <w:lang w:eastAsia="en-US"/>
        </w:rPr>
        <w:t>60</w:t>
      </w:r>
      <w:r w:rsidRPr="006C4A56">
        <w:rPr>
          <w:rFonts w:ascii="Arial" w:hAnsi="Arial" w:cs="David"/>
          <w:rtl/>
          <w:lang w:eastAsia="en-US"/>
        </w:rPr>
        <w:t xml:space="preserve"> מיליוני דולרים.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219"/>
        <w:gridCol w:w="1780"/>
        <w:gridCol w:w="1632"/>
        <w:gridCol w:w="1633"/>
      </w:tblGrid>
      <w:tr w:rsidR="00D05CDE" w:rsidRPr="00061DD8" w:rsidTr="00C366B8">
        <w:trPr>
          <w:trHeight w:val="283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C40599" w:rsidRDefault="00D05CDE" w:rsidP="00C40599">
            <w:pPr>
              <w:tabs>
                <w:tab w:val="left" w:pos="2528"/>
              </w:tabs>
              <w:spacing w:before="480"/>
              <w:jc w:val="center"/>
              <w:rPr>
                <w:rFonts w:ascii="Arial" w:hAnsi="Arial" w:cs="David" w:hint="cs"/>
                <w:rtl/>
                <w:lang w:eastAsia="en-US"/>
              </w:rPr>
            </w:pPr>
            <w:bookmarkStart w:id="0" w:name="_GoBack"/>
            <w:r w:rsidRPr="00C40599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67195C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sz w:val="16"/>
                <w:szCs w:val="16"/>
                <w:rtl/>
              </w:rPr>
            </w:pPr>
            <w:r w:rsidRPr="00C40599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C40599" w:rsidRPr="00061DD8" w:rsidTr="00C40599">
        <w:trPr>
          <w:trHeight w:val="9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40599" w:rsidRPr="00851B11" w:rsidRDefault="00C4059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C40599" w:rsidRDefault="00C4059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:rsidR="00C40599" w:rsidRPr="008B3ABA" w:rsidRDefault="00C4059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C40599" w:rsidRPr="00851B11" w:rsidRDefault="00C4059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C40599" w:rsidRDefault="00C40599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C40599" w:rsidRPr="00851B11" w:rsidRDefault="00C40599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392746" w:rsidRPr="00061DD8" w:rsidTr="00C40599">
        <w:trPr>
          <w:trHeight w:val="397"/>
        </w:trPr>
        <w:tc>
          <w:tcPr>
            <w:tcW w:w="0" w:type="auto"/>
            <w:vAlign w:val="bottom"/>
          </w:tcPr>
          <w:p w:rsidR="00392746" w:rsidRPr="003816A9" w:rsidRDefault="00392746" w:rsidP="009B6D80">
            <w:pPr>
              <w:rPr>
                <w:rFonts w:ascii="Arial" w:hAnsi="Arial" w:cs="David" w:hint="cs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 w:rsidR="00C40599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219" w:type="dxa"/>
            <w:vAlign w:val="bottom"/>
          </w:tcPr>
          <w:p w:rsidR="00392746" w:rsidRPr="003816A9" w:rsidRDefault="00392746" w:rsidP="009B6D80">
            <w:pPr>
              <w:rPr>
                <w:rFonts w:ascii="Arial" w:hAnsi="Arial" w:cs="David" w:hint="cs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80" w:type="dxa"/>
            <w:vAlign w:val="bottom"/>
          </w:tcPr>
          <w:p w:rsidR="00392746" w:rsidRPr="003816A9" w:rsidRDefault="00392746" w:rsidP="009B6D80">
            <w:pPr>
              <w:rPr>
                <w:rFonts w:ascii="Arial" w:hAnsi="Arial" w:cs="David" w:hint="cs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632" w:type="dxa"/>
            <w:vAlign w:val="bottom"/>
          </w:tcPr>
          <w:p w:rsidR="00392746" w:rsidRPr="003816A9" w:rsidRDefault="00392746" w:rsidP="009B6D80">
            <w:pPr>
              <w:rPr>
                <w:rFonts w:ascii="Arial" w:hAnsi="Arial" w:cs="David" w:hint="cs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633" w:type="dxa"/>
            <w:vAlign w:val="bottom"/>
          </w:tcPr>
          <w:p w:rsidR="00392746" w:rsidRPr="003816A9" w:rsidRDefault="00392746" w:rsidP="009B6D80">
            <w:pPr>
              <w:rPr>
                <w:rFonts w:ascii="Arial" w:hAnsi="Arial" w:cs="David" w:hint="cs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bottom"/>
          </w:tcPr>
          <w:p w:rsidR="00C40599" w:rsidRPr="00585DFB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219" w:type="dxa"/>
            <w:vAlign w:val="bottom"/>
          </w:tcPr>
          <w:p w:rsidR="00C40599" w:rsidRPr="00585DFB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80" w:type="dxa"/>
            <w:vAlign w:val="bottom"/>
          </w:tcPr>
          <w:p w:rsidR="00C40599" w:rsidRPr="00585DFB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632" w:type="dxa"/>
            <w:vAlign w:val="bottom"/>
          </w:tcPr>
          <w:p w:rsidR="00C40599" w:rsidRPr="00585DFB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633" w:type="dxa"/>
            <w:vAlign w:val="bottom"/>
          </w:tcPr>
          <w:p w:rsidR="00C40599" w:rsidRPr="00585DFB" w:rsidRDefault="00C40599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bottom"/>
          </w:tcPr>
          <w:p w:rsidR="00C40599" w:rsidRPr="00585DFB" w:rsidRDefault="00C40599" w:rsidP="00433A72">
            <w:pPr>
              <w:rPr>
                <w:rFonts w:cs="David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</w:t>
            </w:r>
            <w:r w:rsidRPr="00585DFB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219" w:type="dxa"/>
            <w:vAlign w:val="bottom"/>
          </w:tcPr>
          <w:p w:rsidR="00C40599" w:rsidRPr="00585DFB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80" w:type="dxa"/>
            <w:vAlign w:val="bottom"/>
          </w:tcPr>
          <w:p w:rsidR="00C40599" w:rsidRPr="00585DFB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82,959</w:t>
            </w:r>
          </w:p>
        </w:tc>
        <w:tc>
          <w:tcPr>
            <w:tcW w:w="1632" w:type="dxa"/>
            <w:vAlign w:val="bottom"/>
          </w:tcPr>
          <w:p w:rsidR="00C40599" w:rsidRPr="00585DFB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633" w:type="dxa"/>
            <w:vAlign w:val="bottom"/>
          </w:tcPr>
          <w:p w:rsidR="00C40599" w:rsidRPr="00585DFB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84,665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bottom"/>
          </w:tcPr>
          <w:p w:rsidR="00C40599" w:rsidRPr="00315B1E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פברואר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315B1E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219" w:type="dxa"/>
            <w:vAlign w:val="bottom"/>
          </w:tcPr>
          <w:p w:rsidR="00C40599" w:rsidRPr="00315B1E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6,105</w:t>
            </w:r>
          </w:p>
        </w:tc>
        <w:tc>
          <w:tcPr>
            <w:tcW w:w="1780" w:type="dxa"/>
            <w:vAlign w:val="bottom"/>
          </w:tcPr>
          <w:p w:rsidR="00C40599" w:rsidRPr="00315B1E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83,675</w:t>
            </w:r>
          </w:p>
        </w:tc>
        <w:tc>
          <w:tcPr>
            <w:tcW w:w="1632" w:type="dxa"/>
            <w:vAlign w:val="bottom"/>
          </w:tcPr>
          <w:p w:rsidR="00C40599" w:rsidRPr="00315B1E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1,645</w:t>
            </w:r>
          </w:p>
        </w:tc>
        <w:tc>
          <w:tcPr>
            <w:tcW w:w="1633" w:type="dxa"/>
            <w:vAlign w:val="bottom"/>
          </w:tcPr>
          <w:p w:rsidR="00C40599" w:rsidRPr="00315B1E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85,320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bottom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מרץ 2015</w:t>
            </w:r>
          </w:p>
        </w:tc>
        <w:tc>
          <w:tcPr>
            <w:tcW w:w="1219" w:type="dxa"/>
            <w:vAlign w:val="bottom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80" w:type="dxa"/>
            <w:vAlign w:val="bottom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83,445</w:t>
            </w:r>
          </w:p>
        </w:tc>
        <w:tc>
          <w:tcPr>
            <w:tcW w:w="1632" w:type="dxa"/>
            <w:vAlign w:val="bottom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1,538</w:t>
            </w:r>
          </w:p>
        </w:tc>
        <w:tc>
          <w:tcPr>
            <w:tcW w:w="1633" w:type="dxa"/>
            <w:vAlign w:val="bottom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84,983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bottom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אפריל 2015</w:t>
            </w:r>
          </w:p>
        </w:tc>
        <w:tc>
          <w:tcPr>
            <w:tcW w:w="1219" w:type="dxa"/>
            <w:vAlign w:val="bottom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80" w:type="dxa"/>
            <w:vAlign w:val="bottom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84,145</w:t>
            </w:r>
          </w:p>
        </w:tc>
        <w:tc>
          <w:tcPr>
            <w:tcW w:w="1632" w:type="dxa"/>
            <w:vAlign w:val="bottom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1,568</w:t>
            </w:r>
          </w:p>
        </w:tc>
        <w:tc>
          <w:tcPr>
            <w:tcW w:w="1633" w:type="dxa"/>
            <w:vAlign w:val="bottom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85,713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center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מאי 2015</w:t>
            </w:r>
          </w:p>
        </w:tc>
        <w:tc>
          <w:tcPr>
            <w:tcW w:w="1219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6,890</w:t>
            </w:r>
          </w:p>
        </w:tc>
        <w:tc>
          <w:tcPr>
            <w:tcW w:w="1780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84,214</w:t>
            </w:r>
          </w:p>
        </w:tc>
        <w:tc>
          <w:tcPr>
            <w:tcW w:w="1632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1,550</w:t>
            </w:r>
          </w:p>
        </w:tc>
        <w:tc>
          <w:tcPr>
            <w:tcW w:w="1633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85,764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center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יוני 2015</w:t>
            </w:r>
          </w:p>
        </w:tc>
        <w:tc>
          <w:tcPr>
            <w:tcW w:w="1219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7,150</w:t>
            </w:r>
          </w:p>
        </w:tc>
        <w:tc>
          <w:tcPr>
            <w:tcW w:w="1780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86,549</w:t>
            </w:r>
            <w:bookmarkStart w:id="1" w:name="_Ref453057201"/>
            <w:r w:rsidRPr="00FF048D"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1"/>
          </w:p>
        </w:tc>
        <w:tc>
          <w:tcPr>
            <w:tcW w:w="1632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1,630</w:t>
            </w:r>
          </w:p>
        </w:tc>
        <w:tc>
          <w:tcPr>
            <w:tcW w:w="1633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Theme="majorBidi" w:hAnsiTheme="majorBidi" w:cs="David"/>
                <w:color w:val="000000"/>
              </w:rPr>
            </w:pP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Theme="majorBidi" w:hAnsiTheme="majorBidi" w:cs="David" w:hint="cs"/>
                <w:color w:val="000000"/>
                <w:rtl/>
              </w:rPr>
              <w:t>88,179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center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יולי 2015</w:t>
            </w:r>
          </w:p>
        </w:tc>
        <w:tc>
          <w:tcPr>
            <w:tcW w:w="1219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7,410</w:t>
            </w:r>
          </w:p>
        </w:tc>
        <w:tc>
          <w:tcPr>
            <w:tcW w:w="1780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86,810</w:t>
            </w:r>
          </w:p>
        </w:tc>
        <w:tc>
          <w:tcPr>
            <w:tcW w:w="1632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1,614</w:t>
            </w:r>
          </w:p>
        </w:tc>
        <w:tc>
          <w:tcPr>
            <w:tcW w:w="1633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88,424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center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אוגוסט 2015</w:t>
            </w:r>
          </w:p>
        </w:tc>
        <w:tc>
          <w:tcPr>
            <w:tcW w:w="1219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7,670</w:t>
            </w:r>
          </w:p>
        </w:tc>
        <w:tc>
          <w:tcPr>
            <w:tcW w:w="1780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87,370</w:t>
            </w:r>
          </w:p>
        </w:tc>
        <w:tc>
          <w:tcPr>
            <w:tcW w:w="1632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1,628</w:t>
            </w:r>
          </w:p>
        </w:tc>
        <w:tc>
          <w:tcPr>
            <w:tcW w:w="1633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88,998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center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ספטמבר 2015</w:t>
            </w:r>
          </w:p>
        </w:tc>
        <w:tc>
          <w:tcPr>
            <w:tcW w:w="1219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7,925</w:t>
            </w:r>
          </w:p>
        </w:tc>
        <w:tc>
          <w:tcPr>
            <w:tcW w:w="1780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 w:hint="cs"/>
                <w:color w:val="000000"/>
                <w:rtl/>
              </w:rPr>
              <w:t>87,848</w:t>
            </w:r>
          </w:p>
        </w:tc>
        <w:tc>
          <w:tcPr>
            <w:tcW w:w="1632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1,628</w:t>
            </w:r>
          </w:p>
        </w:tc>
        <w:tc>
          <w:tcPr>
            <w:tcW w:w="1633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\* 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89,476</w:t>
            </w:r>
          </w:p>
        </w:tc>
      </w:tr>
      <w:tr w:rsidR="00C40599" w:rsidRPr="00061DD8" w:rsidTr="00C40599">
        <w:trPr>
          <w:trHeight w:val="397"/>
        </w:trPr>
        <w:tc>
          <w:tcPr>
            <w:tcW w:w="0" w:type="auto"/>
            <w:vAlign w:val="center"/>
          </w:tcPr>
          <w:p w:rsidR="00C40599" w:rsidRPr="00FF048D" w:rsidRDefault="00C40599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אוקטובר 2015</w:t>
            </w:r>
          </w:p>
        </w:tc>
        <w:tc>
          <w:tcPr>
            <w:tcW w:w="1219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8,185</w:t>
            </w:r>
          </w:p>
        </w:tc>
        <w:tc>
          <w:tcPr>
            <w:tcW w:w="1780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87,610</w:t>
            </w:r>
          </w:p>
        </w:tc>
        <w:tc>
          <w:tcPr>
            <w:tcW w:w="1632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1,620</w:t>
            </w:r>
          </w:p>
        </w:tc>
        <w:tc>
          <w:tcPr>
            <w:tcW w:w="1633" w:type="dxa"/>
            <w:vAlign w:val="center"/>
          </w:tcPr>
          <w:p w:rsidR="00C40599" w:rsidRPr="00FF048D" w:rsidRDefault="00C40599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89,230</w:t>
            </w:r>
          </w:p>
        </w:tc>
      </w:tr>
      <w:tr w:rsidR="00A212C0" w:rsidRPr="00061DD8" w:rsidTr="00C40599">
        <w:trPr>
          <w:trHeight w:val="397"/>
        </w:trPr>
        <w:tc>
          <w:tcPr>
            <w:tcW w:w="0" w:type="auto"/>
            <w:vAlign w:val="bottom"/>
          </w:tcPr>
          <w:p w:rsidR="00A212C0" w:rsidRDefault="00A212C0" w:rsidP="001C257A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נובמבר</w:t>
            </w:r>
            <w:r w:rsidR="00C40599">
              <w:rPr>
                <w:rFonts w:ascii="Arial" w:hAnsi="Arial" w:cs="David" w:hint="cs"/>
                <w:color w:val="000000"/>
                <w:rtl/>
              </w:rPr>
              <w:t xml:space="preserve"> 2015</w:t>
            </w:r>
          </w:p>
        </w:tc>
        <w:tc>
          <w:tcPr>
            <w:tcW w:w="1219" w:type="dxa"/>
            <w:vAlign w:val="bottom"/>
          </w:tcPr>
          <w:p w:rsidR="00A212C0" w:rsidRDefault="006C4A56" w:rsidP="001272F7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8,185</w:t>
            </w:r>
          </w:p>
        </w:tc>
        <w:tc>
          <w:tcPr>
            <w:tcW w:w="1780" w:type="dxa"/>
            <w:vAlign w:val="bottom"/>
          </w:tcPr>
          <w:p w:rsidR="00A212C0" w:rsidRPr="00BE41E6" w:rsidRDefault="006C4A56" w:rsidP="001272F7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87,231</w:t>
            </w:r>
          </w:p>
        </w:tc>
        <w:tc>
          <w:tcPr>
            <w:tcW w:w="1632" w:type="dxa"/>
            <w:vAlign w:val="bottom"/>
          </w:tcPr>
          <w:p w:rsidR="00A212C0" w:rsidRPr="00BE41E6" w:rsidRDefault="006C4A56" w:rsidP="001272F7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1,591</w:t>
            </w:r>
          </w:p>
        </w:tc>
        <w:tc>
          <w:tcPr>
            <w:tcW w:w="1633" w:type="dxa"/>
            <w:vAlign w:val="bottom"/>
          </w:tcPr>
          <w:p w:rsidR="00A212C0" w:rsidRDefault="006C4A56" w:rsidP="001272F7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88,822</w:t>
            </w:r>
          </w:p>
        </w:tc>
      </w:tr>
      <w:bookmarkEnd w:id="0"/>
    </w:tbl>
    <w:p w:rsidR="00E9685E" w:rsidRDefault="00E9685E" w:rsidP="00117715">
      <w:pPr>
        <w:rPr>
          <w:rFonts w:hint="cs"/>
          <w:sz w:val="20"/>
          <w:szCs w:val="20"/>
          <w:rtl/>
        </w:rPr>
      </w:pPr>
    </w:p>
    <w:sectPr w:rsidR="00E9685E" w:rsidSect="00C366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16" w:rsidRDefault="00796416">
      <w:r>
        <w:separator/>
      </w:r>
    </w:p>
  </w:endnote>
  <w:endnote w:type="continuationSeparator" w:id="0">
    <w:p w:rsidR="00796416" w:rsidRDefault="007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D5" w:rsidRDefault="001420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D5" w:rsidRDefault="001420D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D5" w:rsidRDefault="001420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16" w:rsidRDefault="00796416">
      <w:r>
        <w:separator/>
      </w:r>
    </w:p>
  </w:footnote>
  <w:footnote w:type="continuationSeparator" w:id="0">
    <w:p w:rsidR="00796416" w:rsidRDefault="00796416">
      <w:r>
        <w:continuationSeparator/>
      </w:r>
    </w:p>
  </w:footnote>
  <w:footnote w:id="1">
    <w:p w:rsidR="00C40599" w:rsidRPr="00C40599" w:rsidRDefault="00C40599">
      <w:pPr>
        <w:pStyle w:val="aa"/>
        <w:rPr>
          <w:rFonts w:cs="David" w:hint="cs"/>
          <w:sz w:val="24"/>
          <w:szCs w:val="24"/>
          <w:rtl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C40599" w:rsidRPr="00C40599" w:rsidRDefault="00C40599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C40599" w:rsidRPr="00C40599" w:rsidRDefault="00C40599" w:rsidP="005F3F17">
      <w:pPr>
        <w:pStyle w:val="aa"/>
        <w:rPr>
          <w:rFonts w:cs="David"/>
          <w:sz w:val="24"/>
          <w:szCs w:val="24"/>
          <w:rtl/>
        </w:rPr>
      </w:pPr>
      <w:r w:rsidRPr="00C40599">
        <w:rPr>
          <w:rFonts w:asciiTheme="majorBidi" w:hAnsiTheme="majorBidi" w:cs="David"/>
          <w:sz w:val="24"/>
          <w:szCs w:val="24"/>
          <w:vertAlign w:val="superscript"/>
          <w:rtl/>
        </w:rPr>
        <w:t>3</w:t>
      </w:r>
      <w:r w:rsidRPr="00C40599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D5" w:rsidRDefault="001420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D5" w:rsidRDefault="001420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D5" w:rsidRDefault="001420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53E749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2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7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0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40"/>
  </w:num>
  <w:num w:numId="6">
    <w:abstractNumId w:val="13"/>
  </w:num>
  <w:num w:numId="7">
    <w:abstractNumId w:val="14"/>
  </w:num>
  <w:num w:numId="8">
    <w:abstractNumId w:val="8"/>
  </w:num>
  <w:num w:numId="9">
    <w:abstractNumId w:val="42"/>
  </w:num>
  <w:num w:numId="10">
    <w:abstractNumId w:val="27"/>
  </w:num>
  <w:num w:numId="11">
    <w:abstractNumId w:val="21"/>
  </w:num>
  <w:num w:numId="12">
    <w:abstractNumId w:val="12"/>
  </w:num>
  <w:num w:numId="13">
    <w:abstractNumId w:val="34"/>
  </w:num>
  <w:num w:numId="14">
    <w:abstractNumId w:val="18"/>
  </w:num>
  <w:num w:numId="15">
    <w:abstractNumId w:val="24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23"/>
  </w:num>
  <w:num w:numId="21">
    <w:abstractNumId w:val="36"/>
  </w:num>
  <w:num w:numId="22">
    <w:abstractNumId w:val="17"/>
  </w:num>
  <w:num w:numId="23">
    <w:abstractNumId w:val="44"/>
  </w:num>
  <w:num w:numId="24">
    <w:abstractNumId w:val="7"/>
  </w:num>
  <w:num w:numId="25">
    <w:abstractNumId w:val="20"/>
  </w:num>
  <w:num w:numId="26">
    <w:abstractNumId w:val="10"/>
  </w:num>
  <w:num w:numId="27">
    <w:abstractNumId w:val="43"/>
  </w:num>
  <w:num w:numId="28">
    <w:abstractNumId w:val="1"/>
  </w:num>
  <w:num w:numId="29">
    <w:abstractNumId w:val="39"/>
  </w:num>
  <w:num w:numId="30">
    <w:abstractNumId w:val="22"/>
  </w:num>
  <w:num w:numId="31">
    <w:abstractNumId w:val="31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8"/>
  </w:num>
  <w:num w:numId="38">
    <w:abstractNumId w:val="26"/>
  </w:num>
  <w:num w:numId="39">
    <w:abstractNumId w:val="28"/>
  </w:num>
  <w:num w:numId="40">
    <w:abstractNumId w:val="35"/>
  </w:num>
  <w:num w:numId="41">
    <w:abstractNumId w:val="32"/>
  </w:num>
  <w:num w:numId="42">
    <w:abstractNumId w:val="41"/>
  </w:num>
  <w:num w:numId="43">
    <w:abstractNumId w:val="37"/>
  </w:num>
  <w:num w:numId="44">
    <w:abstractNumId w:val="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14E0"/>
    <w:rsid w:val="00002F3B"/>
    <w:rsid w:val="00010485"/>
    <w:rsid w:val="00010C36"/>
    <w:rsid w:val="00010C97"/>
    <w:rsid w:val="000125E1"/>
    <w:rsid w:val="00021647"/>
    <w:rsid w:val="000218EF"/>
    <w:rsid w:val="00024C4A"/>
    <w:rsid w:val="00026691"/>
    <w:rsid w:val="00031B0F"/>
    <w:rsid w:val="0003260C"/>
    <w:rsid w:val="00035A33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576A5"/>
    <w:rsid w:val="00060739"/>
    <w:rsid w:val="00060838"/>
    <w:rsid w:val="00060BCE"/>
    <w:rsid w:val="00061DD8"/>
    <w:rsid w:val="000628D5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F101F"/>
    <w:rsid w:val="000F1561"/>
    <w:rsid w:val="000F3048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272F7"/>
    <w:rsid w:val="00131593"/>
    <w:rsid w:val="001351D7"/>
    <w:rsid w:val="00136D4F"/>
    <w:rsid w:val="0014036E"/>
    <w:rsid w:val="001420D5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6BC"/>
    <w:rsid w:val="001720B2"/>
    <w:rsid w:val="0017217E"/>
    <w:rsid w:val="00173AC1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1BF4"/>
    <w:rsid w:val="001D3015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5A4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1A1F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6E15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0C36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16A9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14B6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1164"/>
    <w:rsid w:val="005F68B1"/>
    <w:rsid w:val="005F71FA"/>
    <w:rsid w:val="00600007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1929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195C"/>
    <w:rsid w:val="00671F3A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4A56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07BC0"/>
    <w:rsid w:val="007102E0"/>
    <w:rsid w:val="0071050A"/>
    <w:rsid w:val="00714EC0"/>
    <w:rsid w:val="00715D72"/>
    <w:rsid w:val="00716412"/>
    <w:rsid w:val="00716ED7"/>
    <w:rsid w:val="0072245A"/>
    <w:rsid w:val="007231AF"/>
    <w:rsid w:val="007260CE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2E97"/>
    <w:rsid w:val="0077726A"/>
    <w:rsid w:val="00783036"/>
    <w:rsid w:val="00787A2F"/>
    <w:rsid w:val="00790575"/>
    <w:rsid w:val="00792775"/>
    <w:rsid w:val="00792BD2"/>
    <w:rsid w:val="0079488E"/>
    <w:rsid w:val="00795DFC"/>
    <w:rsid w:val="00796416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4B9C"/>
    <w:rsid w:val="00885624"/>
    <w:rsid w:val="00890E53"/>
    <w:rsid w:val="00894DCB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495"/>
    <w:rsid w:val="008C57D4"/>
    <w:rsid w:val="008C5CB5"/>
    <w:rsid w:val="008C5DE9"/>
    <w:rsid w:val="008D16C9"/>
    <w:rsid w:val="008D359C"/>
    <w:rsid w:val="008D3AFC"/>
    <w:rsid w:val="008D4B0D"/>
    <w:rsid w:val="008D4CFD"/>
    <w:rsid w:val="008D5943"/>
    <w:rsid w:val="008E1396"/>
    <w:rsid w:val="008E3463"/>
    <w:rsid w:val="008E36A5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1023"/>
    <w:rsid w:val="00901B4B"/>
    <w:rsid w:val="00902671"/>
    <w:rsid w:val="00903B50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3BAF"/>
    <w:rsid w:val="0094474F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05C5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1EC"/>
    <w:rsid w:val="00A1064C"/>
    <w:rsid w:val="00A13A8F"/>
    <w:rsid w:val="00A13BA9"/>
    <w:rsid w:val="00A16C33"/>
    <w:rsid w:val="00A1732B"/>
    <w:rsid w:val="00A212C0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E6EF8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46F9D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2D3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E6"/>
    <w:rsid w:val="00BE537A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0599"/>
    <w:rsid w:val="00C41AB1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548E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09F2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14B09"/>
    <w:rsid w:val="00D160F2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2EB2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85570"/>
    <w:rsid w:val="00DA3260"/>
    <w:rsid w:val="00DB078F"/>
    <w:rsid w:val="00DB0DAA"/>
    <w:rsid w:val="00DB1644"/>
    <w:rsid w:val="00DB5445"/>
    <w:rsid w:val="00DB5476"/>
    <w:rsid w:val="00DC0196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3F26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35C2"/>
    <w:rsid w:val="00E84D83"/>
    <w:rsid w:val="00E935C0"/>
    <w:rsid w:val="00E93C60"/>
    <w:rsid w:val="00E9685E"/>
    <w:rsid w:val="00EA4240"/>
    <w:rsid w:val="00EA5798"/>
    <w:rsid w:val="00EA6B7B"/>
    <w:rsid w:val="00EA7E03"/>
    <w:rsid w:val="00EB43A7"/>
    <w:rsid w:val="00EB475A"/>
    <w:rsid w:val="00EB5033"/>
    <w:rsid w:val="00EB5A45"/>
    <w:rsid w:val="00EB742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E539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6F9"/>
    <w:rsid w:val="00F06F19"/>
    <w:rsid w:val="00F10304"/>
    <w:rsid w:val="00F11CDA"/>
    <w:rsid w:val="00F12096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5522"/>
    <w:rsid w:val="00FB2677"/>
    <w:rsid w:val="00FB3220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C40599"/>
    <w:pPr>
      <w:tabs>
        <w:tab w:val="left" w:pos="1233"/>
      </w:tabs>
      <w:spacing w:line="360" w:lineRule="auto"/>
      <w:ind w:right="-101" w:firstLine="72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C40599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C40599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C40599"/>
    <w:rPr>
      <w:lang w:eastAsia="he-IL"/>
    </w:rPr>
  </w:style>
  <w:style w:type="character" w:styleId="ac">
    <w:name w:val="footnote reference"/>
    <w:basedOn w:val="a0"/>
    <w:rsid w:val="00C40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C40599"/>
    <w:pPr>
      <w:tabs>
        <w:tab w:val="left" w:pos="1233"/>
      </w:tabs>
      <w:spacing w:line="360" w:lineRule="auto"/>
      <w:ind w:right="-101" w:firstLine="720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C40599"/>
    <w:rPr>
      <w:rFonts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C40599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C40599"/>
    <w:rPr>
      <w:lang w:eastAsia="he-IL"/>
    </w:rPr>
  </w:style>
  <w:style w:type="character" w:styleId="ac">
    <w:name w:val="footnote reference"/>
    <w:basedOn w:val="a0"/>
    <w:rsid w:val="00C40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2015-12-07T14:00:00Z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978DF30-8AE0-4604-A68B-5A6FD5F2229A}"/>
</file>

<file path=customXml/itemProps2.xml><?xml version="1.0" encoding="utf-8"?>
<ds:datastoreItem xmlns:ds="http://schemas.openxmlformats.org/officeDocument/2006/customXml" ds:itemID="{BA54D464-E605-47D6-942C-FCC5B649190F}"/>
</file>

<file path=customXml/itemProps3.xml><?xml version="1.0" encoding="utf-8"?>
<ds:datastoreItem xmlns:ds="http://schemas.openxmlformats.org/officeDocument/2006/customXml" ds:itemID="{8EA0FBF0-AA2A-4095-BB50-89AC4D781CDA}"/>
</file>

<file path=customXml/itemProps4.xml><?xml version="1.0" encoding="utf-8"?>
<ds:datastoreItem xmlns:ds="http://schemas.openxmlformats.org/officeDocument/2006/customXml" ds:itemID="{35145A14-E322-4A2E-9788-F8ACDF4608B1}"/>
</file>

<file path=customXml/itemProps5.xml><?xml version="1.0" encoding="utf-8"?>
<ds:datastoreItem xmlns:ds="http://schemas.openxmlformats.org/officeDocument/2006/customXml" ds:itemID="{D07DCAED-AF4F-40F4-A850-06D333620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2016-06-08T11:03:00Z</dcterms:created>
  <dcterms:modified xsi:type="dcterms:W3CDTF">2016-06-08T11:18:00Z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